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B71380" w:rsidP="00B71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80">
        <w:rPr>
          <w:rFonts w:ascii="Times New Roman" w:hAnsi="Times New Roman" w:cs="Times New Roman"/>
          <w:sz w:val="28"/>
          <w:szCs w:val="28"/>
        </w:rPr>
        <w:t>Понятия и признаки добровольного страхования</w:t>
      </w:r>
    </w:p>
    <w:p w:rsidR="00B71380" w:rsidRDefault="00B71380" w:rsidP="00B71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Стр-64</w:t>
      </w:r>
    </w:p>
    <w:p w:rsidR="00B71380" w:rsidRPr="00B71380" w:rsidRDefault="00B71380" w:rsidP="00B7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01"/>
        <w:gridCol w:w="554"/>
      </w:tblGrid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71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71380">
              <w:rPr>
                <w:rFonts w:ascii="Times New Roman" w:eastAsia="Calibri" w:hAnsi="Times New Roman" w:cs="Times New Roman"/>
                <w:sz w:val="28"/>
                <w:szCs w:val="28"/>
              </w:rPr>
              <w:t>1 Понятие и значение добровольного страхования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71380">
              <w:rPr>
                <w:rFonts w:ascii="Times New Roman" w:eastAsia="Calibri" w:hAnsi="Times New Roman" w:cs="Times New Roman"/>
                <w:sz w:val="28"/>
                <w:szCs w:val="28"/>
              </w:rPr>
              <w:t>1.1 История возникновения страхования. Понятие добровольного страхования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71380">
              <w:rPr>
                <w:rFonts w:ascii="Times New Roman" w:eastAsia="Calibri" w:hAnsi="Times New Roman" w:cs="Times New Roman"/>
                <w:sz w:val="28"/>
                <w:szCs w:val="28"/>
              </w:rPr>
              <w:t>1.2 Признаки и значение добровольного страхования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71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Законодательство Республики Казахстан о добровольном страховании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71380">
              <w:rPr>
                <w:rFonts w:ascii="Times New Roman" w:eastAsia="Calibri" w:hAnsi="Times New Roman" w:cs="Times New Roman"/>
                <w:sz w:val="28"/>
                <w:szCs w:val="28"/>
              </w:rPr>
              <w:t>2.1 Законодательная база страхования в Казахстане: состояние и перспективы развития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80">
              <w:rPr>
                <w:rFonts w:ascii="Times New Roman" w:eastAsia="Calibri" w:hAnsi="Times New Roman" w:cs="Times New Roman"/>
                <w:sz w:val="28"/>
                <w:szCs w:val="28"/>
              </w:rPr>
              <w:t>2.2 Виды добровольного страхования по законодательству Республики Казахстан. Законодательное регулирование страховой деятельности в Республике Казахстан</w:t>
            </w:r>
          </w:p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Договор добровольного страхования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80">
              <w:rPr>
                <w:rFonts w:ascii="Times New Roman" w:eastAsia="Calibri" w:hAnsi="Times New Roman" w:cs="Times New Roman"/>
                <w:sz w:val="28"/>
                <w:szCs w:val="28"/>
              </w:rPr>
              <w:t>3.1 Порядок заключения и содержание договора добровольного страхования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80">
              <w:rPr>
                <w:rFonts w:ascii="Times New Roman" w:eastAsia="Calibri" w:hAnsi="Times New Roman" w:cs="Times New Roman"/>
                <w:sz w:val="28"/>
                <w:szCs w:val="28"/>
              </w:rPr>
              <w:t>3.2 Проблемы и перспективы развития добровольного страхования в Республике Казахстан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1380" w:rsidRPr="00B71380" w:rsidTr="000014A5">
        <w:tc>
          <w:tcPr>
            <w:tcW w:w="9039" w:type="dxa"/>
          </w:tcPr>
          <w:p w:rsidR="00B71380" w:rsidRPr="00B71380" w:rsidRDefault="00B71380" w:rsidP="00B7138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67" w:type="dxa"/>
          </w:tcPr>
          <w:p w:rsidR="00B71380" w:rsidRPr="00B71380" w:rsidRDefault="00B71380" w:rsidP="00B71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71380" w:rsidRDefault="00B71380" w:rsidP="00B71380">
      <w:pPr>
        <w:rPr>
          <w:rFonts w:ascii="Times New Roman" w:hAnsi="Times New Roman" w:cs="Times New Roman"/>
          <w:sz w:val="28"/>
          <w:szCs w:val="28"/>
        </w:rPr>
      </w:pPr>
    </w:p>
    <w:p w:rsidR="00B71380" w:rsidRDefault="00B71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1380" w:rsidRPr="00B71380" w:rsidRDefault="00B71380" w:rsidP="00B713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x-none" w:eastAsia="ru-RU"/>
        </w:rPr>
      </w:pPr>
      <w:bookmarkStart w:id="0" w:name="_Toc426379305"/>
      <w:r w:rsidRPr="00B71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x-none" w:eastAsia="ru-RU"/>
        </w:rPr>
        <w:lastRenderedPageBreak/>
        <w:t>Заключение</w:t>
      </w:r>
      <w:bookmarkEnd w:id="0"/>
    </w:p>
    <w:p w:rsidR="00B71380" w:rsidRPr="00B71380" w:rsidRDefault="00B71380" w:rsidP="00B713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B71380" w:rsidRPr="00B71380" w:rsidRDefault="00B71380" w:rsidP="00B71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80"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 материалом, сделаем основные выводы проведенного исследования.</w:t>
      </w:r>
    </w:p>
    <w:p w:rsidR="00B71380" w:rsidRPr="00B71380" w:rsidRDefault="00B71380" w:rsidP="00B71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80">
        <w:rPr>
          <w:rFonts w:ascii="Times New Roman" w:eastAsia="Calibri" w:hAnsi="Times New Roman" w:cs="Times New Roman"/>
          <w:sz w:val="28"/>
          <w:szCs w:val="28"/>
        </w:rPr>
        <w:t>В Казахстане первые страховые компании появились в начале 90-х годов. В основном это были государственные страховые компании. Основной толчок в развитии страховой рынок Казахстана получил после принятия закона о страховании. В первые годы независимости Казахстана появилось большое количество страховых компаний. В процессе конкурентной борьбы слабые страховые компании были поглощены стабильными. На сегодняшний день в Казахстане функционирует 37 страховых компаний, которым присущи стабильность и надежность.</w:t>
      </w:r>
    </w:p>
    <w:p w:rsidR="00B71380" w:rsidRDefault="00B71380" w:rsidP="00B71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80">
        <w:rPr>
          <w:rFonts w:ascii="Times New Roman" w:eastAsia="Calibri" w:hAnsi="Times New Roman" w:cs="Times New Roman"/>
          <w:sz w:val="28"/>
          <w:szCs w:val="28"/>
        </w:rPr>
        <w:t>Страхование - это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которые формируются из уплачиваемых ими страховых взносов (страховых премий).</w:t>
      </w:r>
    </w:p>
    <w:p w:rsidR="00B71380" w:rsidRDefault="00B713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71380" w:rsidRPr="00B71380" w:rsidRDefault="00B71380" w:rsidP="00B713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1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lastRenderedPageBreak/>
        <w:t>Список использованной литературы</w:t>
      </w:r>
    </w:p>
    <w:p w:rsidR="00B71380" w:rsidRPr="00B71380" w:rsidRDefault="00B71380" w:rsidP="00B713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GoBack"/>
    </w:p>
    <w:p w:rsidR="00B71380" w:rsidRPr="00B71380" w:rsidRDefault="00B71380" w:rsidP="00B71380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Закон Республики Казахстан от 18 декабря 2000 года № 126-II «О страховой деятельности»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// Ведомости Парламента РК. – 2000. – № 22. – Ст. 406 </w:t>
      </w:r>
      <w:r w:rsidRPr="00B71380">
        <w:rPr>
          <w:rFonts w:ascii="Times New Roman" w:eastAsia="Calibri" w:hAnsi="Times New Roman" w:cs="Times New Roman"/>
          <w:sz w:val="28"/>
          <w:szCs w:val="28"/>
        </w:rPr>
        <w:t>(по состоянию на 27.04.2015 г.)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71380" w:rsidRPr="00B71380" w:rsidRDefault="00B71380" w:rsidP="00B71380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1380">
        <w:rPr>
          <w:rFonts w:ascii="Times New Roman" w:eastAsia="Calibri" w:hAnsi="Times New Roman" w:cs="Times New Roman"/>
          <w:sz w:val="28"/>
          <w:szCs w:val="28"/>
        </w:rPr>
        <w:t>Жуйриков</w:t>
      </w:r>
      <w:proofErr w:type="spellEnd"/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К.К., </w:t>
      </w:r>
      <w:proofErr w:type="spellStart"/>
      <w:r w:rsidRPr="00B71380">
        <w:rPr>
          <w:rFonts w:ascii="Times New Roman" w:eastAsia="Calibri" w:hAnsi="Times New Roman" w:cs="Times New Roman"/>
          <w:sz w:val="28"/>
          <w:szCs w:val="28"/>
        </w:rPr>
        <w:t>Назарчук</w:t>
      </w:r>
      <w:proofErr w:type="spellEnd"/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Н.Н. Страхование: теория, практика, зарубежный опыт: Учебное пособие.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Алматы: Экономика, 2001.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206 с.</w:t>
      </w:r>
    </w:p>
    <w:p w:rsidR="00B71380" w:rsidRPr="00B71380" w:rsidRDefault="00B71380" w:rsidP="00B71380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Юлдашев Р.Т. Очерки теории страхования. </w:t>
      </w:r>
      <w:proofErr w:type="spellStart"/>
      <w:r w:rsidRPr="00B71380">
        <w:rPr>
          <w:rFonts w:ascii="Times New Roman" w:eastAsia="Calibri" w:hAnsi="Times New Roman" w:cs="Times New Roman"/>
          <w:sz w:val="28"/>
          <w:szCs w:val="28"/>
        </w:rPr>
        <w:t>Рестроспективный</w:t>
      </w:r>
      <w:proofErr w:type="spellEnd"/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анализ развития: Учебник для вузов.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М.: </w:t>
      </w:r>
      <w:proofErr w:type="spellStart"/>
      <w:r w:rsidRPr="00B71380">
        <w:rPr>
          <w:rFonts w:ascii="Times New Roman" w:eastAsia="Calibri" w:hAnsi="Times New Roman" w:cs="Times New Roman"/>
          <w:sz w:val="28"/>
          <w:szCs w:val="28"/>
        </w:rPr>
        <w:t>Анкил</w:t>
      </w:r>
      <w:proofErr w:type="spellEnd"/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, 2011.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250 с.</w:t>
      </w:r>
    </w:p>
    <w:p w:rsidR="00B71380" w:rsidRPr="00B71380" w:rsidRDefault="00B71380" w:rsidP="00B71380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Захарова Н.А. Страховое право: Учебное пособие для бакалавров.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М.: Омега-Л, 2014.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207 с. </w:t>
      </w:r>
    </w:p>
    <w:p w:rsidR="00B71380" w:rsidRPr="00B71380" w:rsidRDefault="00B71380" w:rsidP="00B71380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Долгополова Е.П. Правовое регулирование добровольного страхования гражданской ответственности в Российской Федерации: Научное издание.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М.: Проспект, 2008. </w:t>
      </w:r>
      <w:r w:rsidRPr="00B71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71380">
        <w:rPr>
          <w:rFonts w:ascii="Times New Roman" w:eastAsia="Calibri" w:hAnsi="Times New Roman" w:cs="Times New Roman"/>
          <w:sz w:val="28"/>
          <w:szCs w:val="28"/>
        </w:rPr>
        <w:t xml:space="preserve"> 152 с.</w:t>
      </w:r>
    </w:p>
    <w:bookmarkEnd w:id="1"/>
    <w:p w:rsidR="00B71380" w:rsidRPr="00B71380" w:rsidRDefault="00B71380" w:rsidP="00B71380">
      <w:pPr>
        <w:rPr>
          <w:rFonts w:ascii="Times New Roman" w:hAnsi="Times New Roman" w:cs="Times New Roman"/>
          <w:sz w:val="28"/>
          <w:szCs w:val="28"/>
        </w:rPr>
      </w:pPr>
    </w:p>
    <w:sectPr w:rsidR="00B71380" w:rsidRPr="00B7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7721"/>
    <w:multiLevelType w:val="hybridMultilevel"/>
    <w:tmpl w:val="6C22F5FC"/>
    <w:lvl w:ilvl="0" w:tplc="5E1E0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A7"/>
    <w:rsid w:val="003E1FD5"/>
    <w:rsid w:val="004238B0"/>
    <w:rsid w:val="00704E55"/>
    <w:rsid w:val="00B71380"/>
    <w:rsid w:val="00CF4FA7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8951"/>
  <w15:chartTrackingRefBased/>
  <w15:docId w15:val="{312A20FA-A618-453A-9F77-16E8E92F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2017-03-02T10:50:00Z</dcterms:created>
  <dcterms:modified xsi:type="dcterms:W3CDTF">2017-03-31T10:52:00Z</dcterms:modified>
</cp:coreProperties>
</file>