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Pr="00710FAB" w:rsidRDefault="00F63236" w:rsidP="00F63236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10FAB">
        <w:rPr>
          <w:rFonts w:ascii="Times New Roman" w:hAnsi="Times New Roman" w:cs="Times New Roman"/>
          <w:sz w:val="28"/>
        </w:rPr>
        <w:t>Др-Разрабока</w:t>
      </w:r>
      <w:proofErr w:type="spellEnd"/>
      <w:r w:rsidRPr="00710FAB">
        <w:rPr>
          <w:rFonts w:ascii="Times New Roman" w:hAnsi="Times New Roman" w:cs="Times New Roman"/>
          <w:sz w:val="28"/>
        </w:rPr>
        <w:t xml:space="preserve"> сборника дидактического материала по дисциплине информатика</w:t>
      </w:r>
    </w:p>
    <w:p w:rsidR="00F63236" w:rsidRDefault="00F63236" w:rsidP="00F6323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Стр-49</w:t>
      </w:r>
    </w:p>
    <w:p w:rsidR="00F63236" w:rsidRPr="00F63236" w:rsidRDefault="00F63236" w:rsidP="00F63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Теоретические аспекты использования электронного 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дидактического материала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Сущность и понятие электронного сборника дидактического материала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Принципы создания электронных сборников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Принципы изложения материала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Создание электронного сборника дидактического материала 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Средства разработки электронного сборника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2.2 Методическое обеспечение электронного сборника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2.3 Руководство пользователя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3 Охрана труда и экология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4 Экономика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F63236" w:rsidRPr="00F63236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F63236" w:rsidRPr="00710FAB" w:rsidRDefault="00F63236" w:rsidP="00F6323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63236" w:rsidRDefault="00F632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63236" w:rsidRPr="004F5B34" w:rsidRDefault="00F63236" w:rsidP="00F63236">
      <w:pPr>
        <w:pStyle w:val="1"/>
        <w:ind w:firstLine="454"/>
        <w:rPr>
          <w:b/>
        </w:rPr>
      </w:pPr>
      <w:r w:rsidRPr="004F5B34">
        <w:rPr>
          <w:b/>
        </w:rPr>
        <w:lastRenderedPageBreak/>
        <w:t>Заключение</w:t>
      </w:r>
    </w:p>
    <w:p w:rsidR="00F63236" w:rsidRDefault="00F63236" w:rsidP="00F63236">
      <w:pPr>
        <w:pStyle w:val="1"/>
        <w:ind w:firstLine="0"/>
      </w:pPr>
    </w:p>
    <w:p w:rsidR="00F63236" w:rsidRPr="000C6990" w:rsidRDefault="00F63236" w:rsidP="00F63236">
      <w:pPr>
        <w:pStyle w:val="1"/>
        <w:ind w:firstLine="0"/>
      </w:pPr>
    </w:p>
    <w:p w:rsidR="00F63236" w:rsidRDefault="00F63236" w:rsidP="00F63236">
      <w:pPr>
        <w:pStyle w:val="a3"/>
        <w:ind w:firstLine="454"/>
        <w:jc w:val="both"/>
        <w:rPr>
          <w:rFonts w:cs="Arial"/>
          <w:szCs w:val="28"/>
        </w:rPr>
      </w:pPr>
      <w:r w:rsidRPr="003A3763">
        <w:rPr>
          <w:rFonts w:cs="Arial"/>
          <w:szCs w:val="28"/>
        </w:rPr>
        <w:t>Современная система образования все активнее использует информационные технологии и компьютерные телекоммуникации. Особенно динамично развивается система дистанционного образования, чему способствует ряд факторов, и прежде всего – оснащение образовательных учреждений мощной компьютерной техникой и разв</w:t>
      </w:r>
      <w:r>
        <w:rPr>
          <w:rFonts w:cs="Arial"/>
          <w:szCs w:val="28"/>
        </w:rPr>
        <w:t>итие сообщества сетей Интернет.</w:t>
      </w:r>
    </w:p>
    <w:p w:rsidR="00F63236" w:rsidRDefault="00F63236" w:rsidP="00F63236">
      <w:pPr>
        <w:pStyle w:val="a3"/>
        <w:ind w:firstLine="454"/>
        <w:jc w:val="both"/>
        <w:rPr>
          <w:rFonts w:cs="Arial"/>
          <w:szCs w:val="28"/>
        </w:rPr>
      </w:pPr>
      <w:r w:rsidRPr="003A3763">
        <w:rPr>
          <w:rFonts w:cs="Arial"/>
          <w:szCs w:val="28"/>
        </w:rPr>
        <w:t>Лекционно-семинарная форма обучения давно потеряла свою эффективность - практика доказала, что почти 50% учебного времени тратится впустую. Изучая зарубежный опыт, можно выделить следующий важный аспект: преподаватель выступает не в роли распространителя информации, а в роли консультанта, советчика, иногда даже коллеги обучаемого. Это дает некоторые положительные моменты: студенты активно участвуют в процессе обучения, приучаются мыслить самостоятельно, выдвигать свои точки зрения, м</w:t>
      </w:r>
      <w:r>
        <w:rPr>
          <w:rFonts w:cs="Arial"/>
          <w:szCs w:val="28"/>
        </w:rPr>
        <w:t>оделировать реальные ситуации.</w:t>
      </w:r>
    </w:p>
    <w:p w:rsidR="00F63236" w:rsidRDefault="00F63236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cs="Arial"/>
          <w:szCs w:val="28"/>
        </w:rPr>
        <w:br w:type="page"/>
      </w:r>
    </w:p>
    <w:p w:rsidR="00F63236" w:rsidRDefault="00F63236" w:rsidP="00F63236">
      <w:pPr>
        <w:pStyle w:val="a3"/>
        <w:ind w:firstLine="454"/>
        <w:jc w:val="both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 </w:t>
      </w:r>
    </w:p>
    <w:p w:rsidR="00F63236" w:rsidRPr="00F63236" w:rsidRDefault="00F63236" w:rsidP="00F6323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36551669"/>
      <w:r w:rsidRPr="00F6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proofErr w:type="spellStart"/>
      <w:r w:rsidRPr="00F6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</w:t>
      </w:r>
      <w:proofErr w:type="spellEnd"/>
      <w:r w:rsidRPr="00F6323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ой литературы</w:t>
      </w:r>
      <w:bookmarkEnd w:id="0"/>
    </w:p>
    <w:p w:rsidR="00F63236" w:rsidRPr="00F63236" w:rsidRDefault="00F63236" w:rsidP="00F6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F63236" w:rsidRPr="00F63236" w:rsidRDefault="00F63236" w:rsidP="00F6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F63236" w:rsidRPr="00F63236" w:rsidRDefault="00F63236" w:rsidP="00F63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Бобровский С. </w:t>
      </w:r>
      <w:proofErr w:type="spell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Delphi</w:t>
      </w:r>
      <w:proofErr w:type="spell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5: учебный курс - СПб: Питер, 2001. -</w:t>
      </w:r>
      <w:r w:rsidRPr="00F63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428</w:t>
      </w: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F63236" w:rsidRPr="00F63236" w:rsidRDefault="00F63236" w:rsidP="00F63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Тюкачев</w:t>
      </w:r>
      <w:proofErr w:type="spell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Свиридов Ю. </w:t>
      </w:r>
      <w:proofErr w:type="spell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Delphi</w:t>
      </w:r>
      <w:proofErr w:type="spell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Создание мультимедийных приложений. Учебный </w:t>
      </w:r>
      <w:proofErr w:type="gram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курс.-</w:t>
      </w:r>
      <w:proofErr w:type="gram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Питер, 2001..-251с.</w:t>
      </w:r>
    </w:p>
    <w:p w:rsidR="00F63236" w:rsidRPr="00F63236" w:rsidRDefault="00F63236" w:rsidP="00F63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Архангельский А.Я. 100 компонентов общего назначения библиотеки </w:t>
      </w:r>
      <w:proofErr w:type="spell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Delphi</w:t>
      </w:r>
      <w:proofErr w:type="spell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5 - М.: ЗАО «Издательство БИНОМ», </w:t>
      </w:r>
      <w:proofErr w:type="gram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1999 .</w:t>
      </w:r>
      <w:proofErr w:type="gram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-112с.</w:t>
      </w:r>
    </w:p>
    <w:p w:rsidR="00F63236" w:rsidRPr="00F63236" w:rsidRDefault="00F63236" w:rsidP="00F63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Архангельский А.Я. Интегрированная среда разработки </w:t>
      </w:r>
      <w:proofErr w:type="spell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Delphi</w:t>
      </w:r>
      <w:proofErr w:type="spell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ЗАО «Издательство БИНОМ», </w:t>
      </w:r>
      <w:proofErr w:type="gram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1999.-</w:t>
      </w:r>
      <w:proofErr w:type="gram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91с.</w:t>
      </w:r>
    </w:p>
    <w:p w:rsidR="00F63236" w:rsidRPr="00F63236" w:rsidRDefault="00F63236" w:rsidP="00F63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Архангельский А.Я. Разработка прикладных программ для </w:t>
      </w:r>
      <w:proofErr w:type="spell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Delphi</w:t>
      </w:r>
      <w:proofErr w:type="spell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5 - М.: ЗАО «Издательство БИНОМ», </w:t>
      </w:r>
      <w:proofErr w:type="gramStart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1999.-</w:t>
      </w:r>
      <w:proofErr w:type="gramEnd"/>
      <w:r w:rsidRPr="00F63236">
        <w:rPr>
          <w:rFonts w:ascii="Times New Roman" w:eastAsia="Times New Roman" w:hAnsi="Times New Roman" w:cs="Times New Roman"/>
          <w:sz w:val="28"/>
          <w:szCs w:val="28"/>
          <w:lang w:eastAsia="ru-RU"/>
        </w:rPr>
        <w:t>369с.</w:t>
      </w:r>
    </w:p>
    <w:bookmarkEnd w:id="1"/>
    <w:p w:rsidR="00F63236" w:rsidRPr="00F63236" w:rsidRDefault="00F63236" w:rsidP="00F63236">
      <w:pPr>
        <w:rPr>
          <w:rFonts w:ascii="Times New Roman" w:hAnsi="Times New Roman" w:cs="Times New Roman"/>
          <w:sz w:val="24"/>
          <w:lang w:val="kk-KZ"/>
        </w:rPr>
      </w:pPr>
    </w:p>
    <w:sectPr w:rsidR="00F63236" w:rsidRPr="00F6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B0578"/>
    <w:multiLevelType w:val="hybridMultilevel"/>
    <w:tmpl w:val="1C1A83FE"/>
    <w:lvl w:ilvl="0" w:tplc="78EC7BDA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B"/>
    <w:rsid w:val="006F199B"/>
    <w:rsid w:val="00704E55"/>
    <w:rsid w:val="00710FAB"/>
    <w:rsid w:val="00F63236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A97B"/>
  <w15:chartTrackingRefBased/>
  <w15:docId w15:val="{24D3064C-6CEE-4DD9-8AA1-F4C73929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3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3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basedOn w:val="a"/>
    <w:link w:val="10"/>
    <w:rsid w:val="00F6323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link w:val="1"/>
    <w:rsid w:val="00F6323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2017-02-28T10:50:00Z</dcterms:created>
  <dcterms:modified xsi:type="dcterms:W3CDTF">2017-03-24T07:44:00Z</dcterms:modified>
</cp:coreProperties>
</file>