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41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 xml:space="preserve">Эффективность управления бюджетными средствами в </w:t>
      </w:r>
      <w:proofErr w:type="spellStart"/>
      <w:r w:rsidRPr="0055376C">
        <w:rPr>
          <w:rFonts w:ascii="Times New Roman" w:hAnsi="Times New Roman" w:cs="Times New Roman"/>
          <w:sz w:val="28"/>
          <w:szCs w:val="28"/>
        </w:rPr>
        <w:t>РК</w:t>
      </w:r>
      <w:proofErr w:type="spellEnd"/>
    </w:p>
    <w:p w:rsid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>Содержание</w:t>
      </w: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>Введение</w:t>
      </w: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>1. Теоретические аспекты управления бюджетными средствами</w:t>
      </w: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>1.1 Сущность управления бюджетными средствами</w:t>
      </w: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>1.2 Совершенствование нормативно-правовой базы бюджетного процесса в Казахстане</w:t>
      </w: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>1.3. Зарубежный опыт управления бюджетными средствами</w:t>
      </w: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>2. Анализ эффективности управления бюджетными средствами в Казахстане</w:t>
      </w: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>2.1 Анализ исполнения доходной части государственного, республиканского и местных бюджетов</w:t>
      </w: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 xml:space="preserve">2.2 Анализ расходной части бюджетов </w:t>
      </w:r>
      <w:proofErr w:type="spellStart"/>
      <w:r w:rsidRPr="0055376C">
        <w:rPr>
          <w:rFonts w:ascii="Times New Roman" w:hAnsi="Times New Roman" w:cs="Times New Roman"/>
          <w:sz w:val="28"/>
          <w:szCs w:val="28"/>
        </w:rPr>
        <w:t>РК</w:t>
      </w:r>
      <w:proofErr w:type="spellEnd"/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>2.3 Оценка эффективности управления бюджетными средствами</w:t>
      </w: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>3. Совершенствование процесса  управления бюджетными средствами в Казахстане</w:t>
      </w: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>3.1 Проблемы управления финансовыми средствами бюджетов</w:t>
      </w: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 xml:space="preserve">3.2 Направления совершенствования процесса управления бюджетными средствами в </w:t>
      </w:r>
      <w:proofErr w:type="spellStart"/>
      <w:r w:rsidRPr="0055376C">
        <w:rPr>
          <w:rFonts w:ascii="Times New Roman" w:hAnsi="Times New Roman" w:cs="Times New Roman"/>
          <w:sz w:val="28"/>
          <w:szCs w:val="28"/>
        </w:rPr>
        <w:t>РК</w:t>
      </w:r>
      <w:proofErr w:type="spellEnd"/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>Заключение</w:t>
      </w:r>
    </w:p>
    <w:p w:rsid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76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376C" w:rsidRDefault="0055376C" w:rsidP="0055376C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0" w:name="_Toc419703849"/>
      <w:r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управления бюджетными средствами раскрывается через категории и понятия бюджета, бюджетного процесса, бюджетного устройства.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определяется как законодательный акт, который содержит в себе расписанные доходы и расходы, оформленный в виде финансового документа, который отражает смету расходов государства и источников их финансирования. Бюджет выступает как информационное, контрольное и управленческое средство, и дает возможность эффективному регулированию распределительных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перераспределительных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 в обществе.       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законодательстве указано, что бюджетный процесс – регламентированная бюджетным законодательством Республики Казахстан деятельность государственных органов по планированию, рассмотрению, утверждению, исполнению, уточнению и корректировке бюджета, ведению бухгалтерского учета и финансовой отчетности, бюджетного учета и бюджетной отчетности, государственному финансовому контролю, бюджетному мониторингу и оценке результатов 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процесс является главным элементом бюджетного устройства государства. Сущность и содержание бюджетного процесса определяет его ключевую роль в управлении финансовыми ресурсами страны. 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устройство — это принципы построения бюджетной системы, организационные формы взаимосвязи ее звеньев. Понятие бюджетного устройства включает в себя: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структуру бюджетной системы, 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бюджетную классификацию, 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построения бюджетной системы и бюджетов.</w:t>
      </w:r>
    </w:p>
    <w:p w:rsid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376C" w:rsidRDefault="0055376C" w:rsidP="0055376C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" w:name="_Toc419703850"/>
      <w:r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1"/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Финансы и кредит. Учебное пособие. — М.: изд-во "Ай Пи Эр Медиа", 2008. — 108 с.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Мельников,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Ильясов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Финансы: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эконом. спец вузов / Василий Дмитриевич Мельников,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Ильясов.- Изд.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доп..- Алматы: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Қарж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>Қаражат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2001.- 512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Бюджетный кодекс Республики Казахстан от 4 декабря 2008 года № 95-</w:t>
      </w:r>
      <w:proofErr w:type="spellStart"/>
      <w:r>
        <w:rPr>
          <w:rFonts w:ascii="Times New Roman" w:hAnsi="Times New Roman" w:cs="Times New Roman"/>
          <w:sz w:val="28"/>
          <w:szCs w:val="28"/>
        </w:rPr>
        <w:t>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29.12.2014 г.)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Основы права. Учебное пособие. - Алматы: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- 296 с.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Бюджетный гид: Программа «Бюджетная прозрачность и подотчетность». Фонд Сорос-Казахстан. 2010. – 135 с.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Омирбаев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Интыкбаева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Государственный бюджет: Учебник. – Алматы: ТОО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Дэуер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2011. - 632 с.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Приказ Министра финансов Республики Казахстан от 30 октября 2013 года № 500 «Об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бюджета»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Бюджетный гид: Программа «Прозрачность государственных финансов». Фонд Сорос Казахстан. 2011. – 146 с.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Стабилизирующее воздействие Национального Фонда Республики Казахстан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НФРК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экономику Казахстана / Интернет ресурс: </w:t>
      </w:r>
      <w:hyperlink r:id="rId5" w:history="1">
        <w:proofErr w:type="spellStart"/>
        <w:r>
          <w:rPr>
            <w:rStyle w:val="a3"/>
            <w:rFonts w:ascii="Times New Roman" w:hAnsi="Times New Roman" w:cs="Times New Roman"/>
          </w:rPr>
          <w:t>http</w:t>
        </w:r>
        <w:proofErr w:type="spellEnd"/>
        <w:r>
          <w:rPr>
            <w:rStyle w:val="a3"/>
            <w:rFonts w:ascii="Times New Roman" w:hAnsi="Times New Roman" w:cs="Times New Roman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</w:rPr>
          <w:t>bnews.kz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</w:hyperlink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Михайлов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</w:t>
      </w:r>
      <w:proofErr w:type="spellEnd"/>
      <w:r>
        <w:rPr>
          <w:rFonts w:ascii="Times New Roman" w:hAnsi="Times New Roman" w:cs="Times New Roman"/>
          <w:sz w:val="28"/>
          <w:szCs w:val="28"/>
        </w:rPr>
        <w:t>. Бюджетные расходы: вопросы эффективности, результативности и разработка системы показателей оценки // Проблемы современной экономики. - 2012. - № 4 (44). – С. 194-198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Сухарев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Теория эффективности экономики. Второе издание, исправленное. М.: КУРС, Инфра-М, 2014. - 368 с.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Сухарев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Бюджет и бюджетная эффективность: метод планирования структуры / Интернет ресурс: </w:t>
      </w:r>
      <w:hyperlink r:id="rId6" w:history="1">
        <w:proofErr w:type="spellStart"/>
        <w:r>
          <w:rPr>
            <w:rStyle w:val="a3"/>
            <w:rFonts w:ascii="Times New Roman" w:hAnsi="Times New Roman" w:cs="Times New Roman"/>
          </w:rPr>
          <w:t>http</w:t>
        </w:r>
        <w:proofErr w:type="spellEnd"/>
        <w:r>
          <w:rPr>
            <w:rStyle w:val="a3"/>
            <w:rFonts w:ascii="Times New Roman" w:hAnsi="Times New Roman" w:cs="Times New Roman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</w:rPr>
          <w:t>www.kapital-rus.ru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</w:rPr>
          <w:t>articles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</w:rPr>
          <w:t>article</w:t>
        </w:r>
        <w:proofErr w:type="spellEnd"/>
        <w:r>
          <w:rPr>
            <w:rStyle w:val="a3"/>
            <w:rFonts w:ascii="Times New Roman" w:hAnsi="Times New Roman" w:cs="Times New Roman"/>
          </w:rPr>
          <w:t>/178740 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Дата публикации: 05.09.2010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Приказ Министра финансов Республики Казахстан от 10 января 2012 года № 9 «Об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Казахстан»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Анализ бюджетного процесса в Республике Казахстан // </w:t>
      </w:r>
      <w:hyperlink r:id="rId7" w:history="1">
        <w:proofErr w:type="spellStart"/>
        <w:r>
          <w:rPr>
            <w:rStyle w:val="a3"/>
            <w:rFonts w:ascii="Times New Roman" w:hAnsi="Times New Roman" w:cs="Times New Roman"/>
          </w:rPr>
          <w:t>http</w:t>
        </w:r>
        <w:proofErr w:type="spellEnd"/>
        <w:r>
          <w:rPr>
            <w:rStyle w:val="a3"/>
            <w:rFonts w:ascii="Times New Roman" w:hAnsi="Times New Roman" w:cs="Times New Roman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</w:rPr>
          <w:t>www.predictor.kz</w:t>
        </w:r>
        <w:proofErr w:type="spellEnd"/>
        <w:r>
          <w:rPr>
            <w:rStyle w:val="a3"/>
            <w:rFonts w:ascii="Times New Roman" w:hAnsi="Times New Roman" w:cs="Times New Roman"/>
          </w:rPr>
          <w:t>/?p=59</w:t>
        </w:r>
      </w:hyperlink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Государственное регулирование рыночной экономики. 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 — 834 с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«Заявление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Национального Банка Республики Казахстан об основных направлениях экономической политики на 2012 год»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 проекте Указа Президента Республики Казахстан «Об утверждении Концепции новой бюджетной политики Республики Казахстан» Постановление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 мая 2013 года № 561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Социально-экономическое развитие Республики Казахстан // Ежемесячный информационно-аналитический журнал, Агентство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статистике, 2014. – 141 с.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Анализ международного опыта по направлению «Управление бюджетными средствами» //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www.bagalau.kz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evaluation-system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i168</w:t>
      </w:r>
      <w:proofErr w:type="spellEnd"/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Система показателей эффективности расходования бюджетных средств в Новой Зеландии // </w:t>
      </w:r>
      <w:hyperlink r:id="rId8" w:history="1">
        <w:proofErr w:type="spellStart"/>
        <w:r>
          <w:rPr>
            <w:rStyle w:val="a3"/>
            <w:rFonts w:ascii="Times New Roman" w:hAnsi="Times New Roman" w:cs="Times New Roman"/>
          </w:rPr>
          <w:t>http</w:t>
        </w:r>
        <w:proofErr w:type="spellEnd"/>
        <w:r>
          <w:rPr>
            <w:rStyle w:val="a3"/>
            <w:rFonts w:ascii="Times New Roman" w:hAnsi="Times New Roman" w:cs="Times New Roman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</w:rPr>
          <w:t>www.bagalau.kz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</w:rPr>
          <w:t>ru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</w:rPr>
          <w:t>evaluation-system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</w:rPr>
          <w:t>world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</w:rPr>
          <w:t>i3719</w:t>
        </w:r>
        <w:proofErr w:type="spellEnd"/>
      </w:hyperlink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Опыт Германии по внедрению бюджета ориентированного на результат // </w:t>
      </w:r>
      <w:hyperlink r:id="rId9" w:history="1">
        <w:proofErr w:type="spellStart"/>
        <w:r>
          <w:rPr>
            <w:rStyle w:val="a3"/>
            <w:rFonts w:ascii="Times New Roman" w:hAnsi="Times New Roman" w:cs="Times New Roman"/>
          </w:rPr>
          <w:t>http</w:t>
        </w:r>
        <w:proofErr w:type="spellEnd"/>
        <w:r>
          <w:rPr>
            <w:rStyle w:val="a3"/>
            <w:rFonts w:ascii="Times New Roman" w:hAnsi="Times New Roman" w:cs="Times New Roman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</w:rPr>
          <w:t>www.bagalau.kz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</w:rPr>
          <w:t>ru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</w:rPr>
          <w:t>evaluation-system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</w:rPr>
          <w:t>world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</w:rPr>
          <w:t>i4184</w:t>
        </w:r>
        <w:proofErr w:type="spellEnd"/>
      </w:hyperlink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Статистические бюллетени за 2014 год //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www.minfin.gov.kz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Краткая аналитическая информация по исполнению республиканского бюджета на 1 января 2015 года //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www.minfin.gov.kz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Счетный комитет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республиканского бюджета //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esep.kz</w:t>
      </w:r>
      <w:proofErr w:type="spellEnd"/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Дулатбеков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Особенности применения модели бюджетирования, ориентированного на результат, в Республике Казахстан // Журнал: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2013 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Суть перемен – трансформация общественного сознания //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от 6 февраля 2014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С.5</w:t>
      </w:r>
      <w:proofErr w:type="spellEnd"/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Концепция развития  проектного менеджмента  в  Республике Казахстан на 2010 – 2020  годы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Сауле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Исабаева Центрально-азиатский регион отстал в проектном менеджменте более чем на 30 лет //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camonitor.com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archives</w:t>
      </w:r>
      <w:proofErr w:type="spellEnd"/>
      <w:r>
        <w:rPr>
          <w:rFonts w:ascii="Times New Roman" w:hAnsi="Times New Roman" w:cs="Times New Roman"/>
          <w:sz w:val="28"/>
          <w:szCs w:val="28"/>
        </w:rPr>
        <w:t>/4175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Поможет ли новый стандарт казахстанским менеджерам «говорить на одном языке» с мировым проектным сообществом? // http://www.spmrk.kz/biblioteka/vsjo-po-up-i-ssp/249-pomozhet-li-novyj-standart-kazakhstanskim-menedzheram-govorit-na-odnom-yazyke-s-mirovym-proektnym-soobshchestvom.html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Защита меритократии на государственной службе //http://anticorruption.gov.kz/rus/gos_sluzhba/reforma_gosudarstvennoi_sluzhb/zashita_meritokratii/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Повышение прозрачности конкурсного отбора // http://anticorruption.gov.kz/rus/gos_sluzhba/reforma_gosudarstvennoi_sluzhb/povyshenie_prozrachnosti/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«Антикоррупционная стратегия Республики Казахстан на 2015-2025 годы» от 26 декабря 2014 года № 986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«Заявление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Национального Банка Республики Казахстан об основных направлениях экономической политики на 2012 год»</w:t>
      </w:r>
    </w:p>
    <w:p w:rsidR="0055376C" w:rsidRDefault="0055376C" w:rsidP="005537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О проекте Указа Президента Республики Казахстан «Об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Концепции новой бюджетной политики Республики Казахстан» Постановление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 мая 2013 года № 561</w:t>
      </w:r>
    </w:p>
    <w:p w:rsid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76C" w:rsidRPr="0055376C" w:rsidRDefault="0055376C" w:rsidP="005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376C" w:rsidRPr="0055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6C"/>
    <w:rsid w:val="0055376C"/>
    <w:rsid w:val="005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53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53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galau.kz/ru/evaluation-system/world/i37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dictor.kz/?p=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pital-rus.ru/articles/article/178740%2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news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galau.kz/ru/evaluation-system/world/i4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2015-08-21T05:45:00Z</dcterms:created>
  <dcterms:modified xsi:type="dcterms:W3CDTF">2015-08-21T05:54:00Z</dcterms:modified>
</cp:coreProperties>
</file>