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DB" w:rsidRDefault="001E09DB" w:rsidP="001E09DB">
      <w:pPr>
        <w:widowControl w:val="0"/>
        <w:tabs>
          <w:tab w:val="left" w:pos="2520"/>
        </w:tabs>
        <w:jc w:val="center"/>
      </w:pPr>
      <w:r w:rsidRPr="00A53B7C">
        <w:rPr>
          <w:b/>
          <w:bCs w:val="0"/>
        </w:rPr>
        <w:t xml:space="preserve">Кредитование малого и среднего бизнеса в </w:t>
      </w:r>
      <w:proofErr w:type="spellStart"/>
      <w:r w:rsidRPr="00A53B7C">
        <w:rPr>
          <w:b/>
          <w:bCs w:val="0"/>
        </w:rPr>
        <w:t>РК</w:t>
      </w:r>
      <w:proofErr w:type="spellEnd"/>
    </w:p>
    <w:p w:rsidR="00F764FB" w:rsidRDefault="00F764FB"/>
    <w:p w:rsidR="001E09DB" w:rsidRDefault="001E09DB"/>
    <w:p w:rsidR="00D55F0B" w:rsidRDefault="00D55F0B" w:rsidP="00D55F0B">
      <w:r>
        <w:t>СОДЕРЖАНИЕ</w:t>
      </w:r>
    </w:p>
    <w:p w:rsidR="00D55F0B" w:rsidRDefault="00D55F0B" w:rsidP="00D55F0B"/>
    <w:p w:rsidR="00D55F0B" w:rsidRDefault="00D55F0B" w:rsidP="00D55F0B">
      <w:r>
        <w:t>ВВЕДЕНИЕ</w:t>
      </w:r>
      <w:r>
        <w:tab/>
      </w:r>
    </w:p>
    <w:p w:rsidR="00D55F0B" w:rsidRDefault="00D55F0B" w:rsidP="00D55F0B">
      <w:r>
        <w:t xml:space="preserve">1. ТЕОРЕТИКО-МЕТОДОЛОГИЧЕСКИЕ ОСНОВЫ КРЕДИТОВАНИЯ </w:t>
      </w:r>
      <w:proofErr w:type="spellStart"/>
      <w:r>
        <w:t>МСБ</w:t>
      </w:r>
      <w:proofErr w:type="spellEnd"/>
    </w:p>
    <w:p w:rsidR="00D55F0B" w:rsidRDefault="00D55F0B" w:rsidP="00D55F0B">
      <w:r>
        <w:t xml:space="preserve">1.1 Теоретические аспекты необходимого развития </w:t>
      </w:r>
      <w:proofErr w:type="spellStart"/>
      <w:r>
        <w:t>МСБ</w:t>
      </w:r>
      <w:proofErr w:type="spellEnd"/>
      <w:r>
        <w:t xml:space="preserve">  его </w:t>
      </w:r>
      <w:proofErr w:type="gramStart"/>
      <w:r>
        <w:t>финансово–кредитования</w:t>
      </w:r>
      <w:proofErr w:type="gramEnd"/>
      <w:r>
        <w:t xml:space="preserve"> реализация и стимулирование государством</w:t>
      </w:r>
    </w:p>
    <w:p w:rsidR="00D55F0B" w:rsidRDefault="00D55F0B" w:rsidP="00D55F0B">
      <w:r>
        <w:t xml:space="preserve">1.2 Кредитование </w:t>
      </w:r>
      <w:proofErr w:type="spellStart"/>
      <w:r>
        <w:t>МСБ</w:t>
      </w:r>
      <w:proofErr w:type="spellEnd"/>
      <w:r>
        <w:t xml:space="preserve"> в зависимости от организационного правого статуса субъектов хозяйствования</w:t>
      </w:r>
    </w:p>
    <w:p w:rsidR="00D55F0B" w:rsidRDefault="00D55F0B" w:rsidP="00D55F0B">
      <w:r>
        <w:t xml:space="preserve">1.3 Использование зарубежного опыта в кредитовании </w:t>
      </w:r>
      <w:proofErr w:type="spellStart"/>
      <w:r>
        <w:t>МСБ</w:t>
      </w:r>
      <w:proofErr w:type="spellEnd"/>
      <w:r>
        <w:t xml:space="preserve"> в Казахстане и странах </w:t>
      </w:r>
      <w:proofErr w:type="spellStart"/>
      <w:r>
        <w:t>ЕАЭС</w:t>
      </w:r>
      <w:proofErr w:type="spellEnd"/>
    </w:p>
    <w:p w:rsidR="00D55F0B" w:rsidRDefault="00D55F0B" w:rsidP="00D55F0B">
      <w:r>
        <w:t xml:space="preserve">2. АНАЛИЗ КРЕДИТОВАНИЯ </w:t>
      </w:r>
      <w:proofErr w:type="spellStart"/>
      <w:r>
        <w:t>МСБ</w:t>
      </w:r>
      <w:proofErr w:type="spellEnd"/>
      <w:r>
        <w:t xml:space="preserve"> НА СОВРЕМЕННОМ ЭТАПЕ</w:t>
      </w:r>
    </w:p>
    <w:p w:rsidR="00D55F0B" w:rsidRDefault="00D55F0B" w:rsidP="00D55F0B">
      <w:r>
        <w:t xml:space="preserve">2.1 Анализ кредитования и финансирования субъектов среднего бизнеса в </w:t>
      </w:r>
      <w:proofErr w:type="spellStart"/>
      <w:r>
        <w:t>РК</w:t>
      </w:r>
      <w:proofErr w:type="spellEnd"/>
      <w:r>
        <w:t xml:space="preserve"> в условиях индустриально – инновационного развития</w:t>
      </w:r>
    </w:p>
    <w:p w:rsidR="00D55F0B" w:rsidRDefault="00D55F0B" w:rsidP="00D55F0B">
      <w:r>
        <w:t xml:space="preserve">2.2 Анализ кредитования  и финансирования субъектов малого бизнеса в условиях </w:t>
      </w:r>
      <w:proofErr w:type="spellStart"/>
      <w:r>
        <w:t>ЕАЭС</w:t>
      </w:r>
      <w:proofErr w:type="spellEnd"/>
    </w:p>
    <w:p w:rsidR="00D55F0B" w:rsidRDefault="00D55F0B" w:rsidP="00D55F0B">
      <w:r>
        <w:t xml:space="preserve">2.3 Сравнительный анализ условий банковского кредитования субъектов малого и среднего бизнеса в </w:t>
      </w:r>
      <w:proofErr w:type="spellStart"/>
      <w:r>
        <w:t>РК</w:t>
      </w:r>
      <w:proofErr w:type="spellEnd"/>
    </w:p>
    <w:p w:rsidR="00D55F0B" w:rsidRDefault="00D55F0B" w:rsidP="00D55F0B">
      <w:r>
        <w:t>2.4 Анализ динамики и структу</w:t>
      </w:r>
      <w:r>
        <w:t xml:space="preserve">ры показателей кредитования </w:t>
      </w:r>
      <w:proofErr w:type="spellStart"/>
      <w:r>
        <w:t>МСБ</w:t>
      </w:r>
      <w:proofErr w:type="spellEnd"/>
    </w:p>
    <w:p w:rsidR="00D55F0B" w:rsidRDefault="00D55F0B" w:rsidP="00D55F0B">
      <w:r>
        <w:t xml:space="preserve">3. ПОВЫШЕНИЕ ЭФФЕКТИВНОСТИ КРЕДИТОВАНИЯ </w:t>
      </w:r>
      <w:proofErr w:type="spellStart"/>
      <w:r>
        <w:t>МСБ</w:t>
      </w:r>
      <w:proofErr w:type="spellEnd"/>
      <w:r>
        <w:t xml:space="preserve"> С УЧЕТОМ ОПЫТА ЗАРУБЕЖНЫХ СТРАН</w:t>
      </w:r>
    </w:p>
    <w:p w:rsidR="00D55F0B" w:rsidRDefault="00D55F0B" w:rsidP="00D55F0B">
      <w:r>
        <w:t xml:space="preserve">3.1 Пути развития кредитования </w:t>
      </w:r>
      <w:proofErr w:type="spellStart"/>
      <w:r>
        <w:t>МСБ</w:t>
      </w:r>
      <w:proofErr w:type="spellEnd"/>
      <w:r>
        <w:t xml:space="preserve">  и повышение его эффективности</w:t>
      </w:r>
    </w:p>
    <w:p w:rsidR="00D55F0B" w:rsidRDefault="00D55F0B" w:rsidP="00D55F0B">
      <w:r>
        <w:t>3.2 Совершенствование кредитования инновационных проектов</w:t>
      </w:r>
    </w:p>
    <w:p w:rsidR="00D55F0B" w:rsidRDefault="00D55F0B" w:rsidP="00D55F0B">
      <w:r>
        <w:t>3.3 Новые подходы к метод</w:t>
      </w:r>
      <w:r>
        <w:t xml:space="preserve">ике оценки кредитных рисков </w:t>
      </w:r>
      <w:proofErr w:type="spellStart"/>
      <w:r>
        <w:t>МСБ</w:t>
      </w:r>
      <w:proofErr w:type="spellEnd"/>
    </w:p>
    <w:p w:rsidR="00D55F0B" w:rsidRDefault="00D55F0B" w:rsidP="00D55F0B">
      <w:r>
        <w:t>ЗАКЛЮЧЕНИЕ</w:t>
      </w:r>
      <w:r>
        <w:tab/>
      </w:r>
    </w:p>
    <w:p w:rsidR="00D55F0B" w:rsidRDefault="00D55F0B" w:rsidP="00D55F0B">
      <w:r>
        <w:t>С</w:t>
      </w:r>
      <w:r>
        <w:t>ПИСОК ИСПОЛЬЗОВАННОЙ ЛИТЕРАТУРЫ</w:t>
      </w:r>
    </w:p>
    <w:p w:rsidR="00D55F0B" w:rsidRDefault="00D55F0B" w:rsidP="00D55F0B">
      <w:r>
        <w:t>ПРИЛОЖЕНИЯ</w:t>
      </w:r>
    </w:p>
    <w:p w:rsidR="00D55F0B" w:rsidRDefault="00D55F0B">
      <w:pPr>
        <w:spacing w:after="200" w:line="276" w:lineRule="auto"/>
      </w:pPr>
      <w:r>
        <w:br w:type="page"/>
      </w:r>
    </w:p>
    <w:p w:rsidR="00D55F0B" w:rsidRPr="0030395C" w:rsidRDefault="00D55F0B" w:rsidP="00D55F0B">
      <w:pPr>
        <w:pStyle w:val="2"/>
        <w:widowControl w:val="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_Toc419890551"/>
      <w:bookmarkStart w:id="1" w:name="_Toc421294215"/>
      <w:r w:rsidRPr="0030395C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ЗАКЛЮЧЕНИЕ</w:t>
      </w:r>
      <w:bookmarkEnd w:id="0"/>
      <w:bookmarkEnd w:id="1"/>
    </w:p>
    <w:p w:rsidR="00D55F0B" w:rsidRPr="0030395C" w:rsidRDefault="00D55F0B" w:rsidP="00D55F0B">
      <w:pPr>
        <w:widowControl w:val="0"/>
        <w:tabs>
          <w:tab w:val="left" w:pos="993"/>
          <w:tab w:val="left" w:pos="1134"/>
        </w:tabs>
        <w:ind w:firstLine="709"/>
        <w:jc w:val="both"/>
        <w:rPr>
          <w:rFonts w:eastAsia="Times New Roman"/>
          <w:b/>
          <w:lang w:eastAsia="ru-RU"/>
        </w:rPr>
      </w:pPr>
    </w:p>
    <w:p w:rsidR="00D55F0B" w:rsidRPr="0030395C" w:rsidRDefault="00D55F0B" w:rsidP="00D55F0B">
      <w:pPr>
        <w:widowControl w:val="0"/>
        <w:tabs>
          <w:tab w:val="left" w:pos="540"/>
          <w:tab w:val="left" w:pos="1134"/>
        </w:tabs>
        <w:ind w:firstLine="567"/>
        <w:jc w:val="both"/>
        <w:rPr>
          <w:rFonts w:eastAsia="Times New Roman"/>
          <w:lang w:eastAsia="ru-RU"/>
        </w:rPr>
      </w:pPr>
      <w:r w:rsidRPr="0030395C">
        <w:rPr>
          <w:rFonts w:eastAsia="Times New Roman"/>
          <w:lang w:eastAsia="ru-RU"/>
        </w:rPr>
        <w:t xml:space="preserve">В современной экономической литературе банковское кредитование принято определять как форму финансирования хозяйствующих субъектов на принципах срочности, платности, возвратности, целевого назначения, обеспеченности и дифференцированного подхода </w:t>
      </w:r>
      <w:proofErr w:type="gramStart"/>
      <w:r w:rsidRPr="0030395C">
        <w:rPr>
          <w:rFonts w:eastAsia="Times New Roman"/>
          <w:lang w:eastAsia="ru-RU"/>
        </w:rPr>
        <w:t>к</w:t>
      </w:r>
      <w:proofErr w:type="gramEnd"/>
      <w:r w:rsidRPr="0030395C">
        <w:rPr>
          <w:rFonts w:eastAsia="Times New Roman"/>
          <w:lang w:eastAsia="ru-RU"/>
        </w:rPr>
        <w:t xml:space="preserve"> заемщик.</w:t>
      </w:r>
    </w:p>
    <w:p w:rsidR="00D55F0B" w:rsidRPr="0030395C" w:rsidRDefault="00D55F0B" w:rsidP="00D55F0B">
      <w:pPr>
        <w:widowControl w:val="0"/>
        <w:tabs>
          <w:tab w:val="left" w:pos="540"/>
          <w:tab w:val="left" w:pos="1134"/>
        </w:tabs>
        <w:ind w:firstLine="567"/>
        <w:jc w:val="both"/>
        <w:rPr>
          <w:rFonts w:eastAsia="Times New Roman"/>
          <w:lang w:eastAsia="ru-RU"/>
        </w:rPr>
      </w:pPr>
      <w:r w:rsidRPr="0030395C">
        <w:rPr>
          <w:rFonts w:eastAsia="Times New Roman"/>
          <w:lang w:eastAsia="ru-RU"/>
        </w:rPr>
        <w:t xml:space="preserve">Экономическая сущность банковского кредитования выражается через выполняемые им функции: посредническое участие в воспроизводственных процессах и </w:t>
      </w:r>
      <w:proofErr w:type="spellStart"/>
      <w:r w:rsidRPr="0030395C">
        <w:rPr>
          <w:rFonts w:eastAsia="Times New Roman"/>
          <w:lang w:eastAsia="ru-RU"/>
        </w:rPr>
        <w:t>перераспределительную</w:t>
      </w:r>
      <w:proofErr w:type="spellEnd"/>
      <w:r w:rsidRPr="0030395C">
        <w:rPr>
          <w:rFonts w:eastAsia="Times New Roman"/>
          <w:lang w:eastAsia="ru-RU"/>
        </w:rPr>
        <w:t>. Кроме того, учтя социальн</w:t>
      </w:r>
      <w:proofErr w:type="gramStart"/>
      <w:r w:rsidRPr="0030395C">
        <w:rPr>
          <w:rFonts w:eastAsia="Times New Roman"/>
          <w:lang w:eastAsia="ru-RU"/>
        </w:rPr>
        <w:t>о-</w:t>
      </w:r>
      <w:proofErr w:type="gramEnd"/>
      <w:r w:rsidRPr="0030395C">
        <w:rPr>
          <w:rFonts w:eastAsia="Times New Roman"/>
          <w:lang w:eastAsia="ru-RU"/>
        </w:rPr>
        <w:t xml:space="preserve"> демографические и экономические особенности страны (малая численность населения, невысокий уровень его жизни, высокая зависимость темпов роста экономики от добычи полезных ископаемых и цен на них, отсутствие связи между ростом экономики и уровнем жизни населения) приходим к выводу, что роль и значение банковского кредитования </w:t>
      </w:r>
      <w:proofErr w:type="spellStart"/>
      <w:r w:rsidRPr="0030395C">
        <w:rPr>
          <w:rFonts w:eastAsia="Times New Roman"/>
          <w:lang w:eastAsia="ru-RU"/>
        </w:rPr>
        <w:t>МСБ</w:t>
      </w:r>
      <w:proofErr w:type="spellEnd"/>
      <w:r w:rsidRPr="0030395C">
        <w:rPr>
          <w:rFonts w:eastAsia="Times New Roman"/>
          <w:lang w:eastAsia="ru-RU"/>
        </w:rPr>
        <w:t xml:space="preserve"> в Казахстане заключается в помощи государству в выполнении его важнейших социально-демографических задач - в сохранении населения, в росте его трудовой занятости и в повышении уровня его благосостояния.</w:t>
      </w:r>
    </w:p>
    <w:p w:rsidR="00D55F0B" w:rsidRPr="0030395C" w:rsidRDefault="00D55F0B" w:rsidP="00D55F0B">
      <w:pPr>
        <w:widowControl w:val="0"/>
        <w:tabs>
          <w:tab w:val="left" w:pos="540"/>
          <w:tab w:val="left" w:pos="1134"/>
        </w:tabs>
        <w:ind w:firstLine="567"/>
        <w:jc w:val="both"/>
        <w:rPr>
          <w:rFonts w:eastAsia="Times New Roman"/>
          <w:lang w:eastAsia="ru-RU"/>
        </w:rPr>
      </w:pPr>
      <w:r w:rsidRPr="0030395C">
        <w:rPr>
          <w:rFonts w:eastAsia="Times New Roman"/>
          <w:lang w:eastAsia="ru-RU"/>
        </w:rPr>
        <w:t xml:space="preserve">К субъектам </w:t>
      </w:r>
      <w:proofErr w:type="spellStart"/>
      <w:r w:rsidRPr="0030395C">
        <w:rPr>
          <w:rFonts w:eastAsia="Times New Roman"/>
          <w:lang w:eastAsia="ru-RU"/>
        </w:rPr>
        <w:t>МСБ</w:t>
      </w:r>
      <w:proofErr w:type="spellEnd"/>
      <w:r w:rsidRPr="0030395C">
        <w:rPr>
          <w:rFonts w:eastAsia="Times New Roman"/>
          <w:lang w:eastAsia="ru-RU"/>
        </w:rPr>
        <w:t xml:space="preserve"> относится малые и средние предприятие, индивидуальные </w:t>
      </w:r>
      <w:r w:rsidRPr="0030395C">
        <w:rPr>
          <w:rFonts w:eastAsia="Times New Roman"/>
          <w:lang w:eastAsia="ru-RU"/>
        </w:rPr>
        <w:t>предприниматели</w:t>
      </w:r>
      <w:r w:rsidRPr="0030395C">
        <w:rPr>
          <w:rFonts w:eastAsia="Times New Roman"/>
          <w:lang w:eastAsia="ru-RU"/>
        </w:rPr>
        <w:t xml:space="preserve"> без образования юридического лица. Малое и среднее предприятие как субъект банковского кредитования является особой, отличной от крупных корпораций типологическая форма предпринимательства со специфическими проблемами, методами и способами организации и ведения бизнеса, особенностями внутрифирменного управления и построения отношений с государством и корпоративным сектором экономики.</w:t>
      </w:r>
    </w:p>
    <w:p w:rsidR="00D55F0B" w:rsidRPr="0030395C" w:rsidRDefault="00D55F0B" w:rsidP="00D55F0B">
      <w:pPr>
        <w:widowControl w:val="0"/>
        <w:tabs>
          <w:tab w:val="left" w:pos="540"/>
          <w:tab w:val="left" w:pos="1134"/>
        </w:tabs>
        <w:ind w:firstLine="567"/>
        <w:jc w:val="both"/>
        <w:rPr>
          <w:rFonts w:eastAsia="Times New Roman"/>
          <w:lang w:eastAsia="ru-RU"/>
        </w:rPr>
      </w:pPr>
      <w:r w:rsidRPr="0030395C">
        <w:rPr>
          <w:rFonts w:eastAsia="Times New Roman"/>
          <w:lang w:eastAsia="ru-RU"/>
        </w:rPr>
        <w:t>Малый и средний бизнес играет важную роль в развитии национальной экономики Казахстана в условиях присутствия немногих крупных национальных предприятий. Малый и средний бизнес в Казахстане - способ обеспечения занятости существенной доли экономически активного населения, сохранения населения, укрепления предпринимательского слоя и создания конкурентной среды, который может обеспечить необходимое движение в сторону новаций и повышения эффективности производства в рыночной системе.</w:t>
      </w:r>
    </w:p>
    <w:p w:rsidR="00D55F0B" w:rsidRDefault="00D55F0B">
      <w:pPr>
        <w:spacing w:after="200" w:line="276" w:lineRule="auto"/>
      </w:pPr>
      <w:r>
        <w:br w:type="page"/>
      </w:r>
    </w:p>
    <w:p w:rsidR="00D55F0B" w:rsidRPr="0030395C" w:rsidRDefault="00D55F0B" w:rsidP="00D55F0B">
      <w:pPr>
        <w:pStyle w:val="2"/>
        <w:widowControl w:val="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Toc421294216"/>
      <w:r w:rsidRPr="0030395C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СПИСОК ИСПОЛЬЗОВАННОЙ ЛИТЕРАТУРЫ</w:t>
      </w:r>
      <w:bookmarkEnd w:id="2"/>
    </w:p>
    <w:p w:rsidR="00D55F0B" w:rsidRPr="0030395C" w:rsidRDefault="00D55F0B" w:rsidP="00D55F0B">
      <w:pPr>
        <w:widowControl w:val="0"/>
        <w:tabs>
          <w:tab w:val="left" w:pos="993"/>
        </w:tabs>
        <w:ind w:firstLine="454"/>
        <w:jc w:val="both"/>
      </w:pPr>
    </w:p>
    <w:p w:rsidR="00D55F0B" w:rsidRPr="0030395C" w:rsidRDefault="00D55F0B" w:rsidP="00D55F0B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0"/>
          <w:tab w:val="left" w:pos="480"/>
          <w:tab w:val="left" w:pos="1276"/>
        </w:tabs>
        <w:spacing w:after="0"/>
        <w:ind w:left="0" w:firstLine="567"/>
        <w:jc w:val="both"/>
      </w:pPr>
      <w:r w:rsidRPr="0030395C">
        <w:t xml:space="preserve">Послание Президента Республики Казахстан </w:t>
      </w:r>
      <w:proofErr w:type="spellStart"/>
      <w:r w:rsidRPr="0030395C">
        <w:t>Н.А</w:t>
      </w:r>
      <w:proofErr w:type="spellEnd"/>
      <w:r w:rsidRPr="0030395C">
        <w:t xml:space="preserve">. Назарбаева от 17 января 2014 года «Казахстанский путь – </w:t>
      </w:r>
      <w:proofErr w:type="spellStart"/>
      <w:r w:rsidRPr="0030395C">
        <w:t>2050:Единая</w:t>
      </w:r>
      <w:proofErr w:type="spellEnd"/>
      <w:r w:rsidRPr="0030395C">
        <w:t xml:space="preserve"> цель, единые интересы, единое будущее» </w:t>
      </w:r>
    </w:p>
    <w:p w:rsidR="00D55F0B" w:rsidRPr="0030395C" w:rsidRDefault="00D55F0B" w:rsidP="00D55F0B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0"/>
          <w:tab w:val="left" w:pos="480"/>
          <w:tab w:val="left" w:pos="1276"/>
        </w:tabs>
        <w:spacing w:after="0"/>
        <w:ind w:left="0" w:firstLine="567"/>
        <w:jc w:val="both"/>
      </w:pPr>
      <w:proofErr w:type="spellStart"/>
      <w:r w:rsidRPr="0030395C">
        <w:t>Кантарбаева</w:t>
      </w:r>
      <w:proofErr w:type="spellEnd"/>
      <w:r w:rsidRPr="0030395C">
        <w:t xml:space="preserve"> А. Теория предпринимательства и эволюционная экономика //Вопросы экономики №11, 1997.-С. 106</w:t>
      </w:r>
    </w:p>
    <w:p w:rsidR="00D55F0B" w:rsidRPr="0030395C" w:rsidRDefault="00D55F0B" w:rsidP="00D55F0B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0"/>
          <w:tab w:val="left" w:pos="480"/>
          <w:tab w:val="left" w:pos="1276"/>
        </w:tabs>
        <w:spacing w:after="0"/>
        <w:ind w:left="0" w:firstLine="567"/>
        <w:jc w:val="both"/>
      </w:pPr>
      <w:r w:rsidRPr="0030395C">
        <w:t xml:space="preserve">Мухамеджанов </w:t>
      </w:r>
      <w:proofErr w:type="spellStart"/>
      <w:r w:rsidRPr="0030395C">
        <w:t>Б.Г</w:t>
      </w:r>
      <w:proofErr w:type="spellEnd"/>
      <w:r w:rsidRPr="0030395C">
        <w:t>. Методологические основы формирования государственной политики поддержки предпринимательства в Республике Казахстан. – Алматы: ОФ "Казахстан Бизнес Сервис", 2005.- 506 с.</w:t>
      </w:r>
    </w:p>
    <w:p w:rsidR="00D55F0B" w:rsidRPr="0030395C" w:rsidRDefault="00D55F0B" w:rsidP="00D55F0B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0"/>
          <w:tab w:val="left" w:pos="480"/>
          <w:tab w:val="left" w:pos="1276"/>
        </w:tabs>
        <w:spacing w:after="0"/>
        <w:ind w:left="0" w:firstLine="567"/>
        <w:jc w:val="both"/>
      </w:pPr>
      <w:r w:rsidRPr="0030395C">
        <w:t>Указ Президента Республики Казахстан «О мерах по усилению государственной поддержки и активизации развития малого предпринимательства».</w:t>
      </w:r>
    </w:p>
    <w:p w:rsidR="00D55F0B" w:rsidRPr="0030395C" w:rsidRDefault="00D55F0B" w:rsidP="00D55F0B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0"/>
          <w:tab w:val="left" w:pos="480"/>
          <w:tab w:val="left" w:pos="1276"/>
        </w:tabs>
        <w:spacing w:after="0"/>
        <w:ind w:left="0" w:firstLine="567"/>
        <w:jc w:val="both"/>
      </w:pPr>
      <w:r w:rsidRPr="0030395C">
        <w:t xml:space="preserve">Закон </w:t>
      </w:r>
      <w:proofErr w:type="spellStart"/>
      <w:r w:rsidRPr="0030395C">
        <w:t>РК</w:t>
      </w:r>
      <w:proofErr w:type="spellEnd"/>
      <w:r w:rsidRPr="0030395C">
        <w:t xml:space="preserve"> «О государственной поддержке малого предпринимательства» от 19 июня 1997 года N 131-1</w:t>
      </w:r>
    </w:p>
    <w:p w:rsidR="00D55F0B" w:rsidRPr="0030395C" w:rsidRDefault="00D55F0B" w:rsidP="00D55F0B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0"/>
          <w:tab w:val="left" w:pos="480"/>
          <w:tab w:val="left" w:pos="1276"/>
        </w:tabs>
        <w:spacing w:after="0"/>
        <w:ind w:left="0" w:firstLine="567"/>
        <w:jc w:val="both"/>
      </w:pPr>
      <w:r w:rsidRPr="0030395C">
        <w:t>Закон Республики Казахстан от 31 января 2006 года № 124-</w:t>
      </w:r>
      <w:proofErr w:type="spellStart"/>
      <w:r w:rsidRPr="0030395C">
        <w:t>III</w:t>
      </w:r>
      <w:proofErr w:type="spellEnd"/>
      <w:r w:rsidRPr="0030395C">
        <w:t xml:space="preserve"> «О частном предпринимательстве» (с изменениями и дополнениями по состоянию на 29.12.2014 г.)</w:t>
      </w:r>
    </w:p>
    <w:p w:rsidR="00D55F0B" w:rsidRPr="0030395C" w:rsidRDefault="00D55F0B" w:rsidP="00D55F0B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0"/>
          <w:tab w:val="left" w:pos="480"/>
          <w:tab w:val="left" w:pos="1276"/>
        </w:tabs>
        <w:spacing w:after="0"/>
        <w:ind w:left="0" w:firstLine="567"/>
        <w:jc w:val="both"/>
      </w:pPr>
      <w:r w:rsidRPr="0030395C">
        <w:t xml:space="preserve"> Курмангалиев </w:t>
      </w:r>
      <w:proofErr w:type="spellStart"/>
      <w:r w:rsidRPr="0030395C">
        <w:t>С.Ш</w:t>
      </w:r>
      <w:proofErr w:type="spellEnd"/>
      <w:r w:rsidRPr="0030395C">
        <w:t>. Управление инновациями в малом предпринимательстве // В помощь предпринимателю, Астана, 2002</w:t>
      </w:r>
    </w:p>
    <w:p w:rsidR="00D55F0B" w:rsidRPr="0030395C" w:rsidRDefault="00D55F0B" w:rsidP="00D55F0B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0"/>
          <w:tab w:val="left" w:pos="480"/>
          <w:tab w:val="left" w:pos="1276"/>
        </w:tabs>
        <w:spacing w:after="0"/>
        <w:ind w:left="0" w:firstLine="567"/>
        <w:jc w:val="both"/>
      </w:pPr>
      <w:proofErr w:type="spellStart"/>
      <w:r w:rsidRPr="0030395C">
        <w:t>Алпысов</w:t>
      </w:r>
      <w:proofErr w:type="spellEnd"/>
      <w:r w:rsidRPr="0030395C">
        <w:t xml:space="preserve"> </w:t>
      </w:r>
      <w:proofErr w:type="spellStart"/>
      <w:r w:rsidRPr="0030395C">
        <w:t>Е.А</w:t>
      </w:r>
      <w:proofErr w:type="spellEnd"/>
      <w:r w:rsidRPr="0030395C">
        <w:t>. Теоретические основы предпринимательской деятельности// Вестник ЕНУ. - №11. – 2013</w:t>
      </w:r>
    </w:p>
    <w:p w:rsidR="00D55F0B" w:rsidRPr="0030395C" w:rsidRDefault="00D55F0B" w:rsidP="00D55F0B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0"/>
          <w:tab w:val="left" w:pos="480"/>
          <w:tab w:val="left" w:pos="1276"/>
        </w:tabs>
        <w:spacing w:after="0"/>
        <w:ind w:left="0" w:firstLine="567"/>
        <w:jc w:val="both"/>
      </w:pPr>
      <w:proofErr w:type="spellStart"/>
      <w:r w:rsidRPr="0030395C">
        <w:t>Арзуманов</w:t>
      </w:r>
      <w:proofErr w:type="spellEnd"/>
      <w:r w:rsidRPr="0030395C">
        <w:t xml:space="preserve"> </w:t>
      </w:r>
      <w:proofErr w:type="spellStart"/>
      <w:r w:rsidRPr="0030395C">
        <w:t>Р.А</w:t>
      </w:r>
      <w:proofErr w:type="spellEnd"/>
      <w:r w:rsidRPr="0030395C">
        <w:t xml:space="preserve">. Развитие финансово-кредитной поддержки малого и среднего бизнеса. Автореферат </w:t>
      </w:r>
      <w:proofErr w:type="spellStart"/>
      <w:r w:rsidRPr="0030395C">
        <w:t>дисс</w:t>
      </w:r>
      <w:proofErr w:type="spellEnd"/>
      <w:r w:rsidRPr="0030395C">
        <w:t xml:space="preserve">. на </w:t>
      </w:r>
      <w:proofErr w:type="spellStart"/>
      <w:r w:rsidRPr="0030395C">
        <w:t>соискю</w:t>
      </w:r>
      <w:proofErr w:type="spellEnd"/>
      <w:r w:rsidRPr="0030395C">
        <w:t xml:space="preserve">. </w:t>
      </w:r>
      <w:proofErr w:type="spellStart"/>
      <w:r w:rsidRPr="0030395C">
        <w:t>уч</w:t>
      </w:r>
      <w:proofErr w:type="gramStart"/>
      <w:r w:rsidRPr="0030395C">
        <w:t>.с</w:t>
      </w:r>
      <w:proofErr w:type="gramEnd"/>
      <w:r w:rsidRPr="0030395C">
        <w:t>теп</w:t>
      </w:r>
      <w:proofErr w:type="spellEnd"/>
      <w:r w:rsidRPr="0030395C">
        <w:t>. к.э.н. Москва, 2008</w:t>
      </w:r>
    </w:p>
    <w:p w:rsidR="00D55F0B" w:rsidRPr="0030395C" w:rsidRDefault="00D55F0B" w:rsidP="00D55F0B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0"/>
          <w:tab w:val="left" w:pos="480"/>
          <w:tab w:val="left" w:pos="1276"/>
        </w:tabs>
        <w:spacing w:after="0"/>
        <w:ind w:left="0" w:firstLine="567"/>
        <w:jc w:val="both"/>
      </w:pPr>
      <w:r w:rsidRPr="0030395C">
        <w:t>Шкуратов С. Е. Кредитование малых инновационных предприятий: особенности и перспективы развития / С. Е. Шкуратов // Деньги и кредит. - 2006. - № 10. - С. 66-69.</w:t>
      </w:r>
    </w:p>
    <w:p w:rsidR="00D55F0B" w:rsidRPr="0030395C" w:rsidRDefault="00D55F0B" w:rsidP="00D55F0B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0"/>
          <w:tab w:val="left" w:pos="480"/>
          <w:tab w:val="left" w:pos="1276"/>
        </w:tabs>
        <w:spacing w:after="0"/>
        <w:ind w:left="0" w:firstLine="567"/>
        <w:jc w:val="both"/>
      </w:pPr>
      <w:proofErr w:type="spellStart"/>
      <w:r w:rsidRPr="0030395C">
        <w:t>Сейдахметов</w:t>
      </w:r>
      <w:proofErr w:type="spellEnd"/>
      <w:r w:rsidRPr="0030395C">
        <w:t xml:space="preserve"> </w:t>
      </w:r>
      <w:proofErr w:type="spellStart"/>
      <w:r w:rsidRPr="0030395C">
        <w:t>А.С</w:t>
      </w:r>
      <w:proofErr w:type="spellEnd"/>
      <w:r w:rsidRPr="0030395C">
        <w:t xml:space="preserve">., </w:t>
      </w:r>
      <w:proofErr w:type="spellStart"/>
      <w:r w:rsidRPr="0030395C">
        <w:t>Елшибекова</w:t>
      </w:r>
      <w:proofErr w:type="spellEnd"/>
      <w:r w:rsidRPr="0030395C">
        <w:t xml:space="preserve"> </w:t>
      </w:r>
      <w:proofErr w:type="spellStart"/>
      <w:r w:rsidRPr="0030395C">
        <w:t>К.Ж</w:t>
      </w:r>
      <w:proofErr w:type="spellEnd"/>
      <w:r w:rsidRPr="0030395C">
        <w:t>. Предпринимательство: учебное пособие. – Алматы: Экономика, 2010. – 304 с.</w:t>
      </w:r>
    </w:p>
    <w:p w:rsidR="00D55F0B" w:rsidRPr="0030395C" w:rsidRDefault="00D55F0B" w:rsidP="00D55F0B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0"/>
          <w:tab w:val="left" w:pos="480"/>
          <w:tab w:val="left" w:pos="1276"/>
        </w:tabs>
        <w:spacing w:after="0"/>
        <w:ind w:left="0" w:firstLine="567"/>
        <w:jc w:val="both"/>
      </w:pPr>
      <w:r w:rsidRPr="0030395C">
        <w:t xml:space="preserve"> </w:t>
      </w:r>
      <w:proofErr w:type="spellStart"/>
      <w:r w:rsidRPr="0030395C">
        <w:t>Токсанова</w:t>
      </w:r>
      <w:proofErr w:type="spellEnd"/>
      <w:r w:rsidRPr="0030395C">
        <w:t xml:space="preserve"> </w:t>
      </w:r>
      <w:proofErr w:type="spellStart"/>
      <w:r w:rsidRPr="0030395C">
        <w:t>А.Н</w:t>
      </w:r>
      <w:proofErr w:type="spellEnd"/>
      <w:r w:rsidRPr="0030395C">
        <w:t xml:space="preserve">. Основы предпринимательской деятельности. – Астана, 2007. – </w:t>
      </w:r>
      <w:proofErr w:type="spellStart"/>
      <w:r w:rsidRPr="0030395C">
        <w:t>480с</w:t>
      </w:r>
      <w:proofErr w:type="spellEnd"/>
      <w:r w:rsidRPr="0030395C">
        <w:t>.</w:t>
      </w:r>
    </w:p>
    <w:p w:rsidR="00D55F0B" w:rsidRPr="0030395C" w:rsidRDefault="00D55F0B" w:rsidP="00D55F0B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0"/>
          <w:tab w:val="left" w:pos="480"/>
          <w:tab w:val="left" w:pos="1276"/>
        </w:tabs>
        <w:spacing w:after="0"/>
        <w:ind w:left="0" w:firstLine="567"/>
        <w:jc w:val="both"/>
      </w:pPr>
      <w:proofErr w:type="spellStart"/>
      <w:r w:rsidRPr="0030395C">
        <w:t>Быканова</w:t>
      </w:r>
      <w:proofErr w:type="spellEnd"/>
      <w:r w:rsidRPr="0030395C">
        <w:t xml:space="preserve"> </w:t>
      </w:r>
      <w:proofErr w:type="spellStart"/>
      <w:r w:rsidRPr="0030395C">
        <w:t>Н.И</w:t>
      </w:r>
      <w:proofErr w:type="spellEnd"/>
      <w:r w:rsidRPr="0030395C">
        <w:t xml:space="preserve">. Формирование эффективной системы финансирования малого бизнеса путем совершенствования кредитования и развития технологии микрофинансирования: автореферат </w:t>
      </w:r>
      <w:proofErr w:type="spellStart"/>
      <w:r w:rsidRPr="0030395C">
        <w:t>дисс</w:t>
      </w:r>
      <w:proofErr w:type="spellEnd"/>
      <w:r w:rsidRPr="0030395C">
        <w:t xml:space="preserve">. на </w:t>
      </w:r>
      <w:proofErr w:type="spellStart"/>
      <w:r w:rsidRPr="0030395C">
        <w:t>соиск</w:t>
      </w:r>
      <w:proofErr w:type="spellEnd"/>
      <w:r w:rsidRPr="0030395C">
        <w:t>. уч. степ</w:t>
      </w:r>
      <w:proofErr w:type="gramStart"/>
      <w:r w:rsidRPr="0030395C">
        <w:t>.</w:t>
      </w:r>
      <w:proofErr w:type="gramEnd"/>
      <w:r w:rsidRPr="0030395C">
        <w:t xml:space="preserve"> </w:t>
      </w:r>
      <w:proofErr w:type="gramStart"/>
      <w:r w:rsidRPr="0030395C">
        <w:t>к</w:t>
      </w:r>
      <w:proofErr w:type="gramEnd"/>
      <w:r w:rsidRPr="0030395C">
        <w:t>.э.н. Орел, 2012</w:t>
      </w:r>
    </w:p>
    <w:p w:rsidR="00D55F0B" w:rsidRPr="0030395C" w:rsidRDefault="00D55F0B" w:rsidP="00D55F0B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0"/>
          <w:tab w:val="left" w:pos="480"/>
          <w:tab w:val="left" w:pos="1276"/>
        </w:tabs>
        <w:spacing w:after="0"/>
        <w:ind w:left="0" w:firstLine="567"/>
        <w:jc w:val="both"/>
      </w:pPr>
      <w:r w:rsidRPr="0030395C">
        <w:t xml:space="preserve">Большие вызовы развитию малого бизнеса в Казахстане. </w:t>
      </w:r>
      <w:proofErr w:type="spellStart"/>
      <w:r w:rsidRPr="0030395C">
        <w:t>UNDP</w:t>
      </w:r>
      <w:proofErr w:type="spellEnd"/>
      <w:r w:rsidRPr="0030395C">
        <w:t xml:space="preserve"> </w:t>
      </w:r>
      <w:proofErr w:type="spellStart"/>
      <w:r w:rsidRPr="0030395C">
        <w:t>Kazakhstan</w:t>
      </w:r>
      <w:proofErr w:type="spellEnd"/>
      <w:r w:rsidRPr="0030395C">
        <w:t>. Алматы, 2004</w:t>
      </w:r>
    </w:p>
    <w:p w:rsidR="00D55F0B" w:rsidRPr="0030395C" w:rsidRDefault="00D55F0B" w:rsidP="00D55F0B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0"/>
          <w:tab w:val="left" w:pos="480"/>
          <w:tab w:val="left" w:pos="1276"/>
        </w:tabs>
        <w:spacing w:after="0"/>
        <w:ind w:left="0" w:firstLine="567"/>
        <w:jc w:val="both"/>
      </w:pPr>
      <w:r w:rsidRPr="0030395C">
        <w:t xml:space="preserve">Данные официального сайта Фонда развития предпринимательства «Даму» // </w:t>
      </w:r>
      <w:proofErr w:type="spellStart"/>
      <w:r w:rsidRPr="0030395C">
        <w:t>http</w:t>
      </w:r>
      <w:proofErr w:type="spellEnd"/>
      <w:r w:rsidRPr="0030395C">
        <w:t>://</w:t>
      </w:r>
      <w:proofErr w:type="spellStart"/>
      <w:r w:rsidRPr="0030395C">
        <w:t>www.damu.kz</w:t>
      </w:r>
      <w:proofErr w:type="spellEnd"/>
    </w:p>
    <w:p w:rsidR="00D55F0B" w:rsidRPr="0030395C" w:rsidRDefault="00D55F0B" w:rsidP="00D55F0B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0"/>
          <w:tab w:val="left" w:pos="480"/>
          <w:tab w:val="left" w:pos="1276"/>
        </w:tabs>
        <w:spacing w:after="0"/>
        <w:ind w:left="0" w:firstLine="567"/>
        <w:jc w:val="both"/>
      </w:pPr>
      <w:proofErr w:type="spellStart"/>
      <w:r w:rsidRPr="0030395C">
        <w:t>Ромазанов</w:t>
      </w:r>
      <w:proofErr w:type="spellEnd"/>
      <w:r w:rsidRPr="0030395C">
        <w:t xml:space="preserve"> Ж. Состояние и перспективы развития предпринимательства в Казахстане // Малый и средний бизнес Казахстана.- 2007.- № 7.- С. 59-60</w:t>
      </w:r>
    </w:p>
    <w:p w:rsidR="00D55F0B" w:rsidRPr="0030395C" w:rsidRDefault="00D55F0B" w:rsidP="00D55F0B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0"/>
          <w:tab w:val="left" w:pos="480"/>
          <w:tab w:val="left" w:pos="1276"/>
        </w:tabs>
        <w:spacing w:after="0"/>
        <w:ind w:left="0" w:firstLine="567"/>
        <w:jc w:val="both"/>
      </w:pPr>
      <w:proofErr w:type="spellStart"/>
      <w:r w:rsidRPr="0030395C">
        <w:t>Дауранов</w:t>
      </w:r>
      <w:proofErr w:type="spellEnd"/>
      <w:r w:rsidRPr="0030395C">
        <w:t xml:space="preserve"> И. и др. Проблемы залогового обеспечения при получении кредитов субъектами малого и среднего </w:t>
      </w:r>
      <w:r w:rsidRPr="0030395C">
        <w:lastRenderedPageBreak/>
        <w:t>предпринимательства//Вестник предпринимателя. -2007. -№11. –</w:t>
      </w:r>
      <w:proofErr w:type="spellStart"/>
      <w:r w:rsidRPr="0030395C">
        <w:t>с.28</w:t>
      </w:r>
      <w:proofErr w:type="spellEnd"/>
      <w:r w:rsidRPr="0030395C">
        <w:t>-31</w:t>
      </w:r>
    </w:p>
    <w:p w:rsidR="00D55F0B" w:rsidRPr="0030395C" w:rsidRDefault="00D55F0B" w:rsidP="00D55F0B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0"/>
          <w:tab w:val="left" w:pos="480"/>
          <w:tab w:val="left" w:pos="1276"/>
        </w:tabs>
        <w:spacing w:after="0"/>
        <w:ind w:left="0" w:firstLine="567"/>
        <w:jc w:val="both"/>
      </w:pPr>
      <w:proofErr w:type="spellStart"/>
      <w:r w:rsidRPr="0030395C">
        <w:t>Курцевич</w:t>
      </w:r>
      <w:proofErr w:type="spellEnd"/>
      <w:r w:rsidRPr="0030395C">
        <w:t xml:space="preserve"> И. Кто дает кредиты малому и среднему бизнесу в Беларуси?//</w:t>
      </w:r>
      <w:hyperlink r:id="rId6" w:anchor="ixzz3ZtbB2BH0" w:history="1">
        <w:r w:rsidRPr="0030395C">
          <w:t>http://bankir.ru/publikacii/s/kto-daet-krediti-malomy-i-srednemy-biznesy-v-belarysi-1704300#ixzz3ZtbB2BH0</w:t>
        </w:r>
      </w:hyperlink>
    </w:p>
    <w:p w:rsidR="00D55F0B" w:rsidRPr="0030395C" w:rsidRDefault="00D55F0B" w:rsidP="00D55F0B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0"/>
          <w:tab w:val="left" w:pos="480"/>
          <w:tab w:val="left" w:pos="1276"/>
        </w:tabs>
        <w:spacing w:after="0"/>
        <w:ind w:left="0" w:firstLine="567"/>
        <w:jc w:val="both"/>
        <w:rPr>
          <w:rStyle w:val="a5"/>
        </w:rPr>
      </w:pPr>
      <w:proofErr w:type="spellStart"/>
      <w:r w:rsidRPr="0030395C">
        <w:t>Юкаева</w:t>
      </w:r>
      <w:proofErr w:type="spellEnd"/>
      <w:r w:rsidRPr="0030395C">
        <w:t xml:space="preserve"> </w:t>
      </w:r>
      <w:proofErr w:type="spellStart"/>
      <w:r w:rsidRPr="0030395C">
        <w:t>Н.О</w:t>
      </w:r>
      <w:proofErr w:type="spellEnd"/>
      <w:r w:rsidRPr="0030395C">
        <w:t xml:space="preserve">. Анализ внешних источников финансирования малого и среднего бизнеса в России// </w:t>
      </w:r>
      <w:hyperlink r:id="rId7" w:history="1">
        <w:proofErr w:type="spellStart"/>
        <w:r w:rsidRPr="0030395C">
          <w:rPr>
            <w:rStyle w:val="a5"/>
          </w:rPr>
          <w:t>http</w:t>
        </w:r>
        <w:proofErr w:type="spellEnd"/>
        <w:r w:rsidRPr="0030395C">
          <w:rPr>
            <w:rStyle w:val="a5"/>
          </w:rPr>
          <w:t>://</w:t>
        </w:r>
        <w:proofErr w:type="spellStart"/>
        <w:r w:rsidRPr="0030395C">
          <w:rPr>
            <w:rStyle w:val="a5"/>
          </w:rPr>
          <w:t>sci-article.ru</w:t>
        </w:r>
        <w:proofErr w:type="spellEnd"/>
        <w:r w:rsidRPr="0030395C">
          <w:rPr>
            <w:rStyle w:val="a5"/>
          </w:rPr>
          <w:t>/</w:t>
        </w:r>
        <w:proofErr w:type="spellStart"/>
        <w:r w:rsidRPr="0030395C">
          <w:rPr>
            <w:rStyle w:val="a5"/>
          </w:rPr>
          <w:t>stat.php?i</w:t>
        </w:r>
        <w:proofErr w:type="spellEnd"/>
        <w:r w:rsidRPr="0030395C">
          <w:rPr>
            <w:rStyle w:val="a5"/>
          </w:rPr>
          <w:t>=1418494789</w:t>
        </w:r>
      </w:hyperlink>
    </w:p>
    <w:p w:rsidR="00D55F0B" w:rsidRPr="0030395C" w:rsidRDefault="00D55F0B" w:rsidP="00D55F0B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0"/>
          <w:tab w:val="left" w:pos="480"/>
          <w:tab w:val="left" w:pos="1276"/>
        </w:tabs>
        <w:spacing w:after="0"/>
        <w:ind w:left="0" w:firstLine="567"/>
        <w:jc w:val="both"/>
      </w:pPr>
      <w:r w:rsidRPr="0030395C">
        <w:t xml:space="preserve">Данные официального сайта Фонда развития предпринимательства «Даму» // </w:t>
      </w:r>
      <w:proofErr w:type="spellStart"/>
      <w:r w:rsidRPr="0030395C">
        <w:t>http</w:t>
      </w:r>
      <w:proofErr w:type="spellEnd"/>
      <w:r w:rsidRPr="0030395C">
        <w:t>://</w:t>
      </w:r>
      <w:proofErr w:type="spellStart"/>
      <w:r w:rsidRPr="0030395C">
        <w:t>www.damu.kz</w:t>
      </w:r>
      <w:proofErr w:type="spellEnd"/>
    </w:p>
    <w:p w:rsidR="00D55F0B" w:rsidRPr="0030395C" w:rsidRDefault="00D55F0B" w:rsidP="00D55F0B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0"/>
          <w:tab w:val="left" w:pos="480"/>
          <w:tab w:val="left" w:pos="1276"/>
        </w:tabs>
        <w:spacing w:after="0"/>
        <w:ind w:left="0" w:firstLine="567"/>
        <w:jc w:val="both"/>
      </w:pPr>
      <w:proofErr w:type="spellStart"/>
      <w:r w:rsidRPr="0030395C">
        <w:t>Ромазанов</w:t>
      </w:r>
      <w:proofErr w:type="spellEnd"/>
      <w:r w:rsidRPr="0030395C">
        <w:t xml:space="preserve"> Ж. Состояние и перспективы развития предпринимательства в Казахстане // Малый и средний бизнес Казахстана.- 2007.- № 7.- С. 59-60</w:t>
      </w:r>
    </w:p>
    <w:p w:rsidR="00D55F0B" w:rsidRPr="0030395C" w:rsidRDefault="00D55F0B" w:rsidP="00D55F0B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0"/>
          <w:tab w:val="left" w:pos="480"/>
          <w:tab w:val="left" w:pos="1276"/>
        </w:tabs>
        <w:spacing w:after="0"/>
        <w:ind w:left="0" w:firstLine="567"/>
        <w:jc w:val="both"/>
      </w:pPr>
      <w:proofErr w:type="spellStart"/>
      <w:r w:rsidRPr="0030395C">
        <w:t>Дауранов</w:t>
      </w:r>
      <w:proofErr w:type="spellEnd"/>
      <w:r w:rsidRPr="0030395C">
        <w:t xml:space="preserve"> И. и др. Проблемы залогового обеспечения при получении кредитов субъектами малого и среднего предпринимательства//Вестник предпринимателя. -2007. -№11. – </w:t>
      </w:r>
      <w:proofErr w:type="spellStart"/>
      <w:r w:rsidRPr="0030395C">
        <w:t>С.28</w:t>
      </w:r>
      <w:proofErr w:type="spellEnd"/>
      <w:r w:rsidRPr="0030395C">
        <w:t>-31</w:t>
      </w:r>
    </w:p>
    <w:p w:rsidR="00D55F0B" w:rsidRPr="0030395C" w:rsidRDefault="00D55F0B" w:rsidP="00D55F0B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0"/>
          <w:tab w:val="left" w:pos="480"/>
          <w:tab w:val="left" w:pos="1276"/>
        </w:tabs>
        <w:spacing w:after="0"/>
        <w:ind w:left="0" w:firstLine="567"/>
        <w:jc w:val="both"/>
      </w:pPr>
      <w:proofErr w:type="spellStart"/>
      <w:r w:rsidRPr="0030395C">
        <w:t>Мадиярова</w:t>
      </w:r>
      <w:proofErr w:type="spellEnd"/>
      <w:r w:rsidRPr="0030395C">
        <w:t xml:space="preserve"> </w:t>
      </w:r>
      <w:proofErr w:type="spellStart"/>
      <w:r w:rsidRPr="0030395C">
        <w:t>Д.М</w:t>
      </w:r>
      <w:proofErr w:type="spellEnd"/>
      <w:r w:rsidRPr="0030395C">
        <w:t xml:space="preserve">., </w:t>
      </w:r>
      <w:proofErr w:type="spellStart"/>
      <w:r w:rsidRPr="0030395C">
        <w:t>Марчевский</w:t>
      </w:r>
      <w:proofErr w:type="spellEnd"/>
      <w:r w:rsidRPr="0030395C">
        <w:t xml:space="preserve"> </w:t>
      </w:r>
      <w:proofErr w:type="spellStart"/>
      <w:r w:rsidRPr="0030395C">
        <w:t>В.С</w:t>
      </w:r>
      <w:proofErr w:type="spellEnd"/>
      <w:r w:rsidRPr="0030395C">
        <w:t xml:space="preserve">. Основы современного банковского дела: </w:t>
      </w:r>
      <w:proofErr w:type="spellStart"/>
      <w:r w:rsidRPr="0030395C">
        <w:t>учеб</w:t>
      </w:r>
      <w:proofErr w:type="gramStart"/>
      <w:r w:rsidRPr="0030395C">
        <w:t>.п</w:t>
      </w:r>
      <w:proofErr w:type="gramEnd"/>
      <w:r w:rsidRPr="0030395C">
        <w:t>особие</w:t>
      </w:r>
      <w:proofErr w:type="spellEnd"/>
      <w:r w:rsidRPr="0030395C">
        <w:t xml:space="preserve">. - </w:t>
      </w:r>
      <w:proofErr w:type="spellStart"/>
      <w:r w:rsidRPr="0030395C">
        <w:t>А.:Экономика</w:t>
      </w:r>
      <w:proofErr w:type="spellEnd"/>
      <w:r w:rsidRPr="0030395C">
        <w:t>, 2008.-</w:t>
      </w:r>
      <w:proofErr w:type="spellStart"/>
      <w:r w:rsidRPr="0030395C">
        <w:t>136с</w:t>
      </w:r>
      <w:proofErr w:type="spellEnd"/>
      <w:r w:rsidRPr="0030395C">
        <w:t>.</w:t>
      </w:r>
    </w:p>
    <w:p w:rsidR="00D55F0B" w:rsidRPr="0030395C" w:rsidRDefault="00D55F0B" w:rsidP="00D55F0B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0"/>
          <w:tab w:val="left" w:pos="480"/>
          <w:tab w:val="left" w:pos="1276"/>
        </w:tabs>
        <w:spacing w:after="0"/>
        <w:ind w:left="0" w:firstLine="567"/>
        <w:jc w:val="both"/>
      </w:pPr>
      <w:r w:rsidRPr="0030395C">
        <w:t xml:space="preserve">Большие вызовы развитию малого бизнеса в Казахстане. </w:t>
      </w:r>
      <w:proofErr w:type="spellStart"/>
      <w:r w:rsidRPr="0030395C">
        <w:t>UNDP</w:t>
      </w:r>
      <w:proofErr w:type="spellEnd"/>
      <w:r w:rsidRPr="0030395C">
        <w:t xml:space="preserve"> </w:t>
      </w:r>
      <w:proofErr w:type="spellStart"/>
      <w:r w:rsidRPr="0030395C">
        <w:t>Kazakhstan</w:t>
      </w:r>
      <w:proofErr w:type="spellEnd"/>
      <w:r w:rsidRPr="0030395C">
        <w:t>. Алматы, 2004</w:t>
      </w:r>
    </w:p>
    <w:p w:rsidR="00D55F0B" w:rsidRPr="0030395C" w:rsidRDefault="00D55F0B" w:rsidP="00D55F0B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0"/>
          <w:tab w:val="left" w:pos="480"/>
          <w:tab w:val="left" w:pos="1276"/>
        </w:tabs>
        <w:spacing w:after="0"/>
        <w:ind w:left="0" w:firstLine="567"/>
        <w:jc w:val="both"/>
      </w:pPr>
      <w:r w:rsidRPr="0030395C">
        <w:t xml:space="preserve">Статистический бюллетень </w:t>
      </w:r>
      <w:proofErr w:type="spellStart"/>
      <w:r w:rsidRPr="0030395C">
        <w:t>НБ</w:t>
      </w:r>
      <w:proofErr w:type="spellEnd"/>
      <w:r w:rsidRPr="0030395C">
        <w:t xml:space="preserve"> </w:t>
      </w:r>
      <w:proofErr w:type="spellStart"/>
      <w:r w:rsidRPr="0030395C">
        <w:t>РК</w:t>
      </w:r>
      <w:proofErr w:type="spellEnd"/>
      <w:r w:rsidRPr="0030395C">
        <w:t xml:space="preserve">// </w:t>
      </w:r>
      <w:hyperlink r:id="rId8" w:history="1">
        <w:proofErr w:type="spellStart"/>
        <w:r w:rsidRPr="0030395C">
          <w:t>www.nationalbank.kz</w:t>
        </w:r>
        <w:proofErr w:type="spellEnd"/>
      </w:hyperlink>
    </w:p>
    <w:p w:rsidR="00D55F0B" w:rsidRPr="0030395C" w:rsidRDefault="00D55F0B" w:rsidP="00D55F0B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0"/>
          <w:tab w:val="left" w:pos="480"/>
          <w:tab w:val="left" w:pos="1276"/>
        </w:tabs>
        <w:spacing w:after="0"/>
        <w:ind w:left="0" w:firstLine="567"/>
        <w:jc w:val="both"/>
      </w:pPr>
      <w:r w:rsidRPr="0030395C">
        <w:t>Аудиторский отчет АО «</w:t>
      </w:r>
      <w:proofErr w:type="spellStart"/>
      <w:r w:rsidRPr="0030395C">
        <w:t>Delta</w:t>
      </w:r>
      <w:proofErr w:type="spellEnd"/>
      <w:r w:rsidRPr="0030395C">
        <w:t xml:space="preserve"> </w:t>
      </w:r>
      <w:proofErr w:type="spellStart"/>
      <w:r w:rsidRPr="0030395C">
        <w:t>Bank</w:t>
      </w:r>
      <w:proofErr w:type="spellEnd"/>
      <w:r w:rsidRPr="0030395C">
        <w:t>»</w:t>
      </w:r>
    </w:p>
    <w:p w:rsidR="00D55F0B" w:rsidRPr="0030395C" w:rsidRDefault="00D55F0B" w:rsidP="00D55F0B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0"/>
          <w:tab w:val="left" w:pos="480"/>
          <w:tab w:val="left" w:pos="1276"/>
        </w:tabs>
        <w:spacing w:after="0"/>
        <w:ind w:left="0" w:firstLine="567"/>
        <w:jc w:val="both"/>
      </w:pPr>
      <w:r w:rsidRPr="0030395C">
        <w:t>Данные сайта АО «</w:t>
      </w:r>
      <w:proofErr w:type="spellStart"/>
      <w:r w:rsidRPr="0030395C">
        <w:t>Delta</w:t>
      </w:r>
      <w:proofErr w:type="spellEnd"/>
      <w:r w:rsidRPr="0030395C">
        <w:t xml:space="preserve"> </w:t>
      </w:r>
      <w:proofErr w:type="spellStart"/>
      <w:r w:rsidRPr="0030395C">
        <w:t>Bank</w:t>
      </w:r>
      <w:proofErr w:type="spellEnd"/>
      <w:r w:rsidRPr="0030395C">
        <w:t xml:space="preserve">» </w:t>
      </w:r>
    </w:p>
    <w:p w:rsidR="00D55F0B" w:rsidRPr="0030395C" w:rsidRDefault="00D55F0B" w:rsidP="00D55F0B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0"/>
          <w:tab w:val="left" w:pos="480"/>
          <w:tab w:val="left" w:pos="1276"/>
        </w:tabs>
        <w:spacing w:after="0"/>
        <w:ind w:left="0" w:firstLine="567"/>
        <w:jc w:val="both"/>
      </w:pPr>
      <w:r w:rsidRPr="0030395C">
        <w:t xml:space="preserve">Лаврушин </w:t>
      </w:r>
      <w:proofErr w:type="spellStart"/>
      <w:r w:rsidRPr="0030395C">
        <w:t>О.И</w:t>
      </w:r>
      <w:proofErr w:type="spellEnd"/>
      <w:r w:rsidRPr="0030395C">
        <w:t xml:space="preserve">. Банковский менеджмент. М.: </w:t>
      </w:r>
      <w:proofErr w:type="spellStart"/>
      <w:r w:rsidRPr="0030395C">
        <w:t>Кронус</w:t>
      </w:r>
      <w:proofErr w:type="spellEnd"/>
      <w:r w:rsidRPr="0030395C">
        <w:t xml:space="preserve">, 2009 </w:t>
      </w:r>
    </w:p>
    <w:p w:rsidR="00D55F0B" w:rsidRPr="0030395C" w:rsidRDefault="00D55F0B" w:rsidP="00D55F0B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0"/>
          <w:tab w:val="left" w:pos="480"/>
          <w:tab w:val="left" w:pos="1276"/>
        </w:tabs>
        <w:spacing w:after="0"/>
        <w:ind w:left="0" w:firstLine="567"/>
        <w:jc w:val="both"/>
      </w:pPr>
      <w:proofErr w:type="spellStart"/>
      <w:r w:rsidRPr="0030395C">
        <w:t>Батракова</w:t>
      </w:r>
      <w:proofErr w:type="spellEnd"/>
      <w:r w:rsidRPr="0030395C">
        <w:t xml:space="preserve">, Л. Г. Экономический анализ деятельности коммерческого банка / Л. Г. </w:t>
      </w:r>
      <w:proofErr w:type="spellStart"/>
      <w:r w:rsidRPr="0030395C">
        <w:t>Батракова</w:t>
      </w:r>
      <w:proofErr w:type="spellEnd"/>
      <w:r w:rsidRPr="0030395C">
        <w:t>. - М.</w:t>
      </w:r>
      <w:proofErr w:type="gramStart"/>
      <w:r w:rsidRPr="0030395C">
        <w:t xml:space="preserve"> :</w:t>
      </w:r>
      <w:proofErr w:type="gramEnd"/>
      <w:r w:rsidRPr="0030395C">
        <w:t xml:space="preserve"> Логос, 2005. - 352 с</w:t>
      </w:r>
    </w:p>
    <w:p w:rsidR="00D55F0B" w:rsidRPr="0030395C" w:rsidRDefault="00D55F0B" w:rsidP="00D55F0B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0"/>
          <w:tab w:val="left" w:pos="480"/>
          <w:tab w:val="left" w:pos="1276"/>
        </w:tabs>
        <w:spacing w:after="0"/>
        <w:ind w:left="0" w:firstLine="567"/>
        <w:jc w:val="both"/>
      </w:pPr>
      <w:proofErr w:type="spellStart"/>
      <w:r w:rsidRPr="0030395C">
        <w:t>Шеремет</w:t>
      </w:r>
      <w:proofErr w:type="spellEnd"/>
      <w:r w:rsidRPr="0030395C">
        <w:t xml:space="preserve"> </w:t>
      </w:r>
      <w:proofErr w:type="spellStart"/>
      <w:r w:rsidRPr="0030395C">
        <w:t>А.Д</w:t>
      </w:r>
      <w:proofErr w:type="spellEnd"/>
      <w:r w:rsidRPr="0030395C">
        <w:t>. Финансовый анализ в коммерческом банке/</w:t>
      </w:r>
      <w:proofErr w:type="spellStart"/>
      <w:r w:rsidRPr="0030395C">
        <w:t>А.Д</w:t>
      </w:r>
      <w:proofErr w:type="spellEnd"/>
      <w:r w:rsidRPr="0030395C">
        <w:t xml:space="preserve">. </w:t>
      </w:r>
      <w:proofErr w:type="spellStart"/>
      <w:r w:rsidRPr="0030395C">
        <w:t>Шеремет</w:t>
      </w:r>
      <w:proofErr w:type="spellEnd"/>
      <w:r w:rsidRPr="0030395C">
        <w:t xml:space="preserve">, </w:t>
      </w:r>
      <w:proofErr w:type="spellStart"/>
      <w:r w:rsidRPr="0030395C">
        <w:t>Г.Н</w:t>
      </w:r>
      <w:proofErr w:type="spellEnd"/>
      <w:r w:rsidRPr="0030395C">
        <w:t>. Щербакова. - М.: Финансы и статистика, 2011. - 256 с.</w:t>
      </w:r>
    </w:p>
    <w:p w:rsidR="00D55F0B" w:rsidRPr="0030395C" w:rsidRDefault="00D55F0B" w:rsidP="00D55F0B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0"/>
          <w:tab w:val="left" w:pos="480"/>
          <w:tab w:val="left" w:pos="1276"/>
        </w:tabs>
        <w:spacing w:after="0"/>
        <w:ind w:left="0" w:firstLine="567"/>
        <w:jc w:val="both"/>
      </w:pPr>
      <w:proofErr w:type="spellStart"/>
      <w:r w:rsidRPr="0030395C">
        <w:t>Сейткасимов</w:t>
      </w:r>
      <w:proofErr w:type="spellEnd"/>
      <w:r w:rsidRPr="0030395C">
        <w:t xml:space="preserve">. </w:t>
      </w:r>
      <w:proofErr w:type="spellStart"/>
      <w:r w:rsidRPr="0030395C">
        <w:t>Г.С</w:t>
      </w:r>
      <w:proofErr w:type="spellEnd"/>
      <w:r w:rsidRPr="0030395C">
        <w:t xml:space="preserve">. Финансовый анализ в коммерческом банке. (Курс лекций). - Астана: </w:t>
      </w:r>
      <w:proofErr w:type="spellStart"/>
      <w:r w:rsidRPr="0030395C">
        <w:t>КазУЭФиМТ</w:t>
      </w:r>
      <w:proofErr w:type="gramStart"/>
      <w:r w:rsidRPr="0030395C">
        <w:t>:И</w:t>
      </w:r>
      <w:proofErr w:type="gramEnd"/>
      <w:r w:rsidRPr="0030395C">
        <w:t>ПЦ</w:t>
      </w:r>
      <w:proofErr w:type="spellEnd"/>
      <w:r w:rsidRPr="0030395C">
        <w:t xml:space="preserve">, 2008. - </w:t>
      </w:r>
      <w:proofErr w:type="spellStart"/>
      <w:r w:rsidRPr="0030395C">
        <w:t>117с</w:t>
      </w:r>
      <w:proofErr w:type="spellEnd"/>
      <w:r w:rsidRPr="0030395C">
        <w:t>.</w:t>
      </w:r>
    </w:p>
    <w:p w:rsidR="00D55F0B" w:rsidRPr="0030395C" w:rsidRDefault="00D55F0B" w:rsidP="00D55F0B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0"/>
          <w:tab w:val="left" w:pos="480"/>
          <w:tab w:val="left" w:pos="1276"/>
        </w:tabs>
        <w:spacing w:after="0"/>
        <w:ind w:left="0" w:firstLine="567"/>
        <w:jc w:val="both"/>
      </w:pPr>
      <w:r w:rsidRPr="0030395C">
        <w:t xml:space="preserve">Особенности функционирования малого предпринимательства в Казахстане// </w:t>
      </w:r>
      <w:hyperlink r:id="rId9" w:history="1">
        <w:r w:rsidRPr="0030395C">
          <w:t>http://lib.kstu.kz:8300/tb/books/Predprinimatel@mstvo_i_mal@ij_biznes/8.htm</w:t>
        </w:r>
      </w:hyperlink>
    </w:p>
    <w:p w:rsidR="00D55F0B" w:rsidRPr="0030395C" w:rsidRDefault="00D55F0B" w:rsidP="00D55F0B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0"/>
          <w:tab w:val="left" w:pos="480"/>
          <w:tab w:val="left" w:pos="1276"/>
        </w:tabs>
        <w:spacing w:after="0"/>
        <w:ind w:left="0" w:firstLine="567"/>
        <w:jc w:val="both"/>
      </w:pPr>
      <w:proofErr w:type="spellStart"/>
      <w:r w:rsidRPr="0030395C">
        <w:t>Абдибеков</w:t>
      </w:r>
      <w:proofErr w:type="spellEnd"/>
      <w:r w:rsidRPr="0030395C">
        <w:t xml:space="preserve"> Е., Ким А., Абдуллина Ж. Кредитные гарантии для малого и среднего бизнеса: решение проблемы нехватки залогов// Интернет-ресурс: </w:t>
      </w:r>
      <w:hyperlink r:id="rId10" w:history="1">
        <w:proofErr w:type="spellStart"/>
        <w:r w:rsidRPr="0030395C">
          <w:t>http</w:t>
        </w:r>
        <w:proofErr w:type="spellEnd"/>
        <w:r w:rsidRPr="0030395C">
          <w:t>://</w:t>
        </w:r>
        <w:proofErr w:type="spellStart"/>
        <w:r w:rsidRPr="0030395C">
          <w:t>www.damu.kz</w:t>
        </w:r>
        <w:proofErr w:type="spellEnd"/>
        <w:r w:rsidRPr="0030395C">
          <w:t>/</w:t>
        </w:r>
      </w:hyperlink>
    </w:p>
    <w:p w:rsidR="00D55F0B" w:rsidRPr="0030395C" w:rsidRDefault="00D55F0B" w:rsidP="00D55F0B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0"/>
          <w:tab w:val="left" w:pos="480"/>
          <w:tab w:val="left" w:pos="1276"/>
        </w:tabs>
        <w:spacing w:after="0"/>
        <w:ind w:left="0" w:firstLine="567"/>
        <w:jc w:val="both"/>
      </w:pPr>
      <w:proofErr w:type="spellStart"/>
      <w:r w:rsidRPr="0030395C">
        <w:t>Пенюгалова</w:t>
      </w:r>
      <w:proofErr w:type="spellEnd"/>
      <w:r w:rsidRPr="0030395C">
        <w:t xml:space="preserve"> </w:t>
      </w:r>
      <w:proofErr w:type="spellStart"/>
      <w:r w:rsidRPr="0030395C">
        <w:t>А.В</w:t>
      </w:r>
      <w:proofErr w:type="spellEnd"/>
      <w:r w:rsidRPr="0030395C">
        <w:t xml:space="preserve">., </w:t>
      </w:r>
      <w:proofErr w:type="spellStart"/>
      <w:r w:rsidRPr="0030395C">
        <w:t>Тупцокова</w:t>
      </w:r>
      <w:proofErr w:type="spellEnd"/>
      <w:r w:rsidRPr="0030395C">
        <w:t xml:space="preserve"> </w:t>
      </w:r>
      <w:proofErr w:type="spellStart"/>
      <w:r w:rsidRPr="0030395C">
        <w:t>З.Х</w:t>
      </w:r>
      <w:proofErr w:type="spellEnd"/>
      <w:r w:rsidRPr="0030395C">
        <w:t xml:space="preserve">. Кредитование малого бизнеса в современных коммерческих банках // Финансы и кредит. – №28(604). – 2014. – </w:t>
      </w:r>
      <w:proofErr w:type="spellStart"/>
      <w:r w:rsidRPr="0030395C">
        <w:t>С.2</w:t>
      </w:r>
      <w:proofErr w:type="spellEnd"/>
      <w:r w:rsidRPr="0030395C">
        <w:t>-11</w:t>
      </w:r>
    </w:p>
    <w:p w:rsidR="00D55F0B" w:rsidRPr="0030395C" w:rsidRDefault="00D55F0B" w:rsidP="00D55F0B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0"/>
          <w:tab w:val="left" w:pos="480"/>
          <w:tab w:val="left" w:pos="1276"/>
        </w:tabs>
        <w:spacing w:after="0"/>
        <w:ind w:left="0" w:firstLine="567"/>
        <w:jc w:val="both"/>
      </w:pPr>
      <w:r w:rsidRPr="0030395C">
        <w:t>Хон Е. Продолжить комплексную поддержку. Достижения и перспективы малого и среднего бизнеса в Казахстане// «</w:t>
      </w:r>
      <w:proofErr w:type="gramStart"/>
      <w:r w:rsidRPr="0030395C">
        <w:t>Казахстанская</w:t>
      </w:r>
      <w:proofErr w:type="gramEnd"/>
      <w:r w:rsidRPr="0030395C">
        <w:t xml:space="preserve"> правда». - №114.- 2013. – </w:t>
      </w:r>
      <w:proofErr w:type="spellStart"/>
      <w:r w:rsidRPr="0030395C">
        <w:t>С.4</w:t>
      </w:r>
      <w:proofErr w:type="spellEnd"/>
    </w:p>
    <w:p w:rsidR="00D55F0B" w:rsidRDefault="00D55F0B" w:rsidP="00D55F0B">
      <w:bookmarkStart w:id="3" w:name="_GoBack"/>
      <w:bookmarkEnd w:id="3"/>
    </w:p>
    <w:p w:rsidR="00D55F0B" w:rsidRDefault="00D55F0B" w:rsidP="00D55F0B"/>
    <w:p w:rsidR="001E09DB" w:rsidRDefault="001E09DB"/>
    <w:p w:rsidR="001E09DB" w:rsidRDefault="001E09DB"/>
    <w:sectPr w:rsidR="001E0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A2B0F"/>
    <w:multiLevelType w:val="hybridMultilevel"/>
    <w:tmpl w:val="0916F8BC"/>
    <w:lvl w:ilvl="0" w:tplc="D410EC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DB"/>
    <w:rsid w:val="001E09DB"/>
    <w:rsid w:val="00D55F0B"/>
    <w:rsid w:val="00F7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DB"/>
    <w:pPr>
      <w:spacing w:after="0" w:line="240" w:lineRule="auto"/>
    </w:pPr>
    <w:rPr>
      <w:rFonts w:ascii="Times New Roman" w:hAnsi="Times New Roman" w:cs="Times New Roman"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55F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5F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aliases w:val="Основной текст 1"/>
    <w:basedOn w:val="a"/>
    <w:link w:val="a4"/>
    <w:unhideWhenUsed/>
    <w:rsid w:val="00D55F0B"/>
    <w:pPr>
      <w:spacing w:after="120"/>
      <w:ind w:left="283"/>
    </w:pPr>
  </w:style>
  <w:style w:type="character" w:customStyle="1" w:styleId="a4">
    <w:name w:val="Основной текст с отступом Знак"/>
    <w:aliases w:val="Основной текст 1 Знак"/>
    <w:basedOn w:val="a0"/>
    <w:link w:val="a3"/>
    <w:rsid w:val="00D55F0B"/>
    <w:rPr>
      <w:rFonts w:ascii="Times New Roman" w:hAnsi="Times New Roman" w:cs="Times New Roman"/>
      <w:bCs/>
      <w:kern w:val="28"/>
      <w:sz w:val="28"/>
      <w:szCs w:val="28"/>
    </w:rPr>
  </w:style>
  <w:style w:type="character" w:styleId="a5">
    <w:name w:val="Hyperlink"/>
    <w:basedOn w:val="a0"/>
    <w:uiPriority w:val="99"/>
    <w:unhideWhenUsed/>
    <w:rsid w:val="00D55F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DB"/>
    <w:pPr>
      <w:spacing w:after="0" w:line="240" w:lineRule="auto"/>
    </w:pPr>
    <w:rPr>
      <w:rFonts w:ascii="Times New Roman" w:hAnsi="Times New Roman" w:cs="Times New Roman"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55F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5F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aliases w:val="Основной текст 1"/>
    <w:basedOn w:val="a"/>
    <w:link w:val="a4"/>
    <w:unhideWhenUsed/>
    <w:rsid w:val="00D55F0B"/>
    <w:pPr>
      <w:spacing w:after="120"/>
      <w:ind w:left="283"/>
    </w:pPr>
  </w:style>
  <w:style w:type="character" w:customStyle="1" w:styleId="a4">
    <w:name w:val="Основной текст с отступом Знак"/>
    <w:aliases w:val="Основной текст 1 Знак"/>
    <w:basedOn w:val="a0"/>
    <w:link w:val="a3"/>
    <w:rsid w:val="00D55F0B"/>
    <w:rPr>
      <w:rFonts w:ascii="Times New Roman" w:hAnsi="Times New Roman" w:cs="Times New Roman"/>
      <w:bCs/>
      <w:kern w:val="28"/>
      <w:sz w:val="28"/>
      <w:szCs w:val="28"/>
    </w:rPr>
  </w:style>
  <w:style w:type="character" w:styleId="a5">
    <w:name w:val="Hyperlink"/>
    <w:basedOn w:val="a0"/>
    <w:uiPriority w:val="99"/>
    <w:unhideWhenUsed/>
    <w:rsid w:val="00D55F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bank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i-article.ru/stat.php?i=141849478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nkir.ru/publikacii/s/kto-daet-krediti-malomy-i-srednemy-biznesy-v-belarysi-170430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mu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kstu.kz:8300/tb/books/Predprinimatel@mstvo_i_mal@ij_biznes/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2015-09-23T05:44:00Z</dcterms:created>
  <dcterms:modified xsi:type="dcterms:W3CDTF">2015-09-23T06:32:00Z</dcterms:modified>
</cp:coreProperties>
</file>