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C7" w:rsidRDefault="001D0EAA" w:rsidP="001D0EAA">
      <w:pPr>
        <w:rPr>
          <w:sz w:val="28"/>
          <w:szCs w:val="28"/>
        </w:rPr>
      </w:pPr>
      <w:r w:rsidRPr="005676F3">
        <w:rPr>
          <w:sz w:val="28"/>
          <w:szCs w:val="28"/>
        </w:rPr>
        <w:t>Современные методы и технологии иноязычного образования</w:t>
      </w:r>
    </w:p>
    <w:p w:rsidR="001D0EAA" w:rsidRDefault="001D0EAA" w:rsidP="001D0E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>-30</w:t>
      </w:r>
    </w:p>
    <w:p w:rsidR="001D0EAA" w:rsidRDefault="001D0EAA" w:rsidP="001D0EAA">
      <w:pPr>
        <w:rPr>
          <w:sz w:val="28"/>
          <w:szCs w:val="28"/>
        </w:rPr>
      </w:pP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Введение</w:t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Глава 1</w:t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Теоретические основы методов и технологий иноязычного образования</w:t>
      </w:r>
      <w:r w:rsidRPr="001D0EAA">
        <w:rPr>
          <w:sz w:val="28"/>
          <w:szCs w:val="28"/>
        </w:rPr>
        <w:tab/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1.1 Современные методы обучения иностранному языку</w:t>
      </w:r>
      <w:r w:rsidRPr="001D0EAA">
        <w:rPr>
          <w:sz w:val="28"/>
          <w:szCs w:val="28"/>
        </w:rPr>
        <w:tab/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1.2 Использование современных электронно-технических сре</w:t>
      </w:r>
      <w:proofErr w:type="gramStart"/>
      <w:r w:rsidRPr="001D0EAA">
        <w:rPr>
          <w:sz w:val="28"/>
          <w:szCs w:val="28"/>
        </w:rPr>
        <w:t>дств пр</w:t>
      </w:r>
      <w:proofErr w:type="gramEnd"/>
      <w:r w:rsidRPr="001D0EAA">
        <w:rPr>
          <w:sz w:val="28"/>
          <w:szCs w:val="28"/>
        </w:rPr>
        <w:t>и обучении иностранному языку</w:t>
      </w:r>
      <w:r w:rsidRPr="001D0EAA">
        <w:rPr>
          <w:sz w:val="28"/>
          <w:szCs w:val="28"/>
        </w:rPr>
        <w:tab/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Глава 2</w:t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Современная методика преподавания иноязычного образования в школе</w:t>
      </w:r>
      <w:r w:rsidRPr="001D0EAA">
        <w:rPr>
          <w:sz w:val="28"/>
          <w:szCs w:val="28"/>
        </w:rPr>
        <w:tab/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2.1 Виды современных электронно-технических средств, применяемые в обуч</w:t>
      </w:r>
      <w:r w:rsidR="008F7921">
        <w:rPr>
          <w:sz w:val="28"/>
          <w:szCs w:val="28"/>
        </w:rPr>
        <w:t xml:space="preserve">ении английскому языку в </w:t>
      </w:r>
      <w:proofErr w:type="spellStart"/>
      <w:r w:rsidR="008F7921">
        <w:rPr>
          <w:sz w:val="28"/>
          <w:szCs w:val="28"/>
        </w:rPr>
        <w:t>СШ</w:t>
      </w:r>
      <w:proofErr w:type="spellEnd"/>
      <w:r w:rsidR="008F7921">
        <w:rPr>
          <w:sz w:val="28"/>
          <w:szCs w:val="28"/>
        </w:rPr>
        <w:t xml:space="preserve"> № «»</w:t>
      </w:r>
      <w:r w:rsidRPr="001D0EAA">
        <w:rPr>
          <w:sz w:val="28"/>
          <w:szCs w:val="28"/>
        </w:rPr>
        <w:t xml:space="preserve"> города Алматы</w:t>
      </w:r>
      <w:r w:rsidRPr="001D0EAA">
        <w:rPr>
          <w:sz w:val="28"/>
          <w:szCs w:val="28"/>
        </w:rPr>
        <w:tab/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 xml:space="preserve">2.2 Экспериментальная работа по выявлению эффективности использования современных электронно-технических средств в обучении иностранному языку в </w:t>
      </w:r>
      <w:proofErr w:type="spellStart"/>
      <w:r w:rsidRPr="001D0EAA">
        <w:rPr>
          <w:sz w:val="28"/>
          <w:szCs w:val="28"/>
        </w:rPr>
        <w:t>СШ</w:t>
      </w:r>
      <w:proofErr w:type="spellEnd"/>
      <w:r w:rsidRPr="001D0EAA">
        <w:rPr>
          <w:sz w:val="28"/>
          <w:szCs w:val="28"/>
        </w:rPr>
        <w:t xml:space="preserve"> № </w:t>
      </w:r>
      <w:r w:rsidR="008F7921">
        <w:rPr>
          <w:sz w:val="28"/>
          <w:szCs w:val="28"/>
        </w:rPr>
        <w:t>«»</w:t>
      </w:r>
      <w:r w:rsidRPr="001D0EAA">
        <w:rPr>
          <w:sz w:val="28"/>
          <w:szCs w:val="28"/>
        </w:rPr>
        <w:t xml:space="preserve"> города Алматы</w:t>
      </w:r>
      <w:r w:rsidRPr="001D0EAA">
        <w:rPr>
          <w:sz w:val="28"/>
          <w:szCs w:val="28"/>
        </w:rPr>
        <w:tab/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Заключение</w:t>
      </w:r>
      <w:r w:rsidRPr="001D0EAA">
        <w:rPr>
          <w:sz w:val="28"/>
          <w:szCs w:val="28"/>
        </w:rPr>
        <w:tab/>
      </w:r>
    </w:p>
    <w:p w:rsidR="001D0EAA" w:rsidRP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Библиография</w:t>
      </w:r>
      <w:r w:rsidRPr="001D0EAA">
        <w:rPr>
          <w:sz w:val="28"/>
          <w:szCs w:val="28"/>
        </w:rPr>
        <w:tab/>
      </w:r>
    </w:p>
    <w:p w:rsidR="001D0EAA" w:rsidRDefault="001D0EAA" w:rsidP="001D0EAA">
      <w:pPr>
        <w:rPr>
          <w:sz w:val="28"/>
          <w:szCs w:val="28"/>
        </w:rPr>
      </w:pPr>
      <w:r w:rsidRPr="001D0EAA">
        <w:rPr>
          <w:sz w:val="28"/>
          <w:szCs w:val="28"/>
        </w:rPr>
        <w:t>Приложения</w:t>
      </w:r>
    </w:p>
    <w:p w:rsidR="001D0EAA" w:rsidRDefault="001D0E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1D0EAA" w:rsidRPr="001D0EAA" w:rsidRDefault="001D0EAA" w:rsidP="001D0EAA">
      <w:pPr>
        <w:pStyle w:val="2"/>
        <w:rPr>
          <w:rFonts w:ascii="Times New Roman" w:hAnsi="Times New Roman"/>
          <w:b w:val="0"/>
          <w:color w:val="auto"/>
          <w:sz w:val="28"/>
        </w:rPr>
      </w:pPr>
      <w:r w:rsidRPr="001D0EAA">
        <w:rPr>
          <w:sz w:val="28"/>
          <w:szCs w:val="28"/>
        </w:rPr>
        <w:lastRenderedPageBreak/>
        <w:tab/>
      </w:r>
      <w:bookmarkStart w:id="1" w:name="_Toc413326875"/>
      <w:r w:rsidRPr="001D0EAA">
        <w:rPr>
          <w:rFonts w:ascii="Times New Roman" w:hAnsi="Times New Roman"/>
          <w:b w:val="0"/>
          <w:color w:val="auto"/>
          <w:sz w:val="28"/>
        </w:rPr>
        <w:t>Заключение</w:t>
      </w:r>
      <w:bookmarkEnd w:id="1"/>
    </w:p>
    <w:p w:rsidR="001D0EAA" w:rsidRPr="001D0EAA" w:rsidRDefault="001D0EAA" w:rsidP="001D0EAA">
      <w:pPr>
        <w:ind w:firstLine="709"/>
        <w:jc w:val="both"/>
        <w:rPr>
          <w:sz w:val="28"/>
          <w:szCs w:val="28"/>
        </w:rPr>
      </w:pPr>
    </w:p>
    <w:p w:rsidR="001D0EAA" w:rsidRPr="001D0EAA" w:rsidRDefault="001D0EAA" w:rsidP="001D0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EAA">
        <w:rPr>
          <w:sz w:val="28"/>
          <w:szCs w:val="28"/>
        </w:rPr>
        <w:t xml:space="preserve">Иностранный язык способствует развитию коммуникативных способностей, а также устранению психологических барьеров. Ребенок посредством изучения языка (через диалоги, сценки, монологические высказывания) становится более общительным. </w:t>
      </w:r>
    </w:p>
    <w:p w:rsidR="001D0EAA" w:rsidRPr="001D0EAA" w:rsidRDefault="001D0EAA" w:rsidP="001D0E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proofErr w:type="gramStart"/>
      <w:r w:rsidRPr="001D0EAA">
        <w:rPr>
          <w:sz w:val="28"/>
          <w:szCs w:val="28"/>
        </w:rPr>
        <w:t>Существуют множество методов изучения иностранного языка – от традиционных до современных, при которых закладывается гораздо меньше усилий.</w:t>
      </w:r>
      <w:proofErr w:type="gramEnd"/>
      <w:r w:rsidRPr="001D0EAA">
        <w:rPr>
          <w:sz w:val="28"/>
          <w:szCs w:val="28"/>
        </w:rPr>
        <w:t xml:space="preserve"> Выбор </w:t>
      </w:r>
      <w:r w:rsidRPr="001D0EAA">
        <w:rPr>
          <w:sz w:val="28"/>
          <w:szCs w:val="28"/>
          <w:highlight w:val="white"/>
        </w:rPr>
        <w:t>той или иной методики зависит от многих факторов – рода деятельности обучающегося, его мотивации, индивидуальных характеристик личности и многих других.</w:t>
      </w:r>
    </w:p>
    <w:p w:rsidR="001D0EAA" w:rsidRPr="001D0EAA" w:rsidRDefault="001D0EAA" w:rsidP="001D0EAA">
      <w:pPr>
        <w:widowControl w:val="0"/>
        <w:ind w:firstLine="709"/>
        <w:jc w:val="both"/>
        <w:rPr>
          <w:sz w:val="28"/>
          <w:szCs w:val="28"/>
        </w:rPr>
      </w:pPr>
      <w:r w:rsidRPr="001D0EAA">
        <w:rPr>
          <w:sz w:val="28"/>
        </w:rPr>
        <w:t xml:space="preserve">В современное время в учебных заведениях все больше появляются новые методы и технологии обучения иностранному языку. Это не только новые технические средства, но и новые формы и методы преподавания, новый подход к процессу обучения. В данной курсовой работе были рассмотрены такие источники современных средств обучения, как электронно-технические средства преподнесения информации - учебное телевидение, </w:t>
      </w:r>
      <w:r w:rsidRPr="001D0EAA">
        <w:rPr>
          <w:sz w:val="28"/>
          <w:lang w:val="en-US"/>
        </w:rPr>
        <w:t>DVD</w:t>
      </w:r>
      <w:r w:rsidRPr="001D0EAA">
        <w:rPr>
          <w:sz w:val="28"/>
        </w:rPr>
        <w:t xml:space="preserve">, а также компьютеры, электронные учебники. </w:t>
      </w:r>
    </w:p>
    <w:p w:rsidR="001D0EAA" w:rsidRDefault="001D0E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0EAA" w:rsidRPr="001D0EAA" w:rsidRDefault="001D0EAA" w:rsidP="001D0EAA">
      <w:pPr>
        <w:keepNext/>
        <w:keepLines/>
        <w:ind w:firstLine="709"/>
        <w:jc w:val="both"/>
        <w:outlineLvl w:val="1"/>
        <w:rPr>
          <w:rFonts w:eastAsiaTheme="majorEastAsia" w:cstheme="majorBidi"/>
          <w:bCs/>
          <w:sz w:val="28"/>
          <w:szCs w:val="26"/>
        </w:rPr>
      </w:pPr>
      <w:r w:rsidRPr="001D0EAA">
        <w:rPr>
          <w:rFonts w:eastAsiaTheme="majorEastAsia" w:cstheme="majorBidi"/>
          <w:bCs/>
          <w:sz w:val="28"/>
          <w:szCs w:val="26"/>
        </w:rPr>
        <w:lastRenderedPageBreak/>
        <w:t>Библиография</w:t>
      </w:r>
    </w:p>
    <w:p w:rsidR="001D0EAA" w:rsidRPr="001D0EAA" w:rsidRDefault="001D0EAA" w:rsidP="001D0EAA">
      <w:pPr>
        <w:keepNext/>
        <w:keepLines/>
        <w:tabs>
          <w:tab w:val="left" w:pos="993"/>
        </w:tabs>
        <w:ind w:firstLine="709"/>
        <w:jc w:val="both"/>
        <w:outlineLvl w:val="1"/>
        <w:rPr>
          <w:rFonts w:eastAsiaTheme="majorEastAsia" w:cstheme="majorBidi"/>
          <w:bCs/>
          <w:sz w:val="28"/>
          <w:szCs w:val="26"/>
        </w:rPr>
      </w:pPr>
    </w:p>
    <w:p w:rsidR="001D0EAA" w:rsidRPr="001D0EAA" w:rsidRDefault="001D0EAA" w:rsidP="001D0EAA">
      <w:pPr>
        <w:numPr>
          <w:ilvl w:val="0"/>
          <w:numId w:val="1"/>
        </w:numPr>
        <w:tabs>
          <w:tab w:val="left" w:pos="1134"/>
        </w:tabs>
        <w:ind w:firstLine="709"/>
        <w:jc w:val="both"/>
        <w:outlineLvl w:val="0"/>
        <w:rPr>
          <w:bCs/>
          <w:kern w:val="36"/>
          <w:sz w:val="28"/>
          <w:szCs w:val="28"/>
        </w:rPr>
      </w:pPr>
      <w:bookmarkStart w:id="2" w:name="_Toc413326449"/>
      <w:bookmarkStart w:id="3" w:name="_Toc413326877"/>
      <w:r w:rsidRPr="001D0EAA">
        <w:rPr>
          <w:bCs/>
          <w:kern w:val="36"/>
          <w:sz w:val="28"/>
          <w:szCs w:val="28"/>
        </w:rPr>
        <w:t xml:space="preserve">Послание </w:t>
      </w:r>
      <w:proofErr w:type="gramStart"/>
      <w:r w:rsidRPr="001D0EAA">
        <w:rPr>
          <w:bCs/>
          <w:kern w:val="36"/>
          <w:sz w:val="28"/>
          <w:szCs w:val="28"/>
        </w:rPr>
        <w:t>Главы государства Нурсултана Назарбаева народу Казахстана</w:t>
      </w:r>
      <w:proofErr w:type="gramEnd"/>
      <w:r w:rsidRPr="001D0EAA">
        <w:rPr>
          <w:bCs/>
          <w:kern w:val="36"/>
          <w:sz w:val="28"/>
          <w:szCs w:val="28"/>
        </w:rPr>
        <w:t xml:space="preserve"> от 18.01 2014</w:t>
      </w:r>
      <w:bookmarkEnd w:id="2"/>
      <w:bookmarkEnd w:id="3"/>
    </w:p>
    <w:p w:rsidR="001D0EAA" w:rsidRPr="001D0EAA" w:rsidRDefault="001D0EAA" w:rsidP="001D0EAA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firstLine="709"/>
        <w:jc w:val="both"/>
        <w:rPr>
          <w:sz w:val="28"/>
        </w:rPr>
      </w:pPr>
      <w:r w:rsidRPr="001D0EAA">
        <w:rPr>
          <w:sz w:val="28"/>
        </w:rPr>
        <w:t>Настольная книга преподавателя иностранного языка. Справочное пособие. – Минск</w:t>
      </w:r>
      <w:proofErr w:type="gramStart"/>
      <w:r w:rsidRPr="001D0EAA">
        <w:rPr>
          <w:sz w:val="28"/>
        </w:rPr>
        <w:t xml:space="preserve"> :</w:t>
      </w:r>
      <w:proofErr w:type="gramEnd"/>
      <w:r w:rsidRPr="001D0EAA">
        <w:rPr>
          <w:sz w:val="28"/>
        </w:rPr>
        <w:t xml:space="preserve"> Высшая школа, 1996. – 522 с.</w:t>
      </w:r>
    </w:p>
    <w:p w:rsidR="001D0EAA" w:rsidRPr="001D0EAA" w:rsidRDefault="001D0EAA" w:rsidP="001D0EAA">
      <w:pPr>
        <w:numPr>
          <w:ilvl w:val="0"/>
          <w:numId w:val="1"/>
        </w:numPr>
        <w:tabs>
          <w:tab w:val="left" w:pos="1080"/>
          <w:tab w:val="left" w:pos="1134"/>
        </w:tabs>
        <w:ind w:firstLine="709"/>
        <w:jc w:val="both"/>
        <w:rPr>
          <w:sz w:val="28"/>
        </w:rPr>
      </w:pPr>
      <w:r w:rsidRPr="001D0EAA">
        <w:rPr>
          <w:sz w:val="28"/>
        </w:rPr>
        <w:t>Актуальные проблемы обучения иностранным языкам в школе и вузе: Курс лекций для студентов факультетов иностранных языков</w:t>
      </w:r>
      <w:proofErr w:type="gramStart"/>
      <w:r w:rsidRPr="001D0EAA">
        <w:rPr>
          <w:sz w:val="28"/>
        </w:rPr>
        <w:t xml:space="preserve"> / П</w:t>
      </w:r>
      <w:proofErr w:type="gramEnd"/>
      <w:r w:rsidRPr="001D0EAA">
        <w:rPr>
          <w:sz w:val="28"/>
        </w:rPr>
        <w:t xml:space="preserve">од ред. </w:t>
      </w:r>
      <w:proofErr w:type="spellStart"/>
      <w:r w:rsidRPr="001D0EAA">
        <w:rPr>
          <w:sz w:val="28"/>
        </w:rPr>
        <w:t>А.М</w:t>
      </w:r>
      <w:proofErr w:type="spellEnd"/>
      <w:r w:rsidRPr="001D0EAA">
        <w:rPr>
          <w:sz w:val="28"/>
        </w:rPr>
        <w:t xml:space="preserve">. </w:t>
      </w:r>
      <w:proofErr w:type="spellStart"/>
      <w:r w:rsidRPr="001D0EAA">
        <w:rPr>
          <w:sz w:val="28"/>
        </w:rPr>
        <w:t>Стояновского</w:t>
      </w:r>
      <w:proofErr w:type="spellEnd"/>
      <w:r w:rsidRPr="001D0EAA">
        <w:rPr>
          <w:sz w:val="28"/>
        </w:rPr>
        <w:t>). - Воронеж, 2004. – 188 с.</w:t>
      </w:r>
    </w:p>
    <w:p w:rsidR="001D0EAA" w:rsidRPr="001D0EAA" w:rsidRDefault="001D0EAA" w:rsidP="001D0EAA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firstLine="709"/>
        <w:jc w:val="both"/>
        <w:rPr>
          <w:sz w:val="28"/>
        </w:rPr>
      </w:pPr>
      <w:r w:rsidRPr="001D0EAA">
        <w:rPr>
          <w:sz w:val="28"/>
        </w:rPr>
        <w:t>Практический курс методики преподавания иностранных языков</w:t>
      </w:r>
      <w:proofErr w:type="gramStart"/>
      <w:r w:rsidRPr="001D0EAA">
        <w:rPr>
          <w:sz w:val="28"/>
        </w:rPr>
        <w:t xml:space="preserve"> / С</w:t>
      </w:r>
      <w:proofErr w:type="gramEnd"/>
      <w:r w:rsidRPr="001D0EAA">
        <w:rPr>
          <w:sz w:val="28"/>
        </w:rPr>
        <w:t xml:space="preserve">ост. </w:t>
      </w:r>
      <w:proofErr w:type="spellStart"/>
      <w:r w:rsidRPr="001D0EAA">
        <w:rPr>
          <w:sz w:val="28"/>
        </w:rPr>
        <w:t>П.К</w:t>
      </w:r>
      <w:proofErr w:type="spellEnd"/>
      <w:r w:rsidRPr="001D0EAA">
        <w:rPr>
          <w:sz w:val="28"/>
        </w:rPr>
        <w:t xml:space="preserve">. </w:t>
      </w:r>
      <w:proofErr w:type="spellStart"/>
      <w:r w:rsidRPr="001D0EAA">
        <w:rPr>
          <w:sz w:val="28"/>
        </w:rPr>
        <w:t>Батинская</w:t>
      </w:r>
      <w:proofErr w:type="spellEnd"/>
      <w:r w:rsidRPr="001D0EAA">
        <w:rPr>
          <w:sz w:val="28"/>
        </w:rPr>
        <w:t xml:space="preserve">, </w:t>
      </w:r>
      <w:proofErr w:type="spellStart"/>
      <w:r w:rsidRPr="001D0EAA">
        <w:rPr>
          <w:sz w:val="28"/>
        </w:rPr>
        <w:t>Т.П.Леонтьева</w:t>
      </w:r>
      <w:proofErr w:type="spellEnd"/>
      <w:r w:rsidRPr="001D0EAA">
        <w:rPr>
          <w:sz w:val="28"/>
        </w:rPr>
        <w:t>. – Минск</w:t>
      </w:r>
      <w:proofErr w:type="gramStart"/>
      <w:r w:rsidRPr="001D0EAA">
        <w:rPr>
          <w:sz w:val="28"/>
        </w:rPr>
        <w:t xml:space="preserve"> :</w:t>
      </w:r>
      <w:proofErr w:type="gramEnd"/>
      <w:r w:rsidRPr="001D0EAA">
        <w:rPr>
          <w:sz w:val="28"/>
        </w:rPr>
        <w:t xml:space="preserve"> </w:t>
      </w:r>
      <w:proofErr w:type="spellStart"/>
      <w:r w:rsidRPr="001D0EAA">
        <w:rPr>
          <w:sz w:val="28"/>
        </w:rPr>
        <w:t>ТетраСистемс</w:t>
      </w:r>
      <w:proofErr w:type="spellEnd"/>
      <w:r w:rsidRPr="001D0EAA">
        <w:rPr>
          <w:sz w:val="28"/>
        </w:rPr>
        <w:t>, 2003. – 282 с.</w:t>
      </w:r>
    </w:p>
    <w:p w:rsidR="001D0EAA" w:rsidRPr="001D0EAA" w:rsidRDefault="001D0EAA" w:rsidP="001D0EAA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firstLine="709"/>
        <w:jc w:val="both"/>
        <w:rPr>
          <w:sz w:val="28"/>
        </w:rPr>
      </w:pPr>
      <w:proofErr w:type="spellStart"/>
      <w:r w:rsidRPr="001D0EAA">
        <w:rPr>
          <w:sz w:val="28"/>
        </w:rPr>
        <w:t>Дрига</w:t>
      </w:r>
      <w:proofErr w:type="spellEnd"/>
      <w:r w:rsidRPr="001D0EAA">
        <w:rPr>
          <w:sz w:val="28"/>
        </w:rPr>
        <w:t xml:space="preserve"> </w:t>
      </w:r>
      <w:proofErr w:type="spellStart"/>
      <w:r w:rsidRPr="001D0EAA">
        <w:rPr>
          <w:sz w:val="28"/>
        </w:rPr>
        <w:t>И.И</w:t>
      </w:r>
      <w:proofErr w:type="spellEnd"/>
      <w:r w:rsidRPr="001D0EAA">
        <w:rPr>
          <w:sz w:val="28"/>
        </w:rPr>
        <w:t xml:space="preserve">., </w:t>
      </w:r>
      <w:proofErr w:type="spellStart"/>
      <w:r w:rsidRPr="001D0EAA">
        <w:rPr>
          <w:sz w:val="28"/>
        </w:rPr>
        <w:t>Рих</w:t>
      </w:r>
      <w:proofErr w:type="spellEnd"/>
      <w:r w:rsidRPr="001D0EAA">
        <w:rPr>
          <w:sz w:val="28"/>
        </w:rPr>
        <w:t xml:space="preserve"> </w:t>
      </w:r>
      <w:proofErr w:type="spellStart"/>
      <w:r w:rsidRPr="001D0EAA">
        <w:rPr>
          <w:sz w:val="28"/>
        </w:rPr>
        <w:t>Г.И</w:t>
      </w:r>
      <w:proofErr w:type="spellEnd"/>
      <w:r w:rsidRPr="001D0EAA">
        <w:rPr>
          <w:sz w:val="28"/>
        </w:rPr>
        <w:t xml:space="preserve">. Технические средства обучения в общеобразовательных школах. </w:t>
      </w:r>
      <w:proofErr w:type="spellStart"/>
      <w:r w:rsidRPr="001D0EAA">
        <w:rPr>
          <w:sz w:val="28"/>
        </w:rPr>
        <w:t>М.,2005</w:t>
      </w:r>
      <w:proofErr w:type="spellEnd"/>
      <w:r w:rsidRPr="001D0EAA">
        <w:rPr>
          <w:sz w:val="28"/>
        </w:rPr>
        <w:t xml:space="preserve">. – 321 </w:t>
      </w:r>
      <w:r w:rsidRPr="001D0EAA">
        <w:rPr>
          <w:sz w:val="28"/>
          <w:lang w:val="en-US"/>
        </w:rPr>
        <w:t>c</w:t>
      </w:r>
      <w:r w:rsidRPr="001D0EAA">
        <w:rPr>
          <w:sz w:val="28"/>
        </w:rPr>
        <w:t>.</w:t>
      </w:r>
    </w:p>
    <w:p w:rsidR="001D0EAA" w:rsidRPr="001D0EAA" w:rsidRDefault="001D0EAA" w:rsidP="001D0EAA">
      <w:pPr>
        <w:rPr>
          <w:sz w:val="28"/>
          <w:szCs w:val="28"/>
        </w:rPr>
      </w:pPr>
    </w:p>
    <w:sectPr w:rsidR="001D0EAA" w:rsidRPr="001D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6047"/>
    <w:multiLevelType w:val="hybridMultilevel"/>
    <w:tmpl w:val="8474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A7"/>
    <w:rsid w:val="001D0EAA"/>
    <w:rsid w:val="004019A7"/>
    <w:rsid w:val="008F7921"/>
    <w:rsid w:val="00A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2015-11-17T10:55:00Z</dcterms:created>
  <dcterms:modified xsi:type="dcterms:W3CDTF">2015-11-23T04:53:00Z</dcterms:modified>
</cp:coreProperties>
</file>