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1" w:rsidRDefault="006101A1" w:rsidP="0061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1" w:rsidRDefault="006101A1" w:rsidP="0061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Pr="005F0BA6">
        <w:rPr>
          <w:rFonts w:ascii="Times New Roman" w:hAnsi="Times New Roman" w:cs="Times New Roman"/>
          <w:sz w:val="28"/>
          <w:szCs w:val="28"/>
        </w:rPr>
        <w:t>Систематизация права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01A1" w:rsidRPr="00D85F67" w:rsidRDefault="006101A1" w:rsidP="006101A1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C1D31" w:rsidRPr="00D85F67" w:rsidRDefault="006101A1">
      <w:pPr>
        <w:rPr>
          <w:rFonts w:ascii="Times New Roman" w:hAnsi="Times New Roman" w:cs="Times New Roman"/>
        </w:rPr>
      </w:pPr>
      <w:proofErr w:type="spellStart"/>
      <w:r w:rsidRPr="00D85F67">
        <w:rPr>
          <w:rFonts w:ascii="Times New Roman" w:hAnsi="Times New Roman" w:cs="Times New Roman"/>
        </w:rPr>
        <w:t>Стр</w:t>
      </w:r>
      <w:proofErr w:type="spellEnd"/>
      <w:r w:rsidR="001310C5" w:rsidRPr="00D85F67">
        <w:rPr>
          <w:rFonts w:ascii="Times New Roman" w:hAnsi="Times New Roman" w:cs="Times New Roman"/>
        </w:rPr>
        <w:t>-25</w:t>
      </w:r>
    </w:p>
    <w:bookmarkEnd w:id="0"/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Содержание</w:t>
      </w:r>
    </w:p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Введение</w:t>
      </w:r>
      <w:r w:rsidRPr="006101A1">
        <w:rPr>
          <w:rFonts w:ascii="Times New Roman" w:hAnsi="Times New Roman" w:cs="Times New Roman"/>
          <w:sz w:val="32"/>
          <w:szCs w:val="32"/>
        </w:rPr>
        <w:tab/>
      </w:r>
    </w:p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1. Общее понятие о системе права</w:t>
      </w:r>
      <w:r w:rsidRPr="006101A1">
        <w:rPr>
          <w:rFonts w:ascii="Times New Roman" w:hAnsi="Times New Roman" w:cs="Times New Roman"/>
          <w:sz w:val="32"/>
          <w:szCs w:val="32"/>
        </w:rPr>
        <w:tab/>
      </w:r>
    </w:p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1.1 Понятие системы права</w:t>
      </w:r>
      <w:r w:rsidRPr="006101A1">
        <w:rPr>
          <w:rFonts w:ascii="Times New Roman" w:hAnsi="Times New Roman" w:cs="Times New Roman"/>
          <w:sz w:val="32"/>
          <w:szCs w:val="32"/>
        </w:rPr>
        <w:tab/>
      </w:r>
    </w:p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1.2 Структурные составляющие системы права</w:t>
      </w:r>
      <w:r w:rsidRPr="006101A1">
        <w:rPr>
          <w:rFonts w:ascii="Times New Roman" w:hAnsi="Times New Roman" w:cs="Times New Roman"/>
          <w:sz w:val="32"/>
          <w:szCs w:val="32"/>
        </w:rPr>
        <w:tab/>
      </w:r>
    </w:p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2 Понятие и особенности систематизации права</w:t>
      </w:r>
      <w:r w:rsidRPr="006101A1">
        <w:rPr>
          <w:rFonts w:ascii="Times New Roman" w:hAnsi="Times New Roman" w:cs="Times New Roman"/>
          <w:sz w:val="32"/>
          <w:szCs w:val="32"/>
        </w:rPr>
        <w:tab/>
      </w:r>
    </w:p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2.1 Понятие систематизации права. Причины, принципы осуществления систематизации, виды систематизации права</w:t>
      </w:r>
      <w:r w:rsidRPr="006101A1">
        <w:rPr>
          <w:rFonts w:ascii="Times New Roman" w:hAnsi="Times New Roman" w:cs="Times New Roman"/>
          <w:sz w:val="32"/>
          <w:szCs w:val="32"/>
        </w:rPr>
        <w:tab/>
      </w:r>
    </w:p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2.2 Необходимость и проблемы систематизации права</w:t>
      </w:r>
      <w:r w:rsidRPr="006101A1">
        <w:rPr>
          <w:rFonts w:ascii="Times New Roman" w:hAnsi="Times New Roman" w:cs="Times New Roman"/>
          <w:sz w:val="32"/>
          <w:szCs w:val="32"/>
        </w:rPr>
        <w:tab/>
      </w:r>
    </w:p>
    <w:p w:rsidR="006101A1" w:rsidRPr="006101A1" w:rsidRDefault="006101A1" w:rsidP="006101A1">
      <w:pPr>
        <w:tabs>
          <w:tab w:val="left" w:pos="708"/>
          <w:tab w:val="left" w:pos="1416"/>
          <w:tab w:val="left" w:pos="30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Заключение</w:t>
      </w:r>
      <w:r w:rsidRPr="006101A1">
        <w:rPr>
          <w:rFonts w:ascii="Times New Roman" w:hAnsi="Times New Roman" w:cs="Times New Roman"/>
          <w:sz w:val="32"/>
          <w:szCs w:val="32"/>
        </w:rPr>
        <w:tab/>
      </w:r>
      <w:r w:rsidRPr="006101A1">
        <w:rPr>
          <w:rFonts w:ascii="Times New Roman" w:hAnsi="Times New Roman" w:cs="Times New Roman"/>
          <w:sz w:val="32"/>
          <w:szCs w:val="32"/>
        </w:rPr>
        <w:tab/>
      </w:r>
    </w:p>
    <w:p w:rsidR="006101A1" w:rsidRPr="006101A1" w:rsidRDefault="006101A1" w:rsidP="00610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1A1">
        <w:rPr>
          <w:rFonts w:ascii="Times New Roman" w:hAnsi="Times New Roman" w:cs="Times New Roman"/>
          <w:sz w:val="32"/>
          <w:szCs w:val="32"/>
        </w:rPr>
        <w:t>Список использованной литературы</w:t>
      </w:r>
      <w:r w:rsidRPr="006101A1">
        <w:rPr>
          <w:rFonts w:ascii="Times New Roman" w:hAnsi="Times New Roman" w:cs="Times New Roman"/>
          <w:sz w:val="32"/>
          <w:szCs w:val="32"/>
        </w:rPr>
        <w:tab/>
      </w:r>
    </w:p>
    <w:p w:rsidR="006101A1" w:rsidRDefault="006101A1">
      <w:r>
        <w:br w:type="page"/>
      </w:r>
    </w:p>
    <w:p w:rsidR="006101A1" w:rsidRPr="006101A1" w:rsidRDefault="006101A1" w:rsidP="006101A1">
      <w:pPr>
        <w:keepNext/>
        <w:keepLines/>
        <w:spacing w:before="480" w:after="0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" w:name="_Toc409697050"/>
      <w:r w:rsidRPr="006101A1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Заключение</w:t>
      </w:r>
      <w:bookmarkEnd w:id="1"/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A1">
        <w:rPr>
          <w:rFonts w:ascii="Times New Roman" w:hAnsi="Times New Roman" w:cs="Times New Roman"/>
          <w:sz w:val="28"/>
          <w:szCs w:val="28"/>
        </w:rPr>
        <w:t>Взаимосвязанная и взаимообусловленная совокупность отраслей и норм права, единая в своем назначении, построенная по исторической преемственности и логической обусловленности на многоуровневой основе, которой присущ иерархический (субординационный) характер является системой права.</w:t>
      </w:r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A1">
        <w:rPr>
          <w:rFonts w:ascii="Times New Roman" w:hAnsi="Times New Roman" w:cs="Times New Roman"/>
          <w:sz w:val="28"/>
          <w:szCs w:val="28"/>
        </w:rPr>
        <w:t>В связи с развитием любого общества, развивалась и правовая система той или иной общности людей. Впоследствии нормативных актов становилось непомерно много, что не могло не поспособствовать развитию систематизации права как деятельности, приводящей к упорядочению и совершенствованию правовых норм.</w:t>
      </w:r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A1">
        <w:rPr>
          <w:rFonts w:ascii="Times New Roman" w:hAnsi="Times New Roman" w:cs="Times New Roman"/>
          <w:sz w:val="28"/>
          <w:szCs w:val="28"/>
        </w:rPr>
        <w:t xml:space="preserve">Термин «систематизация права» нашел свое отражение не только в правовой сфере, но, несмотря на это, данная дефиниция трактуется в качестве деятельности, направленной на упорядочение и совершенствование правовых норм. </w:t>
      </w:r>
    </w:p>
    <w:p w:rsidR="00E711FB" w:rsidRDefault="00E711F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" w:name="_Toc409697051"/>
      <w:r>
        <w:rPr>
          <w:rFonts w:ascii="Times New Roman" w:eastAsiaTheme="majorEastAsia" w:hAnsi="Times New Roman" w:cs="Times New Roman"/>
          <w:bCs/>
          <w:sz w:val="28"/>
          <w:szCs w:val="28"/>
        </w:rPr>
        <w:br w:type="page"/>
      </w:r>
    </w:p>
    <w:p w:rsidR="006101A1" w:rsidRPr="006101A1" w:rsidRDefault="006101A1" w:rsidP="006101A1">
      <w:pPr>
        <w:keepNext/>
        <w:keepLines/>
        <w:spacing w:before="480" w:after="0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101A1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Список использованной литературы</w:t>
      </w:r>
      <w:bookmarkEnd w:id="2"/>
    </w:p>
    <w:p w:rsidR="006101A1" w:rsidRPr="006101A1" w:rsidRDefault="006101A1" w:rsidP="0061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A1">
        <w:rPr>
          <w:rFonts w:ascii="Times New Roman" w:hAnsi="Times New Roman" w:cs="Times New Roman"/>
          <w:sz w:val="28"/>
          <w:szCs w:val="28"/>
        </w:rPr>
        <w:t xml:space="preserve">1 Хрестоматия по Истории государства и права России. Вторая часть. Под редакцией Е. А. Суханова. - М. - 2003. - </w:t>
      </w:r>
      <w:proofErr w:type="spellStart"/>
      <w:r w:rsidRPr="006101A1">
        <w:rPr>
          <w:rFonts w:ascii="Times New Roman" w:hAnsi="Times New Roman" w:cs="Times New Roman"/>
          <w:sz w:val="28"/>
          <w:szCs w:val="28"/>
        </w:rPr>
        <w:t>345с</w:t>
      </w:r>
      <w:proofErr w:type="spellEnd"/>
      <w:r w:rsidRPr="006101A1">
        <w:rPr>
          <w:rFonts w:ascii="Times New Roman" w:hAnsi="Times New Roman" w:cs="Times New Roman"/>
          <w:sz w:val="28"/>
          <w:szCs w:val="28"/>
        </w:rPr>
        <w:t>.</w:t>
      </w:r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A1">
        <w:rPr>
          <w:rFonts w:ascii="Times New Roman" w:hAnsi="Times New Roman" w:cs="Times New Roman"/>
          <w:sz w:val="28"/>
          <w:szCs w:val="28"/>
        </w:rPr>
        <w:t>2 Керимов Д. А. Философские проблемы права. - Н. Новгород, 1972.- 297 с.</w:t>
      </w:r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A1">
        <w:rPr>
          <w:rFonts w:ascii="Times New Roman" w:hAnsi="Times New Roman" w:cs="Times New Roman"/>
          <w:sz w:val="28"/>
          <w:szCs w:val="28"/>
        </w:rPr>
        <w:t xml:space="preserve">3  Алексеев </w:t>
      </w:r>
      <w:proofErr w:type="spellStart"/>
      <w:r w:rsidRPr="006101A1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6101A1">
        <w:rPr>
          <w:rFonts w:ascii="Times New Roman" w:hAnsi="Times New Roman" w:cs="Times New Roman"/>
          <w:sz w:val="28"/>
          <w:szCs w:val="28"/>
        </w:rPr>
        <w:t xml:space="preserve">. Об отраслях права // </w:t>
      </w:r>
      <w:proofErr w:type="spellStart"/>
      <w:r w:rsidRPr="006101A1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6101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101A1">
        <w:rPr>
          <w:rFonts w:ascii="Times New Roman" w:hAnsi="Times New Roman" w:cs="Times New Roman"/>
          <w:sz w:val="28"/>
          <w:szCs w:val="28"/>
        </w:rPr>
        <w:t>осударство</w:t>
      </w:r>
      <w:proofErr w:type="spellEnd"/>
      <w:r w:rsidRPr="006101A1">
        <w:rPr>
          <w:rFonts w:ascii="Times New Roman" w:hAnsi="Times New Roman" w:cs="Times New Roman"/>
          <w:sz w:val="28"/>
          <w:szCs w:val="28"/>
        </w:rPr>
        <w:t xml:space="preserve"> и право. 1972 № 3</w:t>
      </w:r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A1">
        <w:rPr>
          <w:rFonts w:ascii="Times New Roman" w:hAnsi="Times New Roman" w:cs="Times New Roman"/>
          <w:sz w:val="28"/>
          <w:szCs w:val="28"/>
        </w:rPr>
        <w:t xml:space="preserve">4 Словарь терминов ля студентов юридических специальностей/ </w:t>
      </w:r>
      <w:proofErr w:type="spellStart"/>
      <w:r w:rsidRPr="006101A1">
        <w:rPr>
          <w:rFonts w:ascii="Times New Roman" w:hAnsi="Times New Roman" w:cs="Times New Roman"/>
          <w:sz w:val="28"/>
          <w:szCs w:val="28"/>
        </w:rPr>
        <w:t>С.Ф</w:t>
      </w:r>
      <w:proofErr w:type="spellEnd"/>
      <w:r w:rsidRPr="006101A1">
        <w:rPr>
          <w:rFonts w:ascii="Times New Roman" w:hAnsi="Times New Roman" w:cs="Times New Roman"/>
          <w:sz w:val="28"/>
          <w:szCs w:val="28"/>
        </w:rPr>
        <w:t xml:space="preserve">. Сокола. Минск. - 2003. - </w:t>
      </w:r>
      <w:proofErr w:type="spellStart"/>
      <w:r w:rsidRPr="006101A1">
        <w:rPr>
          <w:rFonts w:ascii="Times New Roman" w:hAnsi="Times New Roman" w:cs="Times New Roman"/>
          <w:sz w:val="28"/>
          <w:szCs w:val="28"/>
        </w:rPr>
        <w:t>944с</w:t>
      </w:r>
      <w:proofErr w:type="spellEnd"/>
      <w:r w:rsidRPr="006101A1">
        <w:rPr>
          <w:rFonts w:ascii="Times New Roman" w:hAnsi="Times New Roman" w:cs="Times New Roman"/>
          <w:sz w:val="28"/>
          <w:szCs w:val="28"/>
        </w:rPr>
        <w:t>.</w:t>
      </w:r>
    </w:p>
    <w:p w:rsidR="006101A1" w:rsidRPr="006101A1" w:rsidRDefault="006101A1" w:rsidP="0061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A1">
        <w:rPr>
          <w:rFonts w:ascii="Times New Roman" w:hAnsi="Times New Roman" w:cs="Times New Roman"/>
          <w:sz w:val="28"/>
          <w:szCs w:val="28"/>
        </w:rPr>
        <w:t>5 Закон Республики Казахстан от 11 апреля 2014 года № 188-V «О гражданской защите» (с изменениями и дополнениями по состоянию на 10.01.2015 г.)</w:t>
      </w:r>
    </w:p>
    <w:p w:rsidR="006101A1" w:rsidRDefault="006101A1"/>
    <w:sectPr w:rsidR="006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94"/>
    <w:rsid w:val="001310C5"/>
    <w:rsid w:val="006101A1"/>
    <w:rsid w:val="00D85F67"/>
    <w:rsid w:val="00DC1D31"/>
    <w:rsid w:val="00E711FB"/>
    <w:rsid w:val="00E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2016-05-24T08:31:00Z</dcterms:created>
  <dcterms:modified xsi:type="dcterms:W3CDTF">2016-05-24T08:31:00Z</dcterms:modified>
</cp:coreProperties>
</file>