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DD" w:rsidRPr="00FB58AF" w:rsidRDefault="00FB58AF" w:rsidP="00FB5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B58AF">
        <w:rPr>
          <w:rFonts w:ascii="Times New Roman" w:hAnsi="Times New Roman" w:cs="Times New Roman"/>
          <w:sz w:val="28"/>
          <w:szCs w:val="28"/>
        </w:rPr>
        <w:t>Международно-правовое и внутригосударственное регулирование рекламной деятельности</w:t>
      </w:r>
    </w:p>
    <w:p w:rsidR="00FB58AF" w:rsidRPr="00FB58AF" w:rsidRDefault="00FB58AF" w:rsidP="00FB5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AF" w:rsidRPr="00FB58AF" w:rsidRDefault="00FB58AF" w:rsidP="00FB5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8AF" w:rsidRPr="00FB58AF" w:rsidRDefault="00FB58AF" w:rsidP="00FB58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B58AF">
        <w:rPr>
          <w:sz w:val="28"/>
          <w:szCs w:val="28"/>
        </w:rPr>
        <w:t>План</w:t>
      </w:r>
    </w:p>
    <w:p w:rsidR="00FB58AF" w:rsidRPr="00FB58AF" w:rsidRDefault="00FB58AF" w:rsidP="00FB58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B58AF">
        <w:rPr>
          <w:sz w:val="28"/>
          <w:szCs w:val="28"/>
        </w:rPr>
        <w:t>Введение</w:t>
      </w:r>
    </w:p>
    <w:p w:rsidR="00FB58AF" w:rsidRPr="00FB58AF" w:rsidRDefault="00FB58AF" w:rsidP="00FB58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B58AF">
        <w:rPr>
          <w:sz w:val="28"/>
          <w:szCs w:val="28"/>
        </w:rPr>
        <w:t>Раздел 1 Общая правовая характеристика рекламной деятельности (на международном и национальном уровне)</w:t>
      </w:r>
    </w:p>
    <w:p w:rsidR="00FB58AF" w:rsidRPr="00FB58AF" w:rsidRDefault="00FB58AF" w:rsidP="00FB58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B58AF">
        <w:rPr>
          <w:sz w:val="28"/>
          <w:szCs w:val="28"/>
        </w:rPr>
        <w:t>1.1 История развития рекламной деятельности</w:t>
      </w:r>
    </w:p>
    <w:p w:rsidR="00FB58AF" w:rsidRPr="00FB58AF" w:rsidRDefault="00FB58AF" w:rsidP="00FB58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B58AF">
        <w:rPr>
          <w:sz w:val="28"/>
          <w:szCs w:val="28"/>
        </w:rPr>
        <w:t>1.2 Правовая природа рекламной деятельности</w:t>
      </w:r>
    </w:p>
    <w:p w:rsidR="00FB58AF" w:rsidRPr="00FB58AF" w:rsidRDefault="00FB58AF" w:rsidP="00FB58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B58AF">
        <w:rPr>
          <w:sz w:val="28"/>
          <w:szCs w:val="28"/>
        </w:rPr>
        <w:t>1.3 Система источников правового регулирования рекламной деятельности</w:t>
      </w:r>
    </w:p>
    <w:p w:rsidR="00FB58AF" w:rsidRPr="00FB58AF" w:rsidRDefault="00FB58AF" w:rsidP="00FB58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B58AF">
        <w:rPr>
          <w:sz w:val="28"/>
          <w:szCs w:val="28"/>
        </w:rPr>
        <w:t>Раздел 2 Правовое регулирование рекламной деятельности в международном и национальном праве</w:t>
      </w:r>
    </w:p>
    <w:p w:rsidR="00FB58AF" w:rsidRPr="00FB58AF" w:rsidRDefault="00FB58AF" w:rsidP="00FB58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B58AF">
        <w:rPr>
          <w:sz w:val="28"/>
          <w:szCs w:val="28"/>
        </w:rPr>
        <w:t>2.1 Международно-правовое регулирование рекламной деятельности</w:t>
      </w:r>
    </w:p>
    <w:p w:rsidR="00FB58AF" w:rsidRPr="00FB58AF" w:rsidRDefault="00FB58AF" w:rsidP="00FB58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B58AF">
        <w:rPr>
          <w:sz w:val="28"/>
          <w:szCs w:val="28"/>
        </w:rPr>
        <w:t>2.2 Внутригосударственное (национально-правовое) регулирование рекламной деятельности</w:t>
      </w:r>
    </w:p>
    <w:p w:rsidR="00FB58AF" w:rsidRPr="00FB58AF" w:rsidRDefault="00FB58AF" w:rsidP="00FB58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B58AF">
        <w:rPr>
          <w:sz w:val="28"/>
          <w:szCs w:val="28"/>
        </w:rPr>
        <w:t>2.3 Саморегулирование рекламной деятельности</w:t>
      </w:r>
    </w:p>
    <w:p w:rsidR="00FB58AF" w:rsidRPr="00FB58AF" w:rsidRDefault="00FB58AF" w:rsidP="00FB58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B58AF">
        <w:rPr>
          <w:sz w:val="28"/>
          <w:szCs w:val="28"/>
        </w:rPr>
        <w:t>Раздел 3 Проблемные вопросы регулирования рекламной деятельности</w:t>
      </w:r>
    </w:p>
    <w:p w:rsidR="00FB58AF" w:rsidRPr="00FB58AF" w:rsidRDefault="00FB58AF" w:rsidP="00FB58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B58AF">
        <w:rPr>
          <w:sz w:val="28"/>
          <w:szCs w:val="28"/>
        </w:rPr>
        <w:t>3.1 Актуальные проблемы правовой охраны рекламной деятельности</w:t>
      </w:r>
    </w:p>
    <w:p w:rsidR="00FB58AF" w:rsidRPr="00FB58AF" w:rsidRDefault="00FB58AF" w:rsidP="00FB58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B58AF">
        <w:rPr>
          <w:sz w:val="28"/>
          <w:szCs w:val="28"/>
        </w:rPr>
        <w:t>3.2  Проблемные вопросы защиты интеллектуальной собственности в рекламной деятельности</w:t>
      </w:r>
    </w:p>
    <w:p w:rsidR="00FB58AF" w:rsidRPr="00FB58AF" w:rsidRDefault="00FB58AF" w:rsidP="00FB58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B58AF">
        <w:rPr>
          <w:sz w:val="28"/>
          <w:szCs w:val="28"/>
        </w:rPr>
        <w:t>Заключение</w:t>
      </w:r>
    </w:p>
    <w:p w:rsidR="00FB58AF" w:rsidRPr="00FB58AF" w:rsidRDefault="00FB58AF" w:rsidP="00FB58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B58AF">
        <w:rPr>
          <w:sz w:val="28"/>
          <w:szCs w:val="28"/>
        </w:rPr>
        <w:t>Список использованных источников</w:t>
      </w:r>
    </w:p>
    <w:p w:rsidR="00FB58AF" w:rsidRPr="00FB58AF" w:rsidRDefault="00FB58AF">
      <w:pPr>
        <w:rPr>
          <w:rFonts w:ascii="Times New Roman" w:hAnsi="Times New Roman" w:cs="Times New Roman"/>
          <w:sz w:val="28"/>
          <w:szCs w:val="28"/>
        </w:rPr>
      </w:pPr>
      <w:r w:rsidRPr="00FB58AF">
        <w:rPr>
          <w:rFonts w:ascii="Times New Roman" w:hAnsi="Times New Roman" w:cs="Times New Roman"/>
          <w:sz w:val="28"/>
          <w:szCs w:val="28"/>
        </w:rPr>
        <w:br w:type="page"/>
      </w:r>
    </w:p>
    <w:p w:rsidR="00FB58AF" w:rsidRPr="00FB58AF" w:rsidRDefault="00FB58AF" w:rsidP="00FB58AF">
      <w:pPr>
        <w:pStyle w:val="a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B58AF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FB58AF">
        <w:rPr>
          <w:rFonts w:ascii="Times New Roman" w:hAnsi="Times New Roman"/>
          <w:sz w:val="28"/>
          <w:szCs w:val="28"/>
        </w:rPr>
        <w:t>1.Тотьев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К. Ненадлежащая реклама: законодательные запреты и ограничения // Хозяйство и право, № 1. – </w:t>
      </w:r>
      <w:proofErr w:type="spellStart"/>
      <w:r w:rsidRPr="00FB58AF">
        <w:rPr>
          <w:rFonts w:ascii="Times New Roman" w:hAnsi="Times New Roman"/>
          <w:sz w:val="28"/>
          <w:szCs w:val="28"/>
        </w:rPr>
        <w:t>М.,1996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. 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</w:rPr>
      </w:pPr>
      <w:r w:rsidRPr="00FB58AF">
        <w:rPr>
          <w:rFonts w:ascii="Times New Roman" w:hAnsi="Times New Roman"/>
          <w:sz w:val="28"/>
          <w:szCs w:val="28"/>
        </w:rPr>
        <w:t>2.</w:t>
      </w:r>
      <w:r w:rsidRPr="00FB58AF">
        <w:rPr>
          <w:rFonts w:ascii="Times New Roman" w:hAnsi="Times New Roman"/>
          <w:sz w:val="28"/>
        </w:rPr>
        <w:t xml:space="preserve"> Закон Республики Казахстан «О рекламе» от</w:t>
      </w:r>
      <w:r w:rsidRPr="00FB58AF">
        <w:rPr>
          <w:rFonts w:ascii="Times New Roman" w:hAnsi="Times New Roman"/>
          <w:noProof/>
          <w:sz w:val="28"/>
        </w:rPr>
        <w:t xml:space="preserve"> </w:t>
      </w:r>
      <w:r w:rsidRPr="00FB58AF">
        <w:rPr>
          <w:rFonts w:ascii="Times New Roman" w:hAnsi="Times New Roman"/>
          <w:sz w:val="28"/>
        </w:rPr>
        <w:t>19 декабря</w:t>
      </w:r>
      <w:r w:rsidRPr="00FB58AF">
        <w:rPr>
          <w:rFonts w:ascii="Times New Roman" w:hAnsi="Times New Roman"/>
          <w:noProof/>
          <w:sz w:val="28"/>
        </w:rPr>
        <w:t xml:space="preserve"> 2003</w:t>
      </w:r>
      <w:r w:rsidRPr="00FB58AF">
        <w:rPr>
          <w:rFonts w:ascii="Times New Roman" w:hAnsi="Times New Roman"/>
          <w:sz w:val="28"/>
        </w:rPr>
        <w:t xml:space="preserve"> года.</w:t>
      </w:r>
    </w:p>
    <w:p w:rsidR="00FB58AF" w:rsidRPr="00FB58AF" w:rsidRDefault="00FB58AF" w:rsidP="00FB58AF">
      <w:pPr>
        <w:pStyle w:val="a4"/>
        <w:widowControl w:val="0"/>
        <w:rPr>
          <w:rFonts w:ascii="Tahoma" w:hAnsi="Tahoma" w:cs="Tahoma"/>
          <w:sz w:val="18"/>
          <w:szCs w:val="18"/>
        </w:rPr>
      </w:pPr>
      <w:r w:rsidRPr="00FB58AF">
        <w:rPr>
          <w:rFonts w:ascii="Times New Roman" w:hAnsi="Times New Roman"/>
          <w:sz w:val="28"/>
        </w:rPr>
        <w:t>3.</w:t>
      </w:r>
      <w:r w:rsidRPr="00FB58AF">
        <w:rPr>
          <w:rStyle w:val="hl1"/>
          <w:rFonts w:ascii="Tahoma" w:hAnsi="Tahoma" w:cs="Tahoma"/>
          <w:color w:val="auto"/>
          <w:sz w:val="18"/>
          <w:szCs w:val="18"/>
        </w:rPr>
        <w:t xml:space="preserve"> </w:t>
      </w:r>
      <w:proofErr w:type="spellStart"/>
      <w:r w:rsidRPr="00FB58AF">
        <w:rPr>
          <w:rStyle w:val="hl1"/>
          <w:rFonts w:ascii="Times New Roman" w:hAnsi="Times New Roman"/>
          <w:color w:val="auto"/>
          <w:sz w:val="28"/>
          <w:szCs w:val="28"/>
        </w:rPr>
        <w:t>Агарков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M. М. Избранные труды по гражданскому праву. В 2-х т. - М.: АО Центр </w:t>
      </w:r>
      <w:proofErr w:type="spellStart"/>
      <w:r w:rsidRPr="00FB58AF">
        <w:rPr>
          <w:rStyle w:val="hl1"/>
          <w:rFonts w:ascii="Times New Roman" w:hAnsi="Times New Roman"/>
          <w:color w:val="auto"/>
          <w:sz w:val="28"/>
          <w:szCs w:val="28"/>
        </w:rPr>
        <w:t>ЮрИнфоР</w:t>
      </w:r>
      <w:proofErr w:type="spellEnd"/>
      <w:r w:rsidRPr="00FB58AF">
        <w:rPr>
          <w:rFonts w:ascii="Times New Roman" w:hAnsi="Times New Roman"/>
          <w:sz w:val="28"/>
          <w:szCs w:val="28"/>
        </w:rPr>
        <w:t>, 2002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4. Актуальные проблемы коммерческого права: Сборник статей</w:t>
      </w:r>
      <w:proofErr w:type="gramStart"/>
      <w:r w:rsidRPr="00FB58AF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FB58AF">
        <w:rPr>
          <w:rFonts w:ascii="Times New Roman" w:hAnsi="Times New Roman"/>
          <w:sz w:val="28"/>
          <w:szCs w:val="28"/>
        </w:rPr>
        <w:t xml:space="preserve">од ред. Б. И. </w:t>
      </w:r>
      <w:proofErr w:type="spellStart"/>
      <w:r w:rsidRPr="00FB58AF">
        <w:rPr>
          <w:rStyle w:val="hl1"/>
          <w:rFonts w:ascii="Times New Roman" w:hAnsi="Times New Roman"/>
          <w:color w:val="auto"/>
          <w:sz w:val="28"/>
          <w:szCs w:val="28"/>
        </w:rPr>
        <w:t>Пугинского</w:t>
      </w:r>
      <w:proofErr w:type="spellEnd"/>
      <w:r w:rsidRPr="00FB58AF">
        <w:rPr>
          <w:rFonts w:ascii="Times New Roman" w:hAnsi="Times New Roman"/>
          <w:sz w:val="28"/>
          <w:szCs w:val="28"/>
        </w:rPr>
        <w:t>. - М., 2002 год.</w:t>
      </w:r>
    </w:p>
    <w:p w:rsidR="00FB58AF" w:rsidRPr="00FB58AF" w:rsidRDefault="00FB58AF" w:rsidP="00FB58AF">
      <w:pPr>
        <w:pStyle w:val="a4"/>
        <w:widowControl w:val="0"/>
        <w:rPr>
          <w:rFonts w:ascii="Tahoma" w:hAnsi="Tahoma" w:cs="Tahoma"/>
          <w:sz w:val="18"/>
          <w:szCs w:val="18"/>
        </w:rPr>
      </w:pPr>
      <w:r w:rsidRPr="00FB58AF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FB58AF">
        <w:rPr>
          <w:rStyle w:val="hl1"/>
          <w:rFonts w:ascii="Times New Roman" w:hAnsi="Times New Roman"/>
          <w:color w:val="auto"/>
          <w:sz w:val="28"/>
          <w:szCs w:val="28"/>
        </w:rPr>
        <w:t>Бачило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И. Л., Лопатин В. Н., </w:t>
      </w:r>
      <w:r w:rsidRPr="00FB58AF">
        <w:rPr>
          <w:rStyle w:val="hl1"/>
          <w:rFonts w:ascii="Times New Roman" w:hAnsi="Times New Roman"/>
          <w:color w:val="auto"/>
          <w:sz w:val="28"/>
          <w:szCs w:val="28"/>
        </w:rPr>
        <w:t>Федотов</w:t>
      </w:r>
      <w:r w:rsidRPr="00FB58AF">
        <w:rPr>
          <w:rFonts w:ascii="Times New Roman" w:hAnsi="Times New Roman"/>
          <w:sz w:val="28"/>
          <w:szCs w:val="28"/>
        </w:rPr>
        <w:t xml:space="preserve"> М. А. Информационное право: Учебник</w:t>
      </w:r>
      <w:proofErr w:type="gramStart"/>
      <w:r w:rsidRPr="00FB58AF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FB58AF">
        <w:rPr>
          <w:rFonts w:ascii="Times New Roman" w:hAnsi="Times New Roman"/>
          <w:sz w:val="28"/>
          <w:szCs w:val="28"/>
        </w:rPr>
        <w:t xml:space="preserve">од ред. Б. Н. </w:t>
      </w:r>
      <w:proofErr w:type="spellStart"/>
      <w:r w:rsidRPr="00FB58AF">
        <w:rPr>
          <w:rStyle w:val="hl1"/>
          <w:rFonts w:ascii="Times New Roman" w:hAnsi="Times New Roman"/>
          <w:color w:val="auto"/>
          <w:sz w:val="28"/>
          <w:szCs w:val="28"/>
        </w:rPr>
        <w:t>Топорнина</w:t>
      </w:r>
      <w:proofErr w:type="spellEnd"/>
      <w:r w:rsidRPr="00FB58AF">
        <w:rPr>
          <w:rFonts w:ascii="Times New Roman" w:hAnsi="Times New Roman"/>
          <w:sz w:val="28"/>
          <w:szCs w:val="28"/>
        </w:rPr>
        <w:t>. СПб</w:t>
      </w:r>
      <w:proofErr w:type="gramStart"/>
      <w:r w:rsidRPr="00FB58A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B58AF">
        <w:rPr>
          <w:rFonts w:ascii="Times New Roman" w:hAnsi="Times New Roman"/>
          <w:sz w:val="28"/>
          <w:szCs w:val="28"/>
        </w:rPr>
        <w:t>Издательство «</w:t>
      </w:r>
      <w:r w:rsidRPr="00FB58AF">
        <w:rPr>
          <w:rStyle w:val="hl1"/>
          <w:rFonts w:ascii="Times New Roman" w:hAnsi="Times New Roman"/>
          <w:color w:val="auto"/>
          <w:sz w:val="28"/>
          <w:szCs w:val="28"/>
        </w:rPr>
        <w:t>Юридический центр Пресс</w:t>
      </w:r>
      <w:r w:rsidRPr="00FB58AF">
        <w:rPr>
          <w:rFonts w:ascii="Times New Roman" w:hAnsi="Times New Roman"/>
          <w:sz w:val="28"/>
          <w:szCs w:val="28"/>
        </w:rPr>
        <w:t>», 2001 год.</w:t>
      </w:r>
    </w:p>
    <w:p w:rsidR="00FB58AF" w:rsidRPr="00FB58AF" w:rsidRDefault="00FB58AF" w:rsidP="00FB58AF">
      <w:pPr>
        <w:pStyle w:val="a4"/>
        <w:widowControl w:val="0"/>
        <w:rPr>
          <w:rStyle w:val="s1"/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6. </w:t>
      </w:r>
      <w:r w:rsidRPr="00FB58AF">
        <w:rPr>
          <w:rStyle w:val="s1"/>
          <w:rFonts w:ascii="Times New Roman" w:hAnsi="Times New Roman"/>
          <w:sz w:val="28"/>
          <w:szCs w:val="28"/>
        </w:rPr>
        <w:t>Международный кодекс рекламной практики Международной торговой палаты</w:t>
      </w:r>
      <w:r w:rsidRPr="00FB58AF">
        <w:rPr>
          <w:rFonts w:ascii="Times New Roman" w:hAnsi="Times New Roman"/>
          <w:sz w:val="28"/>
          <w:szCs w:val="28"/>
        </w:rPr>
        <w:t xml:space="preserve"> </w:t>
      </w:r>
      <w:r w:rsidRPr="00FB58AF">
        <w:rPr>
          <w:rStyle w:val="s1"/>
          <w:rFonts w:ascii="Times New Roman" w:hAnsi="Times New Roman"/>
          <w:sz w:val="28"/>
          <w:szCs w:val="28"/>
        </w:rPr>
        <w:t>(редакция принята 2 декабря 1986 г. 47-й сессией Исполнительного совета</w:t>
      </w:r>
      <w:r w:rsidRPr="00FB58AF">
        <w:rPr>
          <w:rFonts w:ascii="Times New Roman" w:hAnsi="Times New Roman"/>
          <w:sz w:val="28"/>
          <w:szCs w:val="28"/>
        </w:rPr>
        <w:t xml:space="preserve"> </w:t>
      </w:r>
      <w:r w:rsidRPr="00FB58AF">
        <w:rPr>
          <w:rStyle w:val="s1"/>
          <w:rFonts w:ascii="Times New Roman" w:hAnsi="Times New Roman"/>
          <w:sz w:val="28"/>
          <w:szCs w:val="28"/>
        </w:rPr>
        <w:t>Международной торговой палаты). Париж, 1986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FB58AF">
        <w:rPr>
          <w:rFonts w:ascii="Times New Roman" w:hAnsi="Times New Roman"/>
          <w:sz w:val="28"/>
          <w:szCs w:val="28"/>
        </w:rPr>
        <w:t>Василенкова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И. И., </w:t>
      </w:r>
      <w:r w:rsidRPr="00FB58AF">
        <w:rPr>
          <w:rStyle w:val="hl1"/>
          <w:rFonts w:ascii="Times New Roman" w:hAnsi="Times New Roman"/>
          <w:color w:val="auto"/>
          <w:sz w:val="28"/>
          <w:szCs w:val="28"/>
        </w:rPr>
        <w:t>Белоусова</w:t>
      </w:r>
      <w:r w:rsidRPr="00FB58AF">
        <w:rPr>
          <w:rFonts w:ascii="Times New Roman" w:hAnsi="Times New Roman"/>
          <w:sz w:val="28"/>
          <w:szCs w:val="28"/>
        </w:rPr>
        <w:t xml:space="preserve"> Е. Г., </w:t>
      </w:r>
      <w:r w:rsidRPr="00FB58AF">
        <w:rPr>
          <w:rStyle w:val="hl1"/>
          <w:rFonts w:ascii="Times New Roman" w:hAnsi="Times New Roman"/>
          <w:color w:val="auto"/>
          <w:sz w:val="28"/>
          <w:szCs w:val="28"/>
        </w:rPr>
        <w:t>Давыдова</w:t>
      </w:r>
      <w:r w:rsidRPr="00FB58AF">
        <w:rPr>
          <w:rFonts w:ascii="Times New Roman" w:hAnsi="Times New Roman"/>
          <w:sz w:val="28"/>
          <w:szCs w:val="28"/>
        </w:rPr>
        <w:t xml:space="preserve"> С. А. и др. Правовое регулирование рекламной деятельности: </w:t>
      </w:r>
      <w:r w:rsidRPr="00FB58AF">
        <w:rPr>
          <w:rStyle w:val="hl1"/>
          <w:rFonts w:ascii="Times New Roman" w:hAnsi="Times New Roman"/>
          <w:color w:val="auto"/>
          <w:sz w:val="28"/>
          <w:szCs w:val="28"/>
        </w:rPr>
        <w:t>Комментарии</w:t>
      </w:r>
      <w:r w:rsidRPr="00FB58AF">
        <w:rPr>
          <w:rFonts w:ascii="Times New Roman" w:hAnsi="Times New Roman"/>
          <w:sz w:val="28"/>
          <w:szCs w:val="28"/>
        </w:rPr>
        <w:t xml:space="preserve"> и законодательство. - </w:t>
      </w:r>
      <w:proofErr w:type="spellStart"/>
      <w:r w:rsidRPr="00FB58AF">
        <w:rPr>
          <w:rFonts w:ascii="Times New Roman" w:hAnsi="Times New Roman"/>
          <w:sz w:val="28"/>
          <w:szCs w:val="28"/>
        </w:rPr>
        <w:t>М.,2001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8. </w:t>
      </w:r>
      <w:r w:rsidRPr="00FB58AF">
        <w:rPr>
          <w:rStyle w:val="hl1"/>
          <w:rFonts w:ascii="Times New Roman" w:hAnsi="Times New Roman"/>
          <w:color w:val="auto"/>
          <w:sz w:val="28"/>
          <w:szCs w:val="28"/>
        </w:rPr>
        <w:t>Алексеев</w:t>
      </w:r>
      <w:r w:rsidRPr="00FB58AF">
        <w:rPr>
          <w:rFonts w:ascii="Times New Roman" w:hAnsi="Times New Roman"/>
          <w:sz w:val="28"/>
          <w:szCs w:val="28"/>
        </w:rPr>
        <w:t xml:space="preserve"> С. С. Структура советского права. - М., 1975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9. Обзор рекламного рынка Республики Казахстан за 2009 год // Исследования </w:t>
      </w:r>
      <w:proofErr w:type="spellStart"/>
      <w:r w:rsidRPr="00FB58AF">
        <w:rPr>
          <w:rFonts w:ascii="Times New Roman" w:hAnsi="Times New Roman"/>
          <w:sz w:val="28"/>
          <w:szCs w:val="28"/>
        </w:rPr>
        <w:t>Gallup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8AF">
        <w:rPr>
          <w:rFonts w:ascii="Times New Roman" w:hAnsi="Times New Roman"/>
          <w:sz w:val="28"/>
          <w:szCs w:val="28"/>
        </w:rPr>
        <w:t>Media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8AF">
        <w:rPr>
          <w:rFonts w:ascii="Times New Roman" w:hAnsi="Times New Roman"/>
          <w:sz w:val="28"/>
          <w:szCs w:val="28"/>
        </w:rPr>
        <w:t>Asia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, январь 2010 года. 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10. Оценка рекламного рынка Казахстана// </w:t>
      </w:r>
      <w:proofErr w:type="gramStart"/>
      <w:r w:rsidRPr="00FB58AF">
        <w:rPr>
          <w:rFonts w:ascii="Times New Roman" w:hAnsi="Times New Roman"/>
          <w:sz w:val="28"/>
          <w:szCs w:val="28"/>
        </w:rPr>
        <w:t>Рекламное</w:t>
      </w:r>
      <w:proofErr w:type="gramEnd"/>
      <w:r w:rsidRPr="00FB58AF">
        <w:rPr>
          <w:rFonts w:ascii="Times New Roman" w:hAnsi="Times New Roman"/>
          <w:sz w:val="28"/>
          <w:szCs w:val="28"/>
        </w:rPr>
        <w:t xml:space="preserve"> медиа-агентство ВИ-Казахстан, январь 2010 года.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FB58AF">
        <w:rPr>
          <w:rFonts w:ascii="Times New Roman" w:hAnsi="Times New Roman"/>
          <w:sz w:val="28"/>
          <w:szCs w:val="28"/>
        </w:rPr>
        <w:t>Шеденов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8AF">
        <w:rPr>
          <w:rFonts w:ascii="Times New Roman" w:hAnsi="Times New Roman"/>
          <w:sz w:val="28"/>
          <w:szCs w:val="28"/>
        </w:rPr>
        <w:t>У.К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., Романов </w:t>
      </w:r>
      <w:proofErr w:type="spellStart"/>
      <w:r w:rsidRPr="00FB58AF">
        <w:rPr>
          <w:rFonts w:ascii="Times New Roman" w:hAnsi="Times New Roman"/>
          <w:sz w:val="28"/>
          <w:szCs w:val="28"/>
        </w:rPr>
        <w:t>А.С</w:t>
      </w:r>
      <w:proofErr w:type="spellEnd"/>
      <w:r w:rsidRPr="00FB58AF">
        <w:rPr>
          <w:rFonts w:ascii="Times New Roman" w:hAnsi="Times New Roman"/>
          <w:sz w:val="28"/>
          <w:szCs w:val="28"/>
        </w:rPr>
        <w:t>. Формирование современного рынка рекламы в Республике Казахстан.// "Экономика Казахстана", № 1, 2008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12. Статистический бюллетень </w:t>
      </w:r>
      <w:proofErr w:type="spellStart"/>
      <w:r w:rsidRPr="00FB58AF">
        <w:rPr>
          <w:rFonts w:ascii="Times New Roman" w:hAnsi="Times New Roman"/>
          <w:sz w:val="28"/>
          <w:szCs w:val="28"/>
        </w:rPr>
        <w:t>г</w:t>
      </w:r>
      <w:proofErr w:type="gramStart"/>
      <w:r w:rsidRPr="00FB58AF">
        <w:rPr>
          <w:rFonts w:ascii="Times New Roman" w:hAnsi="Times New Roman"/>
          <w:sz w:val="28"/>
          <w:szCs w:val="28"/>
        </w:rPr>
        <w:t>.А</w:t>
      </w:r>
      <w:proofErr w:type="gramEnd"/>
      <w:r w:rsidRPr="00FB58AF">
        <w:rPr>
          <w:rFonts w:ascii="Times New Roman" w:hAnsi="Times New Roman"/>
          <w:sz w:val="28"/>
          <w:szCs w:val="28"/>
        </w:rPr>
        <w:t>лматы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// Агентство </w:t>
      </w:r>
      <w:proofErr w:type="spellStart"/>
      <w:r w:rsidRPr="00FB58AF">
        <w:rPr>
          <w:rFonts w:ascii="Times New Roman" w:hAnsi="Times New Roman"/>
          <w:sz w:val="28"/>
          <w:szCs w:val="28"/>
        </w:rPr>
        <w:t>РК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по статистике </w:t>
      </w:r>
      <w:proofErr w:type="spellStart"/>
      <w:r w:rsidRPr="00FB58AF">
        <w:rPr>
          <w:rFonts w:ascii="Times New Roman" w:hAnsi="Times New Roman"/>
          <w:sz w:val="28"/>
          <w:szCs w:val="28"/>
        </w:rPr>
        <w:t>г.Алматы</w:t>
      </w:r>
      <w:proofErr w:type="spellEnd"/>
      <w:r w:rsidRPr="00FB58AF">
        <w:rPr>
          <w:rFonts w:ascii="Times New Roman" w:hAnsi="Times New Roman"/>
          <w:sz w:val="28"/>
          <w:szCs w:val="28"/>
        </w:rPr>
        <w:t>, январь 2010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13. Оценка рекламного рынка Казахстана// </w:t>
      </w:r>
      <w:proofErr w:type="gramStart"/>
      <w:r w:rsidRPr="00FB58AF">
        <w:rPr>
          <w:rFonts w:ascii="Times New Roman" w:hAnsi="Times New Roman"/>
          <w:sz w:val="28"/>
          <w:szCs w:val="28"/>
        </w:rPr>
        <w:t>Рекламное</w:t>
      </w:r>
      <w:proofErr w:type="gramEnd"/>
      <w:r w:rsidRPr="00FB58AF">
        <w:rPr>
          <w:rFonts w:ascii="Times New Roman" w:hAnsi="Times New Roman"/>
          <w:sz w:val="28"/>
          <w:szCs w:val="28"/>
        </w:rPr>
        <w:t xml:space="preserve"> медиа-агентство ВИ-Казахстан, январь 2010 года.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  <w:lang w:val="kk-KZ"/>
        </w:rPr>
      </w:pPr>
      <w:r w:rsidRPr="00FB58AF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FB58AF">
        <w:rPr>
          <w:rFonts w:ascii="Times New Roman" w:hAnsi="Times New Roman"/>
          <w:sz w:val="28"/>
          <w:szCs w:val="28"/>
        </w:rPr>
        <w:t>Старых</w:t>
      </w:r>
      <w:proofErr w:type="gramEnd"/>
      <w:r w:rsidRPr="00FB58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8AF">
        <w:rPr>
          <w:rFonts w:ascii="Times New Roman" w:hAnsi="Times New Roman"/>
          <w:sz w:val="28"/>
          <w:szCs w:val="28"/>
        </w:rPr>
        <w:t>Н.В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B58AF">
        <w:rPr>
          <w:rFonts w:ascii="Times New Roman" w:hAnsi="Times New Roman"/>
          <w:sz w:val="28"/>
          <w:szCs w:val="28"/>
        </w:rPr>
        <w:t>Ученова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8AF">
        <w:rPr>
          <w:rFonts w:ascii="Times New Roman" w:hAnsi="Times New Roman"/>
          <w:sz w:val="28"/>
          <w:szCs w:val="28"/>
        </w:rPr>
        <w:t>В.В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. История рекламы. Учебник для вузов - 3 изд.-  М.: </w:t>
      </w:r>
      <w:proofErr w:type="spellStart"/>
      <w:r w:rsidRPr="00FB58AF">
        <w:rPr>
          <w:rFonts w:ascii="Times New Roman" w:hAnsi="Times New Roman"/>
          <w:sz w:val="28"/>
          <w:szCs w:val="28"/>
        </w:rPr>
        <w:t>ЮНИТИ</w:t>
      </w:r>
      <w:proofErr w:type="spellEnd"/>
      <w:r w:rsidRPr="00FB58AF">
        <w:rPr>
          <w:rFonts w:ascii="Times New Roman" w:hAnsi="Times New Roman"/>
          <w:sz w:val="28"/>
          <w:szCs w:val="28"/>
        </w:rPr>
        <w:t>-ДАНА, 2008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FB58AF">
        <w:rPr>
          <w:rFonts w:ascii="Times New Roman" w:hAnsi="Times New Roman"/>
          <w:sz w:val="28"/>
          <w:szCs w:val="28"/>
        </w:rPr>
        <w:t>Ромат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Е. В. Реклама М: «Питер», 2008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16. Цыгичко </w:t>
      </w:r>
      <w:proofErr w:type="spellStart"/>
      <w:r w:rsidRPr="00FB58AF">
        <w:rPr>
          <w:rFonts w:ascii="Times New Roman" w:hAnsi="Times New Roman"/>
          <w:sz w:val="28"/>
          <w:szCs w:val="28"/>
        </w:rPr>
        <w:t>Л.И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., Ноздрева </w:t>
      </w:r>
      <w:proofErr w:type="spellStart"/>
      <w:r w:rsidRPr="00FB58AF">
        <w:rPr>
          <w:rFonts w:ascii="Times New Roman" w:hAnsi="Times New Roman"/>
          <w:sz w:val="28"/>
          <w:szCs w:val="28"/>
        </w:rPr>
        <w:t>Р.Б</w:t>
      </w:r>
      <w:proofErr w:type="spellEnd"/>
      <w:r w:rsidRPr="00FB58AF">
        <w:rPr>
          <w:rFonts w:ascii="Times New Roman" w:hAnsi="Times New Roman"/>
          <w:sz w:val="28"/>
          <w:szCs w:val="28"/>
        </w:rPr>
        <w:t>. Маркетинг: Как побеждать на рынке. - М.: Инфра - М, 2003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FB58AF">
        <w:rPr>
          <w:rFonts w:ascii="Times New Roman" w:hAnsi="Times New Roman"/>
          <w:sz w:val="28"/>
          <w:szCs w:val="28"/>
        </w:rPr>
        <w:t>Ножин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Е. А. Основы отношений с общественностью - Паблик </w:t>
      </w:r>
      <w:proofErr w:type="spellStart"/>
      <w:r w:rsidRPr="00FB58AF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. Курс лекций. Часть I. – Пермь, 1994 год. 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FB58AF">
        <w:rPr>
          <w:rFonts w:ascii="Times New Roman" w:hAnsi="Times New Roman"/>
          <w:sz w:val="28"/>
          <w:szCs w:val="28"/>
        </w:rPr>
        <w:t>БСЭ</w:t>
      </w:r>
      <w:proofErr w:type="spellEnd"/>
      <w:r w:rsidRPr="00FB58AF">
        <w:rPr>
          <w:rFonts w:ascii="Times New Roman" w:hAnsi="Times New Roman"/>
          <w:sz w:val="28"/>
          <w:szCs w:val="28"/>
        </w:rPr>
        <w:t>. 3-е изд.</w:t>
      </w:r>
      <w:proofErr w:type="gramStart"/>
      <w:r w:rsidRPr="00FB58A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B58AF">
        <w:rPr>
          <w:rFonts w:ascii="Times New Roman" w:hAnsi="Times New Roman"/>
          <w:sz w:val="28"/>
          <w:szCs w:val="28"/>
        </w:rPr>
        <w:t xml:space="preserve"> т. 21. – М., 1969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FB58AF">
        <w:rPr>
          <w:rFonts w:ascii="Times New Roman" w:hAnsi="Times New Roman"/>
          <w:sz w:val="28"/>
          <w:szCs w:val="28"/>
        </w:rPr>
        <w:t>Котлер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Ф. Основы маркетинга. - М. , 1995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20. </w:t>
      </w:r>
      <w:proofErr w:type="spellStart"/>
      <w:r w:rsidRPr="00FB58AF">
        <w:rPr>
          <w:rFonts w:ascii="Times New Roman" w:hAnsi="Times New Roman"/>
          <w:sz w:val="28"/>
          <w:szCs w:val="28"/>
        </w:rPr>
        <w:t>Дейян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А. Реклама. - М., 1993 год. 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21. </w:t>
      </w:r>
      <w:proofErr w:type="gramStart"/>
      <w:r w:rsidRPr="00FB58AF">
        <w:rPr>
          <w:rFonts w:ascii="Times New Roman" w:hAnsi="Times New Roman"/>
          <w:sz w:val="28"/>
          <w:szCs w:val="28"/>
        </w:rPr>
        <w:t>Эдварде</w:t>
      </w:r>
      <w:proofErr w:type="gramEnd"/>
      <w:r w:rsidRPr="00FB58AF">
        <w:rPr>
          <w:rFonts w:ascii="Times New Roman" w:hAnsi="Times New Roman"/>
          <w:sz w:val="28"/>
          <w:szCs w:val="28"/>
        </w:rPr>
        <w:t xml:space="preserve"> Ч. , Браун P. Реклама в розничной торговле США. - М., 1967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22. Реклама за рубежом. Пер. с англ. / Общ</w:t>
      </w:r>
      <w:proofErr w:type="gramStart"/>
      <w:r w:rsidRPr="00FB58AF">
        <w:rPr>
          <w:rFonts w:ascii="Times New Roman" w:hAnsi="Times New Roman"/>
          <w:sz w:val="28"/>
          <w:szCs w:val="28"/>
        </w:rPr>
        <w:t>.</w:t>
      </w:r>
      <w:proofErr w:type="gramEnd"/>
      <w:r w:rsidRPr="00FB58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58AF">
        <w:rPr>
          <w:rFonts w:ascii="Times New Roman" w:hAnsi="Times New Roman"/>
          <w:sz w:val="28"/>
          <w:szCs w:val="28"/>
        </w:rPr>
        <w:t>р</w:t>
      </w:r>
      <w:proofErr w:type="gramEnd"/>
      <w:r w:rsidRPr="00FB58AF">
        <w:rPr>
          <w:rFonts w:ascii="Times New Roman" w:hAnsi="Times New Roman"/>
          <w:sz w:val="28"/>
          <w:szCs w:val="28"/>
        </w:rPr>
        <w:t>ед. и предисловие Б. Г. Карпова. - Н., 1977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23. Реклама за рубежом. Пер. с англ. / </w:t>
      </w:r>
      <w:proofErr w:type="gramStart"/>
      <w:r w:rsidRPr="00FB58AF">
        <w:rPr>
          <w:rFonts w:ascii="Times New Roman" w:hAnsi="Times New Roman"/>
          <w:sz w:val="28"/>
          <w:szCs w:val="28"/>
        </w:rPr>
        <w:t>Общ</w:t>
      </w:r>
      <w:proofErr w:type="gramEnd"/>
      <w:r w:rsidRPr="00FB58AF">
        <w:rPr>
          <w:rFonts w:ascii="Times New Roman" w:hAnsi="Times New Roman"/>
          <w:sz w:val="28"/>
          <w:szCs w:val="28"/>
        </w:rPr>
        <w:t xml:space="preserve">., ред. и предисловие </w:t>
      </w:r>
      <w:proofErr w:type="spellStart"/>
      <w:r w:rsidRPr="00FB58AF">
        <w:rPr>
          <w:rFonts w:ascii="Times New Roman" w:hAnsi="Times New Roman"/>
          <w:sz w:val="28"/>
          <w:szCs w:val="28"/>
        </w:rPr>
        <w:lastRenderedPageBreak/>
        <w:t>Б.Г.Карпова</w:t>
      </w:r>
      <w:proofErr w:type="spellEnd"/>
      <w:r w:rsidRPr="00FB58AF">
        <w:rPr>
          <w:rFonts w:ascii="Times New Roman" w:hAnsi="Times New Roman"/>
          <w:sz w:val="28"/>
          <w:szCs w:val="28"/>
        </w:rPr>
        <w:t>. - М., 1977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24. </w:t>
      </w:r>
      <w:proofErr w:type="spellStart"/>
      <w:r w:rsidRPr="00FB58AF">
        <w:rPr>
          <w:rFonts w:ascii="Times New Roman" w:hAnsi="Times New Roman"/>
          <w:sz w:val="28"/>
          <w:szCs w:val="28"/>
        </w:rPr>
        <w:t>Крючкова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8AF">
        <w:rPr>
          <w:rFonts w:ascii="Times New Roman" w:hAnsi="Times New Roman"/>
          <w:sz w:val="28"/>
          <w:szCs w:val="28"/>
        </w:rPr>
        <w:t>П.В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B58AF">
        <w:rPr>
          <w:rFonts w:ascii="Times New Roman" w:hAnsi="Times New Roman"/>
          <w:sz w:val="28"/>
          <w:szCs w:val="28"/>
        </w:rPr>
        <w:t>Завидова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8AF">
        <w:rPr>
          <w:rFonts w:ascii="Times New Roman" w:hAnsi="Times New Roman"/>
          <w:sz w:val="28"/>
          <w:szCs w:val="28"/>
        </w:rPr>
        <w:t>С.С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. , </w:t>
      </w:r>
      <w:proofErr w:type="spellStart"/>
      <w:r w:rsidRPr="00FB58AF">
        <w:rPr>
          <w:rFonts w:ascii="Times New Roman" w:hAnsi="Times New Roman"/>
          <w:sz w:val="28"/>
          <w:szCs w:val="28"/>
        </w:rPr>
        <w:t>Павловец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8AF">
        <w:rPr>
          <w:rFonts w:ascii="Times New Roman" w:hAnsi="Times New Roman"/>
          <w:sz w:val="28"/>
          <w:szCs w:val="28"/>
        </w:rPr>
        <w:t>Е.В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. , Янин </w:t>
      </w:r>
      <w:proofErr w:type="spellStart"/>
      <w:r w:rsidRPr="00FB58AF">
        <w:rPr>
          <w:rFonts w:ascii="Times New Roman" w:hAnsi="Times New Roman"/>
          <w:sz w:val="28"/>
          <w:szCs w:val="28"/>
        </w:rPr>
        <w:t>Д.Д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., Сорк </w:t>
      </w:r>
      <w:proofErr w:type="spellStart"/>
      <w:r w:rsidRPr="00FB58AF">
        <w:rPr>
          <w:rFonts w:ascii="Times New Roman" w:hAnsi="Times New Roman"/>
          <w:sz w:val="28"/>
          <w:szCs w:val="28"/>
        </w:rPr>
        <w:t>Д.М</w:t>
      </w:r>
      <w:proofErr w:type="spellEnd"/>
      <w:r w:rsidRPr="00FB58AF">
        <w:rPr>
          <w:rFonts w:ascii="Times New Roman" w:hAnsi="Times New Roman"/>
          <w:sz w:val="28"/>
          <w:szCs w:val="28"/>
        </w:rPr>
        <w:t>. Российское законодательство о рекламе: Практический комментарий. М., 1997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25. Шагалов Е. К вопросу об определении понятия рекламы. Реклама, N 2, 1978 год. 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26. Пастушенко Е. Н. Цели и функции административной ответственности. N 3.  – М.: Правоведение, 1987 год. 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27. Рыженков А. Я. Компенсационная функция советского гражданского права. - Саратов, 1983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pacing w:val="2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28. </w:t>
      </w:r>
      <w:r w:rsidRPr="00FB58AF">
        <w:rPr>
          <w:rFonts w:ascii="Times New Roman" w:hAnsi="Times New Roman"/>
          <w:spacing w:val="2"/>
          <w:sz w:val="28"/>
          <w:szCs w:val="28"/>
        </w:rPr>
        <w:t>Постановление Правительства Республики Казахстан «</w:t>
      </w:r>
      <w:hyperlink r:id="rId5" w:history="1">
        <w:r w:rsidRPr="00FB58AF">
          <w:rPr>
            <w:rFonts w:ascii="Times New Roman" w:hAnsi="Times New Roman"/>
            <w:sz w:val="28"/>
            <w:szCs w:val="28"/>
          </w:rPr>
          <w:t>О Плане законопроектных работ Правительства на 1996 год</w:t>
        </w:r>
      </w:hyperlink>
      <w:r w:rsidRPr="00FB58AF">
        <w:rPr>
          <w:rFonts w:ascii="Times New Roman" w:hAnsi="Times New Roman"/>
          <w:sz w:val="28"/>
          <w:szCs w:val="28"/>
        </w:rPr>
        <w:t xml:space="preserve">» </w:t>
      </w:r>
      <w:r w:rsidRPr="00FB58AF">
        <w:rPr>
          <w:rFonts w:ascii="Times New Roman" w:hAnsi="Times New Roman"/>
          <w:spacing w:val="2"/>
          <w:sz w:val="28"/>
          <w:szCs w:val="28"/>
        </w:rPr>
        <w:t>от 15 декабря 1995 г. N 1732.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29. Федеральный закон Российской Федерации «О рекламе» от 13.03.2006 N 38-ФЗ.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30. Конституция Республики Казахстан, 1995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31. Закон Республики Казахстан от 10 июня 1996 года № 6-I «Об авторском праве и смежных правах».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32. Гражданский кодекс Республики Казахстан (Общая часть), 1994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33. Гражданский кодекс Республики Казахстан № 409-I (Особенная часть), 1999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34. Закон Республики Казахстан № 214-</w:t>
      </w:r>
      <w:proofErr w:type="spellStart"/>
      <w:r w:rsidRPr="00FB58AF">
        <w:rPr>
          <w:rFonts w:ascii="Times New Roman" w:hAnsi="Times New Roman"/>
          <w:sz w:val="28"/>
          <w:szCs w:val="28"/>
        </w:rPr>
        <w:t>III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«О лицензировании», 2007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35. Уголовный кодекс Республики Казахстан № 167-I, 1997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36. Закон Республики Казахстан № 451-I «О средствах массовой информации», 1999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37. Постановление Правительства Республики Казахстан № 845 «О совершенствовании правового обеспечения дорожного хозяйства», 1998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38. Кодекс Республики Казахстан № 99-</w:t>
      </w:r>
      <w:proofErr w:type="spellStart"/>
      <w:r w:rsidRPr="00FB58AF">
        <w:rPr>
          <w:rFonts w:ascii="Times New Roman" w:hAnsi="Times New Roman"/>
          <w:sz w:val="28"/>
          <w:szCs w:val="28"/>
        </w:rPr>
        <w:t>IV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«О налогах и других обязательных платежах в бюджет (Налоговый кодекс)», 2008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39. Закон Республики Казахстан 1488-</w:t>
      </w:r>
      <w:proofErr w:type="spellStart"/>
      <w:r w:rsidRPr="00FB58AF">
        <w:rPr>
          <w:rFonts w:ascii="Times New Roman" w:hAnsi="Times New Roman"/>
          <w:sz w:val="28"/>
          <w:szCs w:val="28"/>
        </w:rPr>
        <w:t>XII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«Об охране и использовании объектов историко-культурного наследия», 1992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40. Закон Республики Казахстан № 175-</w:t>
      </w:r>
      <w:proofErr w:type="spellStart"/>
      <w:r w:rsidRPr="00FB58AF">
        <w:rPr>
          <w:rFonts w:ascii="Times New Roman" w:hAnsi="Times New Roman"/>
          <w:sz w:val="28"/>
          <w:szCs w:val="28"/>
        </w:rPr>
        <w:t>III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«Об особо охраняемых природных территориях», 2006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41. Кодекс Республики Казахстан об административных правонарушениях № 155-</w:t>
      </w:r>
      <w:proofErr w:type="spellStart"/>
      <w:r w:rsidRPr="00FB58AF">
        <w:rPr>
          <w:rFonts w:ascii="Times New Roman" w:hAnsi="Times New Roman"/>
          <w:sz w:val="28"/>
          <w:szCs w:val="28"/>
        </w:rPr>
        <w:t>II</w:t>
      </w:r>
      <w:proofErr w:type="spellEnd"/>
      <w:r w:rsidRPr="00FB58AF">
        <w:rPr>
          <w:rFonts w:ascii="Times New Roman" w:hAnsi="Times New Roman"/>
          <w:sz w:val="28"/>
          <w:szCs w:val="28"/>
        </w:rPr>
        <w:t>, 2001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42. Конвенция между Республикой Казахстан и Швейцарским Федеральным Советом об </w:t>
      </w:r>
      <w:proofErr w:type="spellStart"/>
      <w:r w:rsidRPr="00FB58AF">
        <w:rPr>
          <w:rFonts w:ascii="Times New Roman" w:hAnsi="Times New Roman"/>
          <w:sz w:val="28"/>
          <w:szCs w:val="28"/>
        </w:rPr>
        <w:t>избежании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двойного налогообложения в отношении налогов на доход и капитал. - Берн, 1999.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43. Соглашение о сотрудничестве государств-участников СНГ в сфере регулирования рекламной деятельности. М., 2003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bCs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44. </w:t>
      </w:r>
      <w:proofErr w:type="spellStart"/>
      <w:r w:rsidRPr="00FB58AF">
        <w:rPr>
          <w:rFonts w:ascii="Times New Roman" w:hAnsi="Times New Roman"/>
          <w:bCs/>
          <w:sz w:val="28"/>
          <w:szCs w:val="28"/>
        </w:rPr>
        <w:t>Богацкая</w:t>
      </w:r>
      <w:proofErr w:type="spellEnd"/>
      <w:r w:rsidRPr="00FB58AF">
        <w:rPr>
          <w:rFonts w:ascii="Times New Roman" w:hAnsi="Times New Roman"/>
          <w:bCs/>
          <w:sz w:val="28"/>
          <w:szCs w:val="28"/>
        </w:rPr>
        <w:t xml:space="preserve"> </w:t>
      </w:r>
      <w:r w:rsidRPr="00FB58AF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FB58AF">
        <w:rPr>
          <w:rFonts w:ascii="Times New Roman" w:hAnsi="Times New Roman"/>
          <w:bCs/>
          <w:sz w:val="28"/>
          <w:szCs w:val="28"/>
        </w:rPr>
        <w:t xml:space="preserve">.Г. Правовое регулирование рекламной деятельности: </w:t>
      </w:r>
      <w:proofErr w:type="spellStart"/>
      <w:r w:rsidRPr="00FB58AF">
        <w:rPr>
          <w:rFonts w:ascii="Times New Roman" w:hAnsi="Times New Roman"/>
          <w:bCs/>
          <w:sz w:val="28"/>
          <w:szCs w:val="28"/>
        </w:rPr>
        <w:t>учеб</w:t>
      </w:r>
      <w:proofErr w:type="gramStart"/>
      <w:r w:rsidRPr="00FB58AF">
        <w:rPr>
          <w:rFonts w:ascii="Times New Roman" w:hAnsi="Times New Roman"/>
          <w:bCs/>
          <w:sz w:val="28"/>
          <w:szCs w:val="28"/>
        </w:rPr>
        <w:t>.п</w:t>
      </w:r>
      <w:proofErr w:type="gramEnd"/>
      <w:r w:rsidRPr="00FB58AF">
        <w:rPr>
          <w:rFonts w:ascii="Times New Roman" w:hAnsi="Times New Roman"/>
          <w:bCs/>
          <w:sz w:val="28"/>
          <w:szCs w:val="28"/>
        </w:rPr>
        <w:t>особие</w:t>
      </w:r>
      <w:proofErr w:type="spellEnd"/>
      <w:r w:rsidRPr="00FB58AF">
        <w:rPr>
          <w:rFonts w:ascii="Times New Roman" w:hAnsi="Times New Roman"/>
          <w:bCs/>
          <w:sz w:val="28"/>
          <w:szCs w:val="28"/>
        </w:rPr>
        <w:t>. – М.: Университетская книга, 2007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bCs/>
          <w:sz w:val="28"/>
          <w:szCs w:val="28"/>
        </w:rPr>
        <w:t xml:space="preserve">45. </w:t>
      </w:r>
      <w:r w:rsidRPr="00FB58AF">
        <w:rPr>
          <w:rFonts w:ascii="Times New Roman" w:hAnsi="Times New Roman"/>
          <w:sz w:val="28"/>
          <w:szCs w:val="28"/>
        </w:rPr>
        <w:t>Европейскую конвенцию о трансграничном телевидении, 1989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46. Мадридское соглашение о международной регистрации знаков, 1891 </w:t>
      </w:r>
      <w:r w:rsidRPr="00FB58AF">
        <w:rPr>
          <w:rFonts w:ascii="Times New Roman" w:hAnsi="Times New Roman"/>
          <w:sz w:val="28"/>
          <w:szCs w:val="28"/>
        </w:rPr>
        <w:lastRenderedPageBreak/>
        <w:t>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47. Первая поправка к Конституции США, 1791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48. Европейская конвенция о защите прав человека и основных свобод, 1950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49. Закон Эстонской Республики «О рекламе», 1998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50. Закон Украины «О рекламе».- Киев, 1996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51. Закон Республики Узбекистан «О рекламе», 1998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52. В. Л. Цвик. Реклама как вид журналистики: Учебное пособие/ Институт современного искусства. – М., 2001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53. Советская энциклопедия. – М., 1980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54. Вольдман Ю. Я. </w:t>
      </w:r>
      <w:proofErr w:type="gramStart"/>
      <w:r w:rsidRPr="00FB58AF">
        <w:rPr>
          <w:rFonts w:ascii="Times New Roman" w:hAnsi="Times New Roman"/>
          <w:sz w:val="28"/>
          <w:szCs w:val="28"/>
        </w:rPr>
        <w:t>Комментарий закона</w:t>
      </w:r>
      <w:proofErr w:type="gramEnd"/>
      <w:r w:rsidRPr="00FB58AF">
        <w:rPr>
          <w:rFonts w:ascii="Times New Roman" w:hAnsi="Times New Roman"/>
          <w:sz w:val="28"/>
          <w:szCs w:val="28"/>
        </w:rPr>
        <w:t xml:space="preserve"> Российской Федерации «О рекламе»</w:t>
      </w:r>
      <w:r w:rsidRPr="00FB58AF">
        <w:rPr>
          <w:rStyle w:val="a5"/>
          <w:rFonts w:ascii="Times New Roman" w:hAnsi="Times New Roman"/>
          <w:sz w:val="28"/>
          <w:szCs w:val="28"/>
        </w:rPr>
        <w:t>.</w:t>
      </w:r>
      <w:r w:rsidRPr="00FB58AF">
        <w:rPr>
          <w:rFonts w:ascii="Times New Roman" w:hAnsi="Times New Roman"/>
          <w:sz w:val="28"/>
          <w:szCs w:val="28"/>
        </w:rPr>
        <w:t xml:space="preserve"> – М.: Фонд «Правовая культура», 1998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55. Рихтер А. Правовое регулирование рекламы в СМИ. // Законодательство и практика масс-медиа. № 10, 2001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56. </w:t>
      </w:r>
      <w:proofErr w:type="spellStart"/>
      <w:r w:rsidRPr="00FB58AF">
        <w:rPr>
          <w:rFonts w:ascii="Times New Roman" w:hAnsi="Times New Roman"/>
          <w:sz w:val="28"/>
          <w:szCs w:val="28"/>
        </w:rPr>
        <w:t>Арман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8AF">
        <w:rPr>
          <w:rFonts w:ascii="Times New Roman" w:hAnsi="Times New Roman"/>
          <w:sz w:val="28"/>
          <w:szCs w:val="28"/>
        </w:rPr>
        <w:t>Жандарбеков</w:t>
      </w:r>
      <w:proofErr w:type="spellEnd"/>
      <w:r w:rsidRPr="00FB58AF">
        <w:rPr>
          <w:rFonts w:ascii="Times New Roman" w:hAnsi="Times New Roman"/>
          <w:sz w:val="28"/>
          <w:szCs w:val="28"/>
        </w:rPr>
        <w:t>, Евгений Пастухов. «Создан прецедент» / Аналитический журнал «</w:t>
      </w:r>
      <w:proofErr w:type="spellStart"/>
      <w:r w:rsidRPr="00FB58AF">
        <w:rPr>
          <w:rFonts w:ascii="Times New Roman" w:hAnsi="Times New Roman"/>
          <w:sz w:val="28"/>
          <w:szCs w:val="28"/>
        </w:rPr>
        <w:t>КонтиненТ</w:t>
      </w:r>
      <w:proofErr w:type="spellEnd"/>
      <w:r w:rsidRPr="00FB58AF">
        <w:rPr>
          <w:rFonts w:ascii="Times New Roman" w:hAnsi="Times New Roman"/>
          <w:sz w:val="28"/>
          <w:szCs w:val="28"/>
        </w:rPr>
        <w:t>», 2013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57. Дюпон Л. Реклама: 1001 совет/ Пер. с англ. И. В. </w:t>
      </w:r>
      <w:proofErr w:type="spellStart"/>
      <w:r w:rsidRPr="00FB58AF">
        <w:rPr>
          <w:rFonts w:ascii="Times New Roman" w:hAnsi="Times New Roman"/>
          <w:sz w:val="28"/>
          <w:szCs w:val="28"/>
        </w:rPr>
        <w:t>Гродель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. – Минск: Попурри, 2008 год. 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58. Протокольное решение о деятельности в области рекламы в государствах участниках СНГ. – М., 2013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59. Закон Туркменистана «О фармацевтической деятельности и лекарственном обеспечении», 2002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60. Закон Туркменистана «О наркотических средствах, психотропных веществах, </w:t>
      </w:r>
      <w:proofErr w:type="spellStart"/>
      <w:r w:rsidRPr="00FB58AF">
        <w:rPr>
          <w:rFonts w:ascii="Times New Roman" w:hAnsi="Times New Roman"/>
          <w:sz w:val="28"/>
          <w:szCs w:val="28"/>
        </w:rPr>
        <w:t>прекурсорах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и мерах противодействия их незаконному обороту», 2004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61. Закон Туркменистана «О торговле», 2002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62. Закон Азербайджанской Республики «О рекламе», 1997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63. Парижской конвенции по охране промышленной собственности, Париж 1883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>64. Закон «О товарных знаках, знаках обслуживания и наименованиях мест происхождения товаров, 1999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65. </w:t>
      </w:r>
      <w:proofErr w:type="spellStart"/>
      <w:r w:rsidRPr="00FB58AF">
        <w:rPr>
          <w:rFonts w:ascii="Times New Roman" w:hAnsi="Times New Roman"/>
          <w:sz w:val="28"/>
          <w:szCs w:val="28"/>
        </w:rPr>
        <w:t>Ниццкое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Соглашение о Международной классификации товаров и услуг для регистрации знаков, 1957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66. </w:t>
      </w:r>
      <w:proofErr w:type="gramStart"/>
      <w:r w:rsidRPr="00FB58AF">
        <w:rPr>
          <w:rFonts w:ascii="Times New Roman" w:hAnsi="Times New Roman"/>
          <w:sz w:val="28"/>
          <w:szCs w:val="28"/>
          <w:lang w:val="en-US"/>
        </w:rPr>
        <w:t>C</w:t>
      </w:r>
      <w:r w:rsidRPr="00FB58AF">
        <w:rPr>
          <w:rFonts w:ascii="Times New Roman" w:hAnsi="Times New Roman"/>
          <w:sz w:val="28"/>
          <w:szCs w:val="28"/>
        </w:rPr>
        <w:t>оглашение о мерах по предупреждению и пресечению использования ложных товарных знаков и географических указаний.</w:t>
      </w:r>
      <w:proofErr w:type="gramEnd"/>
      <w:r w:rsidRPr="00FB58AF">
        <w:rPr>
          <w:rFonts w:ascii="Times New Roman" w:hAnsi="Times New Roman"/>
          <w:sz w:val="28"/>
          <w:szCs w:val="28"/>
        </w:rPr>
        <w:t xml:space="preserve"> – Минск, 1999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67. Договор о </w:t>
      </w:r>
      <w:proofErr w:type="gramStart"/>
      <w:r w:rsidRPr="00FB58AF">
        <w:rPr>
          <w:rFonts w:ascii="Times New Roman" w:hAnsi="Times New Roman"/>
          <w:sz w:val="28"/>
          <w:szCs w:val="28"/>
        </w:rPr>
        <w:t>законах по</w:t>
      </w:r>
      <w:proofErr w:type="gramEnd"/>
      <w:r w:rsidRPr="00FB58AF">
        <w:rPr>
          <w:rFonts w:ascii="Times New Roman" w:hAnsi="Times New Roman"/>
          <w:sz w:val="28"/>
          <w:szCs w:val="28"/>
        </w:rPr>
        <w:t xml:space="preserve"> товарным знакам, 1994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68. </w:t>
      </w:r>
      <w:proofErr w:type="spellStart"/>
      <w:r w:rsidRPr="00FB58AF">
        <w:rPr>
          <w:rFonts w:ascii="Times New Roman" w:hAnsi="Times New Roman"/>
          <w:sz w:val="28"/>
          <w:szCs w:val="28"/>
        </w:rPr>
        <w:t>Каудыров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Т.Е. Право интеллектуальной собственности в Республике Казахстан: Учебное пособие.- Алматы, 1999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69. </w:t>
      </w:r>
      <w:proofErr w:type="spellStart"/>
      <w:r w:rsidRPr="00FB58AF">
        <w:rPr>
          <w:rFonts w:ascii="Times New Roman" w:hAnsi="Times New Roman"/>
          <w:sz w:val="28"/>
          <w:szCs w:val="28"/>
        </w:rPr>
        <w:t>Басин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8AF">
        <w:rPr>
          <w:rFonts w:ascii="Times New Roman" w:hAnsi="Times New Roman"/>
          <w:sz w:val="28"/>
          <w:szCs w:val="28"/>
        </w:rPr>
        <w:t>И.В</w:t>
      </w:r>
      <w:proofErr w:type="spellEnd"/>
      <w:r w:rsidRPr="00FB58AF">
        <w:rPr>
          <w:rFonts w:ascii="Times New Roman" w:hAnsi="Times New Roman"/>
          <w:sz w:val="28"/>
          <w:szCs w:val="28"/>
        </w:rPr>
        <w:t>. «Гражданское право: комментарии и толкования». – Алматы, 1998 год.</w:t>
      </w:r>
    </w:p>
    <w:p w:rsidR="00FB58AF" w:rsidRPr="00FB58AF" w:rsidRDefault="00FB58AF" w:rsidP="00FB58AF">
      <w:pPr>
        <w:pStyle w:val="a4"/>
        <w:widowControl w:val="0"/>
        <w:rPr>
          <w:rFonts w:ascii="Times New Roman" w:hAnsi="Times New Roman"/>
          <w:sz w:val="28"/>
          <w:szCs w:val="28"/>
        </w:rPr>
      </w:pPr>
      <w:r w:rsidRPr="00FB58AF">
        <w:rPr>
          <w:rFonts w:ascii="Times New Roman" w:hAnsi="Times New Roman"/>
          <w:sz w:val="28"/>
          <w:szCs w:val="28"/>
        </w:rPr>
        <w:t xml:space="preserve">70. </w:t>
      </w:r>
      <w:proofErr w:type="spellStart"/>
      <w:r w:rsidRPr="00FB58AF">
        <w:rPr>
          <w:rFonts w:ascii="Times New Roman" w:hAnsi="Times New Roman"/>
          <w:sz w:val="28"/>
          <w:szCs w:val="28"/>
        </w:rPr>
        <w:t>Байбатыров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8AF">
        <w:rPr>
          <w:rFonts w:ascii="Times New Roman" w:hAnsi="Times New Roman"/>
          <w:sz w:val="28"/>
          <w:szCs w:val="28"/>
        </w:rPr>
        <w:t>Б.А</w:t>
      </w:r>
      <w:proofErr w:type="spellEnd"/>
      <w:r w:rsidRPr="00FB58AF">
        <w:rPr>
          <w:rFonts w:ascii="Times New Roman" w:hAnsi="Times New Roman"/>
          <w:sz w:val="28"/>
          <w:szCs w:val="28"/>
        </w:rPr>
        <w:t xml:space="preserve">. «Право интеллектуальной собственности в </w:t>
      </w:r>
      <w:proofErr w:type="spellStart"/>
      <w:r w:rsidRPr="00FB58AF">
        <w:rPr>
          <w:rFonts w:ascii="Times New Roman" w:hAnsi="Times New Roman"/>
          <w:sz w:val="28"/>
          <w:szCs w:val="28"/>
        </w:rPr>
        <w:t>РК</w:t>
      </w:r>
      <w:proofErr w:type="spellEnd"/>
      <w:r w:rsidRPr="00FB58AF">
        <w:rPr>
          <w:rFonts w:ascii="Times New Roman" w:hAnsi="Times New Roman"/>
          <w:sz w:val="28"/>
          <w:szCs w:val="28"/>
        </w:rPr>
        <w:t>». – Алматы, 2003 год.</w:t>
      </w:r>
    </w:p>
    <w:bookmarkEnd w:id="0"/>
    <w:p w:rsidR="00FB58AF" w:rsidRPr="00FB58AF" w:rsidRDefault="00FB58AF" w:rsidP="00FB5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58AF" w:rsidRPr="00FB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AF"/>
    <w:rsid w:val="005133DD"/>
    <w:rsid w:val="00F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FB58AF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customStyle="1" w:styleId="hl1">
    <w:name w:val="hl1"/>
    <w:rsid w:val="00FB58AF"/>
    <w:rPr>
      <w:color w:val="4682B4"/>
    </w:rPr>
  </w:style>
  <w:style w:type="character" w:customStyle="1" w:styleId="s1">
    <w:name w:val="s1"/>
    <w:basedOn w:val="a0"/>
    <w:rsid w:val="00FB58AF"/>
  </w:style>
  <w:style w:type="character" w:styleId="a5">
    <w:name w:val="Strong"/>
    <w:qFormat/>
    <w:rsid w:val="00FB58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FB58AF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customStyle="1" w:styleId="hl1">
    <w:name w:val="hl1"/>
    <w:rsid w:val="00FB58AF"/>
    <w:rPr>
      <w:color w:val="4682B4"/>
    </w:rPr>
  </w:style>
  <w:style w:type="character" w:customStyle="1" w:styleId="s1">
    <w:name w:val="s1"/>
    <w:basedOn w:val="a0"/>
    <w:rsid w:val="00FB58AF"/>
  </w:style>
  <w:style w:type="character" w:styleId="a5">
    <w:name w:val="Strong"/>
    <w:qFormat/>
    <w:rsid w:val="00FB5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P950001732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6451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2015-03-18T03:40:00Z</dcterms:created>
  <dcterms:modified xsi:type="dcterms:W3CDTF">2015-03-18T03:41:00Z</dcterms:modified>
</cp:coreProperties>
</file>