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68" w:rsidRPr="00497E39" w:rsidRDefault="00497E39" w:rsidP="0049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E39">
        <w:rPr>
          <w:rFonts w:ascii="Times New Roman" w:hAnsi="Times New Roman" w:cs="Times New Roman"/>
          <w:sz w:val="28"/>
          <w:szCs w:val="28"/>
        </w:rPr>
        <w:t>Налоговая нагрузка и практика ее применения в Республике Казахстан</w:t>
      </w:r>
    </w:p>
    <w:p w:rsidR="00497E39" w:rsidRPr="00497E39" w:rsidRDefault="00497E39" w:rsidP="0049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E39" w:rsidRPr="00497E39" w:rsidRDefault="00497E39" w:rsidP="00497E39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97E39">
        <w:rPr>
          <w:color w:val="000000"/>
          <w:sz w:val="28"/>
          <w:szCs w:val="28"/>
        </w:rPr>
        <w:t>План</w:t>
      </w:r>
    </w:p>
    <w:p w:rsidR="00497E39" w:rsidRPr="00497E39" w:rsidRDefault="00497E39" w:rsidP="00497E39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97E39">
        <w:rPr>
          <w:color w:val="000000"/>
          <w:sz w:val="28"/>
          <w:szCs w:val="28"/>
        </w:rPr>
        <w:t>Обозначения и сокращения</w:t>
      </w:r>
    </w:p>
    <w:p w:rsidR="00497E39" w:rsidRPr="00497E39" w:rsidRDefault="00497E39" w:rsidP="00497E39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97E39">
        <w:rPr>
          <w:color w:val="000000"/>
          <w:sz w:val="28"/>
          <w:szCs w:val="28"/>
        </w:rPr>
        <w:t>Введение</w:t>
      </w:r>
    </w:p>
    <w:p w:rsidR="00497E39" w:rsidRPr="00497E39" w:rsidRDefault="00497E39" w:rsidP="00497E39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97E39">
        <w:rPr>
          <w:color w:val="000000"/>
          <w:sz w:val="28"/>
          <w:szCs w:val="28"/>
        </w:rPr>
        <w:t>1 Теоретико-методологические аспекты оценки налоговой нагрузки компании</w:t>
      </w:r>
    </w:p>
    <w:p w:rsidR="00497E39" w:rsidRPr="00497E39" w:rsidRDefault="00497E39" w:rsidP="00497E39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97E39">
        <w:rPr>
          <w:color w:val="000000"/>
          <w:sz w:val="28"/>
          <w:szCs w:val="28"/>
        </w:rPr>
        <w:t>1.1 Теоретические и нормативно-правовые вопросы налогообложения современного бизнеса</w:t>
      </w:r>
    </w:p>
    <w:p w:rsidR="00497E39" w:rsidRPr="00497E39" w:rsidRDefault="00497E39" w:rsidP="00497E39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97E39">
        <w:rPr>
          <w:color w:val="000000"/>
          <w:sz w:val="28"/>
          <w:szCs w:val="28"/>
        </w:rPr>
        <w:t>1.2 Сущность налоговой нагрузки и налогового бремени компании</w:t>
      </w:r>
    </w:p>
    <w:p w:rsidR="00497E39" w:rsidRPr="00497E39" w:rsidRDefault="00497E39" w:rsidP="00497E39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97E39">
        <w:rPr>
          <w:color w:val="000000"/>
          <w:sz w:val="28"/>
          <w:szCs w:val="28"/>
        </w:rPr>
        <w:t>1.3 Методические аспекты определения налоговой нагрузки компании</w:t>
      </w:r>
    </w:p>
    <w:p w:rsidR="00497E39" w:rsidRPr="00497E39" w:rsidRDefault="00497E39" w:rsidP="00497E39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97E39">
        <w:rPr>
          <w:color w:val="000000"/>
          <w:sz w:val="28"/>
          <w:szCs w:val="28"/>
        </w:rPr>
        <w:t>2 Анализ системы налогообложения и налоговой нагрузки компании ТОО «»</w:t>
      </w:r>
    </w:p>
    <w:p w:rsidR="00497E39" w:rsidRPr="00497E39" w:rsidRDefault="00497E39" w:rsidP="00497E39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97E39">
        <w:rPr>
          <w:color w:val="000000"/>
          <w:sz w:val="28"/>
          <w:szCs w:val="28"/>
        </w:rPr>
        <w:t>2.1 Краткая технико-экономическая характеристика компании, основы ее налоговой политики</w:t>
      </w:r>
    </w:p>
    <w:p w:rsidR="00497E39" w:rsidRPr="00497E39" w:rsidRDefault="00497E39" w:rsidP="00497E39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97E39">
        <w:rPr>
          <w:color w:val="000000"/>
          <w:sz w:val="28"/>
          <w:szCs w:val="28"/>
        </w:rPr>
        <w:t>2.2 Анализ системы налогообложения и налогового поля компании ТОО «»</w:t>
      </w:r>
    </w:p>
    <w:p w:rsidR="00497E39" w:rsidRPr="00497E39" w:rsidRDefault="00497E39" w:rsidP="00497E39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97E39">
        <w:rPr>
          <w:color w:val="000000"/>
          <w:sz w:val="28"/>
          <w:szCs w:val="28"/>
        </w:rPr>
        <w:t>2.3 Оценка налоговой нагрузки ТОО «» и организационные аспекты налогового планирования в компании</w:t>
      </w:r>
    </w:p>
    <w:p w:rsidR="00497E39" w:rsidRPr="00497E39" w:rsidRDefault="00497E39" w:rsidP="00497E39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97E39">
        <w:rPr>
          <w:color w:val="000000"/>
          <w:sz w:val="28"/>
          <w:szCs w:val="28"/>
        </w:rPr>
        <w:t>3 Современные методики оптимизации налоговой нагрузки и возможности их применения в практике ТОО «»</w:t>
      </w:r>
    </w:p>
    <w:p w:rsidR="00497E39" w:rsidRPr="00497E39" w:rsidRDefault="00497E39" w:rsidP="00497E39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97E39">
        <w:rPr>
          <w:color w:val="000000"/>
          <w:sz w:val="28"/>
          <w:szCs w:val="28"/>
        </w:rPr>
        <w:t>3.1 Оптимизация платежей по корпоративному подоходному налогу</w:t>
      </w:r>
    </w:p>
    <w:p w:rsidR="00497E39" w:rsidRPr="00497E39" w:rsidRDefault="00497E39" w:rsidP="00497E39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97E39">
        <w:rPr>
          <w:color w:val="000000"/>
          <w:sz w:val="28"/>
          <w:szCs w:val="28"/>
        </w:rPr>
        <w:t xml:space="preserve">3.2 Правовые последствия налоговой оптимизации в случае нарушения налогового и административного законодательства </w:t>
      </w:r>
      <w:proofErr w:type="spellStart"/>
      <w:r w:rsidRPr="00497E39">
        <w:rPr>
          <w:color w:val="000000"/>
          <w:sz w:val="28"/>
          <w:szCs w:val="28"/>
        </w:rPr>
        <w:t>РК</w:t>
      </w:r>
      <w:proofErr w:type="spellEnd"/>
    </w:p>
    <w:p w:rsidR="00497E39" w:rsidRPr="00497E39" w:rsidRDefault="00497E39" w:rsidP="00497E39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97E39">
        <w:rPr>
          <w:color w:val="000000"/>
          <w:sz w:val="28"/>
          <w:szCs w:val="28"/>
        </w:rPr>
        <w:t>Заключение</w:t>
      </w:r>
    </w:p>
    <w:p w:rsidR="00497E39" w:rsidRPr="00497E39" w:rsidRDefault="00497E39" w:rsidP="00497E39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97E39">
        <w:rPr>
          <w:color w:val="000000"/>
          <w:sz w:val="28"/>
          <w:szCs w:val="28"/>
        </w:rPr>
        <w:t>Список использованной литературы</w:t>
      </w:r>
    </w:p>
    <w:p w:rsidR="00497E39" w:rsidRPr="00497E39" w:rsidRDefault="00497E39" w:rsidP="00497E39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97E39">
        <w:rPr>
          <w:color w:val="000000"/>
          <w:sz w:val="28"/>
          <w:szCs w:val="28"/>
        </w:rPr>
        <w:t>Приложения</w:t>
      </w:r>
    </w:p>
    <w:p w:rsidR="00497E39" w:rsidRPr="00497E39" w:rsidRDefault="00497E39" w:rsidP="0049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E39" w:rsidRPr="00497E39" w:rsidRDefault="00497E39" w:rsidP="0049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E39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497E39" w:rsidRPr="00497E39" w:rsidRDefault="00497E39" w:rsidP="00497E39">
      <w:pPr>
        <w:pStyle w:val="1"/>
        <w:widowControl w:val="0"/>
        <w:rPr>
          <w:rFonts w:cs="Times New Roman"/>
          <w:b/>
          <w:bCs w:val="0"/>
          <w:szCs w:val="28"/>
        </w:rPr>
      </w:pPr>
      <w:bookmarkStart w:id="1" w:name="_Toc395540711"/>
      <w:r w:rsidRPr="00497E39">
        <w:rPr>
          <w:rFonts w:cs="Times New Roman"/>
          <w:b/>
          <w:bCs w:val="0"/>
          <w:szCs w:val="28"/>
        </w:rPr>
        <w:lastRenderedPageBreak/>
        <w:t>Список использованной литературы</w:t>
      </w:r>
      <w:bookmarkEnd w:id="1"/>
    </w:p>
    <w:p w:rsidR="00497E39" w:rsidRPr="00497E39" w:rsidRDefault="00497E39" w:rsidP="00497E3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E39" w:rsidRPr="00497E39" w:rsidRDefault="00497E39" w:rsidP="00497E3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E39" w:rsidRPr="00497E39" w:rsidRDefault="00497E39" w:rsidP="00497E39">
      <w:pPr>
        <w:pStyle w:val="a3"/>
        <w:widowControl w:val="0"/>
        <w:numPr>
          <w:ilvl w:val="0"/>
          <w:numId w:val="1"/>
        </w:numPr>
        <w:tabs>
          <w:tab w:val="left" w:pos="638"/>
          <w:tab w:val="left" w:pos="924"/>
        </w:tabs>
        <w:ind w:left="0" w:firstLine="567"/>
        <w:jc w:val="both"/>
        <w:rPr>
          <w:sz w:val="28"/>
          <w:szCs w:val="28"/>
        </w:rPr>
      </w:pPr>
      <w:proofErr w:type="spellStart"/>
      <w:r w:rsidRPr="00497E39">
        <w:rPr>
          <w:sz w:val="28"/>
          <w:szCs w:val="28"/>
        </w:rPr>
        <w:t>Рыднина</w:t>
      </w:r>
      <w:proofErr w:type="spellEnd"/>
      <w:r w:rsidRPr="00497E39">
        <w:rPr>
          <w:sz w:val="28"/>
          <w:szCs w:val="28"/>
        </w:rPr>
        <w:t xml:space="preserve"> </w:t>
      </w:r>
      <w:proofErr w:type="spellStart"/>
      <w:r w:rsidRPr="00497E39">
        <w:rPr>
          <w:sz w:val="28"/>
          <w:szCs w:val="28"/>
        </w:rPr>
        <w:t>М.Н</w:t>
      </w:r>
      <w:proofErr w:type="spellEnd"/>
      <w:r w:rsidRPr="00497E39">
        <w:rPr>
          <w:sz w:val="28"/>
          <w:szCs w:val="28"/>
        </w:rPr>
        <w:t xml:space="preserve">., Василевский </w:t>
      </w:r>
      <w:proofErr w:type="spellStart"/>
      <w:r w:rsidRPr="00497E39">
        <w:rPr>
          <w:sz w:val="28"/>
          <w:szCs w:val="28"/>
        </w:rPr>
        <w:t>Е.Г</w:t>
      </w:r>
      <w:proofErr w:type="spellEnd"/>
      <w:r w:rsidRPr="00497E39">
        <w:rPr>
          <w:sz w:val="28"/>
          <w:szCs w:val="28"/>
        </w:rPr>
        <w:t xml:space="preserve">., Голосов </w:t>
      </w:r>
      <w:proofErr w:type="spellStart"/>
      <w:r w:rsidRPr="00497E39">
        <w:rPr>
          <w:sz w:val="28"/>
          <w:szCs w:val="28"/>
        </w:rPr>
        <w:t>В.В</w:t>
      </w:r>
      <w:proofErr w:type="spellEnd"/>
      <w:r w:rsidRPr="00497E39">
        <w:rPr>
          <w:sz w:val="28"/>
          <w:szCs w:val="28"/>
        </w:rPr>
        <w:t>. и др. История экономических учений. Учебник / М.: Высшая школа 2003 – 600 с.</w:t>
      </w:r>
    </w:p>
    <w:p w:rsidR="00497E39" w:rsidRPr="00497E39" w:rsidRDefault="00497E39" w:rsidP="00497E39">
      <w:pPr>
        <w:pStyle w:val="2"/>
        <w:numPr>
          <w:ilvl w:val="0"/>
          <w:numId w:val="1"/>
        </w:numPr>
        <w:tabs>
          <w:tab w:val="left" w:pos="638"/>
        </w:tabs>
        <w:ind w:left="0" w:firstLine="567"/>
        <w:rPr>
          <w:color w:val="auto"/>
        </w:rPr>
      </w:pPr>
      <w:r w:rsidRPr="00497E39">
        <w:rPr>
          <w:color w:val="auto"/>
        </w:rPr>
        <w:t>Налоговый Кодекс Республики Казахстан от 01.01.2009 года (с изменениями и дополнениями по состоянию на 01.01.2014 года)</w:t>
      </w:r>
    </w:p>
    <w:p w:rsidR="00497E39" w:rsidRPr="00497E39" w:rsidRDefault="00497E39" w:rsidP="00497E39">
      <w:pPr>
        <w:pStyle w:val="2"/>
        <w:numPr>
          <w:ilvl w:val="0"/>
          <w:numId w:val="1"/>
        </w:numPr>
        <w:tabs>
          <w:tab w:val="left" w:pos="638"/>
        </w:tabs>
        <w:ind w:left="0" w:firstLine="567"/>
        <w:rPr>
          <w:color w:val="auto"/>
        </w:rPr>
      </w:pPr>
      <w:proofErr w:type="spellStart"/>
      <w:r w:rsidRPr="00497E39">
        <w:rPr>
          <w:color w:val="auto"/>
        </w:rPr>
        <w:t>Инкербаев</w:t>
      </w:r>
      <w:proofErr w:type="spellEnd"/>
      <w:r w:rsidRPr="00497E39">
        <w:rPr>
          <w:color w:val="auto"/>
        </w:rPr>
        <w:t xml:space="preserve"> </w:t>
      </w:r>
      <w:proofErr w:type="spellStart"/>
      <w:r w:rsidRPr="00497E39">
        <w:rPr>
          <w:color w:val="auto"/>
        </w:rPr>
        <w:t>Ж.Д</w:t>
      </w:r>
      <w:proofErr w:type="spellEnd"/>
      <w:r w:rsidRPr="00497E39">
        <w:rPr>
          <w:color w:val="auto"/>
        </w:rPr>
        <w:t>. Модернизация налоговой системы в условиях интеграции Казахстана в мировое рыночное хозяйство. Автореферат диссертации на соискание ученой степени кандидата экономических наук. Алматы, 2010</w:t>
      </w:r>
    </w:p>
    <w:p w:rsidR="00497E39" w:rsidRPr="00497E39" w:rsidRDefault="00497E39" w:rsidP="00497E39">
      <w:pPr>
        <w:pStyle w:val="2"/>
        <w:numPr>
          <w:ilvl w:val="0"/>
          <w:numId w:val="1"/>
        </w:numPr>
        <w:tabs>
          <w:tab w:val="left" w:pos="638"/>
        </w:tabs>
        <w:ind w:left="0" w:firstLine="567"/>
        <w:rPr>
          <w:color w:val="auto"/>
        </w:rPr>
      </w:pPr>
      <w:proofErr w:type="spellStart"/>
      <w:r w:rsidRPr="00497E39">
        <w:rPr>
          <w:color w:val="auto"/>
        </w:rPr>
        <w:t>Кучукова</w:t>
      </w:r>
      <w:proofErr w:type="spellEnd"/>
      <w:r w:rsidRPr="00497E39">
        <w:rPr>
          <w:color w:val="auto"/>
        </w:rPr>
        <w:t xml:space="preserve"> Н. Развитие налоговой системы Казахстана за годы независимости// </w:t>
      </w:r>
      <w:proofErr w:type="gramStart"/>
      <w:r w:rsidRPr="00497E39">
        <w:rPr>
          <w:color w:val="auto"/>
        </w:rPr>
        <w:t>Казахстанская</w:t>
      </w:r>
      <w:proofErr w:type="gramEnd"/>
      <w:r w:rsidRPr="00497E39">
        <w:rPr>
          <w:color w:val="auto"/>
        </w:rPr>
        <w:t xml:space="preserve"> правда. - №180. – 2010</w:t>
      </w:r>
    </w:p>
    <w:p w:rsidR="00497E39" w:rsidRPr="00497E39" w:rsidRDefault="00497E39" w:rsidP="00497E39">
      <w:pPr>
        <w:pStyle w:val="2"/>
        <w:numPr>
          <w:ilvl w:val="0"/>
          <w:numId w:val="1"/>
        </w:numPr>
        <w:tabs>
          <w:tab w:val="left" w:pos="638"/>
        </w:tabs>
        <w:ind w:left="0" w:firstLine="567"/>
        <w:rPr>
          <w:color w:val="auto"/>
        </w:rPr>
      </w:pPr>
      <w:r w:rsidRPr="00497E39">
        <w:rPr>
          <w:color w:val="auto"/>
        </w:rPr>
        <w:t xml:space="preserve">Путеводитель бухгалтера – 2013. Практическое пособие для бухгалтера. – Алматы: ТОО «Центральный дом бухгалтера», 2013. – </w:t>
      </w:r>
      <w:proofErr w:type="spellStart"/>
      <w:r w:rsidRPr="00497E39">
        <w:rPr>
          <w:color w:val="auto"/>
        </w:rPr>
        <w:t>200с</w:t>
      </w:r>
      <w:proofErr w:type="spellEnd"/>
      <w:r w:rsidRPr="00497E39">
        <w:rPr>
          <w:color w:val="auto"/>
        </w:rPr>
        <w:t>.</w:t>
      </w:r>
    </w:p>
    <w:p w:rsidR="00497E39" w:rsidRPr="00497E39" w:rsidRDefault="00497E39" w:rsidP="00497E39">
      <w:pPr>
        <w:pStyle w:val="2"/>
        <w:numPr>
          <w:ilvl w:val="0"/>
          <w:numId w:val="1"/>
        </w:numPr>
        <w:tabs>
          <w:tab w:val="left" w:pos="638"/>
        </w:tabs>
        <w:ind w:left="0" w:firstLine="567"/>
        <w:rPr>
          <w:color w:val="auto"/>
        </w:rPr>
      </w:pPr>
      <w:r w:rsidRPr="00497E39">
        <w:rPr>
          <w:color w:val="auto"/>
        </w:rPr>
        <w:t>Земельный кодекс Республики Казахстан от 20 июня 2003 года № 442 (с изменениями и дополнениями на 22.10.2009)</w:t>
      </w:r>
    </w:p>
    <w:p w:rsidR="00497E39" w:rsidRPr="00497E39" w:rsidRDefault="00497E39" w:rsidP="00497E39">
      <w:pPr>
        <w:pStyle w:val="2"/>
        <w:numPr>
          <w:ilvl w:val="0"/>
          <w:numId w:val="1"/>
        </w:numPr>
        <w:tabs>
          <w:tab w:val="left" w:pos="638"/>
        </w:tabs>
        <w:ind w:left="0" w:firstLine="567"/>
        <w:rPr>
          <w:color w:val="auto"/>
        </w:rPr>
      </w:pPr>
      <w:proofErr w:type="spellStart"/>
      <w:r w:rsidRPr="00497E39">
        <w:rPr>
          <w:color w:val="auto"/>
        </w:rPr>
        <w:t>Сейдахметова</w:t>
      </w:r>
      <w:proofErr w:type="spellEnd"/>
      <w:r w:rsidRPr="00497E39">
        <w:rPr>
          <w:color w:val="auto"/>
        </w:rPr>
        <w:t xml:space="preserve">, </w:t>
      </w:r>
      <w:proofErr w:type="spellStart"/>
      <w:r w:rsidRPr="00497E39">
        <w:rPr>
          <w:color w:val="auto"/>
        </w:rPr>
        <w:t>Фавзия</w:t>
      </w:r>
      <w:proofErr w:type="spellEnd"/>
      <w:r w:rsidRPr="00497E39">
        <w:rPr>
          <w:color w:val="auto"/>
        </w:rPr>
        <w:t xml:space="preserve"> </w:t>
      </w:r>
      <w:proofErr w:type="spellStart"/>
      <w:r w:rsidRPr="00497E39">
        <w:rPr>
          <w:color w:val="auto"/>
        </w:rPr>
        <w:t>Сехимбаевна</w:t>
      </w:r>
      <w:proofErr w:type="spellEnd"/>
      <w:r w:rsidRPr="00497E39">
        <w:rPr>
          <w:color w:val="auto"/>
        </w:rPr>
        <w:t>. Налоги в Казахстане : учеб</w:t>
      </w:r>
      <w:proofErr w:type="gramStart"/>
      <w:r w:rsidRPr="00497E39">
        <w:rPr>
          <w:color w:val="auto"/>
        </w:rPr>
        <w:t>.</w:t>
      </w:r>
      <w:proofErr w:type="gramEnd"/>
      <w:r w:rsidRPr="00497E39">
        <w:rPr>
          <w:color w:val="auto"/>
        </w:rPr>
        <w:t xml:space="preserve"> </w:t>
      </w:r>
      <w:proofErr w:type="gramStart"/>
      <w:r w:rsidRPr="00497E39">
        <w:rPr>
          <w:color w:val="auto"/>
        </w:rPr>
        <w:t>п</w:t>
      </w:r>
      <w:proofErr w:type="gramEnd"/>
      <w:r w:rsidRPr="00497E39">
        <w:rPr>
          <w:color w:val="auto"/>
        </w:rPr>
        <w:t xml:space="preserve">особие / </w:t>
      </w:r>
      <w:proofErr w:type="spellStart"/>
      <w:r w:rsidRPr="00497E39">
        <w:rPr>
          <w:color w:val="auto"/>
        </w:rPr>
        <w:t>Ф.С.Сейдахметова</w:t>
      </w:r>
      <w:proofErr w:type="spellEnd"/>
      <w:r w:rsidRPr="00497E39">
        <w:rPr>
          <w:color w:val="auto"/>
        </w:rPr>
        <w:t>. - Алматы</w:t>
      </w:r>
      <w:proofErr w:type="gramStart"/>
      <w:r w:rsidRPr="00497E39">
        <w:rPr>
          <w:color w:val="auto"/>
        </w:rPr>
        <w:t xml:space="preserve"> :</w:t>
      </w:r>
      <w:proofErr w:type="gramEnd"/>
      <w:r w:rsidRPr="00497E39">
        <w:rPr>
          <w:color w:val="auto"/>
        </w:rPr>
        <w:t xml:space="preserve"> </w:t>
      </w:r>
      <w:proofErr w:type="spellStart"/>
      <w:r w:rsidRPr="00497E39">
        <w:rPr>
          <w:color w:val="auto"/>
        </w:rPr>
        <w:t>LEM</w:t>
      </w:r>
      <w:proofErr w:type="spellEnd"/>
      <w:r w:rsidRPr="00497E39">
        <w:rPr>
          <w:color w:val="auto"/>
        </w:rPr>
        <w:t>, 2002. - 158 c.</w:t>
      </w:r>
    </w:p>
    <w:p w:rsidR="00497E39" w:rsidRPr="00497E39" w:rsidRDefault="00497E39" w:rsidP="00497E39">
      <w:pPr>
        <w:pStyle w:val="2"/>
        <w:numPr>
          <w:ilvl w:val="0"/>
          <w:numId w:val="1"/>
        </w:numPr>
        <w:tabs>
          <w:tab w:val="left" w:pos="638"/>
        </w:tabs>
        <w:ind w:left="0" w:firstLine="567"/>
        <w:rPr>
          <w:color w:val="auto"/>
        </w:rPr>
      </w:pPr>
      <w:r w:rsidRPr="00497E39">
        <w:rPr>
          <w:color w:val="auto"/>
        </w:rPr>
        <w:t>Данные об исполнени</w:t>
      </w:r>
      <w:r w:rsidRPr="00497E39">
        <w:rPr>
          <w:color w:val="auto"/>
        </w:rPr>
        <w:t xml:space="preserve">и государственного бюджета, официально представленные на сайте Министерства </w:t>
      </w:r>
      <w:r w:rsidRPr="00497E39">
        <w:rPr>
          <w:color w:val="auto"/>
        </w:rPr>
        <w:t>Финансов</w:t>
      </w:r>
      <w:r w:rsidRPr="00497E39">
        <w:rPr>
          <w:color w:val="auto"/>
        </w:rPr>
        <w:t xml:space="preserve"> Республики Казахста</w:t>
      </w:r>
      <w:proofErr w:type="gramStart"/>
      <w:r w:rsidRPr="00497E39">
        <w:rPr>
          <w:color w:val="auto"/>
        </w:rPr>
        <w:t>н–</w:t>
      </w:r>
      <w:proofErr w:type="gramEnd"/>
      <w:r w:rsidRPr="00497E39">
        <w:rPr>
          <w:color w:val="auto"/>
        </w:rPr>
        <w:t xml:space="preserve"> [электронный ресурс]:  </w:t>
      </w:r>
      <w:hyperlink r:id="rId6" w:history="1">
        <w:proofErr w:type="spellStart"/>
        <w:r w:rsidRPr="00497E39">
          <w:rPr>
            <w:color w:val="auto"/>
          </w:rPr>
          <w:t>http</w:t>
        </w:r>
        <w:proofErr w:type="spellEnd"/>
        <w:r w:rsidRPr="00497E39">
          <w:rPr>
            <w:color w:val="auto"/>
          </w:rPr>
          <w:t>://</w:t>
        </w:r>
        <w:proofErr w:type="spellStart"/>
        <w:r w:rsidRPr="00497E39">
          <w:rPr>
            <w:color w:val="auto"/>
          </w:rPr>
          <w:t>www.minfin.kz</w:t>
        </w:r>
        <w:proofErr w:type="spellEnd"/>
      </w:hyperlink>
    </w:p>
    <w:p w:rsidR="00497E39" w:rsidRPr="00497E39" w:rsidRDefault="00497E39" w:rsidP="00497E39">
      <w:pPr>
        <w:pStyle w:val="2"/>
        <w:numPr>
          <w:ilvl w:val="0"/>
          <w:numId w:val="1"/>
        </w:numPr>
        <w:tabs>
          <w:tab w:val="left" w:pos="638"/>
        </w:tabs>
        <w:ind w:left="0" w:firstLine="567"/>
        <w:rPr>
          <w:color w:val="auto"/>
        </w:rPr>
      </w:pPr>
      <w:r w:rsidRPr="00497E39">
        <w:rPr>
          <w:color w:val="auto"/>
        </w:rPr>
        <w:t xml:space="preserve">Жидкова Е. Ю. Налоги и налогообложение - 2-е изд., </w:t>
      </w:r>
      <w:proofErr w:type="spellStart"/>
      <w:r w:rsidRPr="00497E39">
        <w:rPr>
          <w:color w:val="auto"/>
        </w:rPr>
        <w:t>перераб</w:t>
      </w:r>
      <w:proofErr w:type="spellEnd"/>
      <w:r w:rsidRPr="00497E39">
        <w:rPr>
          <w:color w:val="auto"/>
        </w:rPr>
        <w:t>. и доп. - М.</w:t>
      </w:r>
      <w:proofErr w:type="gramStart"/>
      <w:r w:rsidRPr="00497E39">
        <w:rPr>
          <w:color w:val="auto"/>
        </w:rPr>
        <w:t xml:space="preserve"> :</w:t>
      </w:r>
      <w:proofErr w:type="gramEnd"/>
      <w:r w:rsidRPr="00497E39">
        <w:rPr>
          <w:color w:val="auto"/>
        </w:rPr>
        <w:t xml:space="preserve"> </w:t>
      </w:r>
      <w:proofErr w:type="spellStart"/>
      <w:r w:rsidRPr="00497E39">
        <w:rPr>
          <w:color w:val="auto"/>
        </w:rPr>
        <w:t>Эксмо</w:t>
      </w:r>
      <w:proofErr w:type="spellEnd"/>
      <w:r w:rsidRPr="00497E39">
        <w:rPr>
          <w:color w:val="auto"/>
        </w:rPr>
        <w:t>, 2009. - 480 с.</w:t>
      </w:r>
    </w:p>
    <w:p w:rsidR="00497E39" w:rsidRPr="00497E39" w:rsidRDefault="00497E39" w:rsidP="00497E39">
      <w:pPr>
        <w:pStyle w:val="2"/>
        <w:numPr>
          <w:ilvl w:val="0"/>
          <w:numId w:val="1"/>
        </w:numPr>
        <w:tabs>
          <w:tab w:val="left" w:pos="638"/>
        </w:tabs>
        <w:ind w:left="0" w:firstLine="567"/>
        <w:rPr>
          <w:color w:val="auto"/>
        </w:rPr>
      </w:pPr>
      <w:proofErr w:type="spellStart"/>
      <w:r w:rsidRPr="00497E39">
        <w:rPr>
          <w:iCs/>
          <w:color w:val="auto"/>
        </w:rPr>
        <w:t>Райзберг</w:t>
      </w:r>
      <w:proofErr w:type="spellEnd"/>
      <w:r w:rsidRPr="00497E39">
        <w:rPr>
          <w:iCs/>
          <w:color w:val="auto"/>
        </w:rPr>
        <w:t xml:space="preserve"> </w:t>
      </w:r>
      <w:proofErr w:type="spellStart"/>
      <w:r w:rsidRPr="00497E39">
        <w:rPr>
          <w:iCs/>
          <w:color w:val="auto"/>
        </w:rPr>
        <w:t>Б.А</w:t>
      </w:r>
      <w:proofErr w:type="spellEnd"/>
      <w:r w:rsidRPr="00497E39">
        <w:rPr>
          <w:iCs/>
          <w:color w:val="auto"/>
        </w:rPr>
        <w:t xml:space="preserve">., Лозовский </w:t>
      </w:r>
      <w:proofErr w:type="spellStart"/>
      <w:r w:rsidRPr="00497E39">
        <w:rPr>
          <w:iCs/>
          <w:color w:val="auto"/>
        </w:rPr>
        <w:t>Л.Ш</w:t>
      </w:r>
      <w:proofErr w:type="spellEnd"/>
      <w:r w:rsidRPr="00497E39">
        <w:rPr>
          <w:iCs/>
          <w:color w:val="auto"/>
        </w:rPr>
        <w:t xml:space="preserve">., Стародубцева </w:t>
      </w:r>
      <w:proofErr w:type="spellStart"/>
      <w:r w:rsidRPr="00497E39">
        <w:rPr>
          <w:iCs/>
          <w:color w:val="auto"/>
        </w:rPr>
        <w:t>Е.Б</w:t>
      </w:r>
      <w:proofErr w:type="spellEnd"/>
      <w:r w:rsidRPr="00497E39">
        <w:rPr>
          <w:iCs/>
          <w:color w:val="auto"/>
        </w:rPr>
        <w:t xml:space="preserve">. </w:t>
      </w:r>
      <w:r w:rsidRPr="00497E39">
        <w:rPr>
          <w:color w:val="auto"/>
        </w:rPr>
        <w:t xml:space="preserve">Современный экономический словарь. - 5-е изд., </w:t>
      </w:r>
      <w:proofErr w:type="spellStart"/>
      <w:r w:rsidRPr="00497E39">
        <w:rPr>
          <w:color w:val="auto"/>
        </w:rPr>
        <w:t>перераб</w:t>
      </w:r>
      <w:proofErr w:type="spellEnd"/>
      <w:r w:rsidRPr="00497E39">
        <w:rPr>
          <w:color w:val="auto"/>
        </w:rPr>
        <w:t>. и доп. — М.: ИНФРА-М, 2006. — 495 с.</w:t>
      </w:r>
    </w:p>
    <w:p w:rsidR="00497E39" w:rsidRPr="00497E39" w:rsidRDefault="00497E39" w:rsidP="00497E39">
      <w:pPr>
        <w:pStyle w:val="2"/>
        <w:numPr>
          <w:ilvl w:val="0"/>
          <w:numId w:val="1"/>
        </w:numPr>
        <w:tabs>
          <w:tab w:val="left" w:pos="638"/>
        </w:tabs>
        <w:ind w:left="0" w:firstLine="567"/>
        <w:rPr>
          <w:color w:val="auto"/>
        </w:rPr>
      </w:pPr>
      <w:proofErr w:type="spellStart"/>
      <w:r w:rsidRPr="00497E39">
        <w:rPr>
          <w:color w:val="auto"/>
        </w:rPr>
        <w:t>Брызгалин</w:t>
      </w:r>
      <w:proofErr w:type="spellEnd"/>
      <w:r w:rsidRPr="00497E39">
        <w:rPr>
          <w:color w:val="auto"/>
        </w:rPr>
        <w:t xml:space="preserve"> </w:t>
      </w:r>
      <w:proofErr w:type="spellStart"/>
      <w:r w:rsidRPr="00497E39">
        <w:rPr>
          <w:color w:val="auto"/>
        </w:rPr>
        <w:t>А.В</w:t>
      </w:r>
      <w:proofErr w:type="spellEnd"/>
      <w:r w:rsidRPr="00497E39">
        <w:rPr>
          <w:color w:val="auto"/>
        </w:rPr>
        <w:t xml:space="preserve">., </w:t>
      </w:r>
      <w:proofErr w:type="spellStart"/>
      <w:r w:rsidRPr="00497E39">
        <w:rPr>
          <w:color w:val="auto"/>
        </w:rPr>
        <w:t>Берник</w:t>
      </w:r>
      <w:proofErr w:type="spellEnd"/>
      <w:r w:rsidRPr="00497E39">
        <w:rPr>
          <w:color w:val="auto"/>
        </w:rPr>
        <w:t xml:space="preserve"> </w:t>
      </w:r>
      <w:proofErr w:type="spellStart"/>
      <w:r w:rsidRPr="00497E39">
        <w:rPr>
          <w:color w:val="auto"/>
        </w:rPr>
        <w:t>В.Р</w:t>
      </w:r>
      <w:proofErr w:type="spellEnd"/>
      <w:r w:rsidRPr="00497E39">
        <w:rPr>
          <w:color w:val="auto"/>
        </w:rPr>
        <w:t xml:space="preserve">. и др. Налоговый учет и налоговая политика предприятия – М.: Налоги и финансовое право, 2003, </w:t>
      </w:r>
      <w:proofErr w:type="spellStart"/>
      <w:r w:rsidRPr="00497E39">
        <w:rPr>
          <w:color w:val="auto"/>
        </w:rPr>
        <w:t>215с</w:t>
      </w:r>
      <w:proofErr w:type="spellEnd"/>
      <w:r w:rsidRPr="00497E39">
        <w:rPr>
          <w:color w:val="auto"/>
        </w:rPr>
        <w:t>.</w:t>
      </w:r>
    </w:p>
    <w:p w:rsidR="00497E39" w:rsidRPr="00497E39" w:rsidRDefault="00497E39" w:rsidP="00497E39">
      <w:pPr>
        <w:pStyle w:val="2"/>
        <w:numPr>
          <w:ilvl w:val="0"/>
          <w:numId w:val="1"/>
        </w:numPr>
        <w:tabs>
          <w:tab w:val="left" w:pos="638"/>
        </w:tabs>
        <w:ind w:left="0" w:firstLine="567"/>
        <w:rPr>
          <w:color w:val="auto"/>
        </w:rPr>
      </w:pPr>
      <w:r w:rsidRPr="00497E39">
        <w:rPr>
          <w:color w:val="auto"/>
        </w:rPr>
        <w:t xml:space="preserve">Черник </w:t>
      </w:r>
      <w:proofErr w:type="spellStart"/>
      <w:r w:rsidRPr="00497E39">
        <w:rPr>
          <w:color w:val="auto"/>
        </w:rPr>
        <w:t>Д.Г</w:t>
      </w:r>
      <w:proofErr w:type="spellEnd"/>
      <w:r w:rsidRPr="00497E39">
        <w:rPr>
          <w:color w:val="auto"/>
        </w:rPr>
        <w:t xml:space="preserve">. Налоги и налогообложение. – М.: </w:t>
      </w:r>
      <w:proofErr w:type="spellStart"/>
      <w:r w:rsidRPr="00497E39">
        <w:rPr>
          <w:color w:val="auto"/>
        </w:rPr>
        <w:t>Юнити</w:t>
      </w:r>
      <w:proofErr w:type="spellEnd"/>
      <w:r w:rsidRPr="00497E39">
        <w:rPr>
          <w:color w:val="auto"/>
        </w:rPr>
        <w:t xml:space="preserve">, 2010, </w:t>
      </w:r>
      <w:proofErr w:type="spellStart"/>
      <w:r w:rsidRPr="00497E39">
        <w:rPr>
          <w:color w:val="auto"/>
        </w:rPr>
        <w:t>367с</w:t>
      </w:r>
      <w:proofErr w:type="spellEnd"/>
      <w:r w:rsidRPr="00497E39">
        <w:rPr>
          <w:color w:val="auto"/>
        </w:rPr>
        <w:t>.</w:t>
      </w:r>
    </w:p>
    <w:p w:rsidR="00497E39" w:rsidRPr="00497E39" w:rsidRDefault="00497E39" w:rsidP="00497E39">
      <w:pPr>
        <w:pStyle w:val="2"/>
        <w:numPr>
          <w:ilvl w:val="0"/>
          <w:numId w:val="1"/>
        </w:numPr>
        <w:tabs>
          <w:tab w:val="left" w:pos="638"/>
        </w:tabs>
        <w:ind w:left="0" w:firstLine="567"/>
        <w:rPr>
          <w:color w:val="auto"/>
        </w:rPr>
      </w:pPr>
      <w:proofErr w:type="spellStart"/>
      <w:r w:rsidRPr="00497E39">
        <w:rPr>
          <w:color w:val="auto"/>
        </w:rPr>
        <w:t>Вылкова</w:t>
      </w:r>
      <w:proofErr w:type="spellEnd"/>
      <w:r w:rsidRPr="00497E39">
        <w:rPr>
          <w:color w:val="auto"/>
        </w:rPr>
        <w:t xml:space="preserve"> </w:t>
      </w:r>
      <w:proofErr w:type="spellStart"/>
      <w:r w:rsidRPr="00497E39">
        <w:rPr>
          <w:color w:val="auto"/>
        </w:rPr>
        <w:t>Е.С</w:t>
      </w:r>
      <w:proofErr w:type="spellEnd"/>
      <w:r w:rsidRPr="00497E39">
        <w:rPr>
          <w:color w:val="auto"/>
        </w:rPr>
        <w:t xml:space="preserve">., </w:t>
      </w:r>
      <w:proofErr w:type="gramStart"/>
      <w:r w:rsidRPr="00497E39">
        <w:rPr>
          <w:color w:val="auto"/>
        </w:rPr>
        <w:t>Романовский</w:t>
      </w:r>
      <w:proofErr w:type="gramEnd"/>
      <w:r w:rsidRPr="00497E39">
        <w:rPr>
          <w:color w:val="auto"/>
        </w:rPr>
        <w:t xml:space="preserve"> </w:t>
      </w:r>
      <w:proofErr w:type="spellStart"/>
      <w:r w:rsidRPr="00497E39">
        <w:rPr>
          <w:color w:val="auto"/>
        </w:rPr>
        <w:t>М.В</w:t>
      </w:r>
      <w:proofErr w:type="spellEnd"/>
      <w:r w:rsidRPr="00497E39">
        <w:rPr>
          <w:color w:val="auto"/>
        </w:rPr>
        <w:t xml:space="preserve">. Налоговое планирование. – М.: </w:t>
      </w:r>
      <w:proofErr w:type="spellStart"/>
      <w:r w:rsidRPr="00497E39">
        <w:rPr>
          <w:color w:val="auto"/>
        </w:rPr>
        <w:t>Юнити</w:t>
      </w:r>
      <w:proofErr w:type="spellEnd"/>
      <w:r w:rsidRPr="00497E39">
        <w:rPr>
          <w:color w:val="auto"/>
        </w:rPr>
        <w:t xml:space="preserve">-Дата, 2004, </w:t>
      </w:r>
      <w:proofErr w:type="spellStart"/>
      <w:r w:rsidRPr="00497E39">
        <w:rPr>
          <w:color w:val="auto"/>
        </w:rPr>
        <w:t>с.360с</w:t>
      </w:r>
      <w:proofErr w:type="spellEnd"/>
      <w:r w:rsidRPr="00497E39">
        <w:rPr>
          <w:color w:val="auto"/>
        </w:rPr>
        <w:t>.</w:t>
      </w:r>
    </w:p>
    <w:p w:rsidR="00497E39" w:rsidRPr="00497E39" w:rsidRDefault="00497E39" w:rsidP="00497E39">
      <w:pPr>
        <w:pStyle w:val="2"/>
        <w:numPr>
          <w:ilvl w:val="0"/>
          <w:numId w:val="1"/>
        </w:numPr>
        <w:tabs>
          <w:tab w:val="left" w:pos="638"/>
        </w:tabs>
        <w:ind w:left="0" w:firstLine="567"/>
        <w:rPr>
          <w:color w:val="auto"/>
        </w:rPr>
      </w:pPr>
      <w:r w:rsidRPr="00497E39">
        <w:rPr>
          <w:color w:val="auto"/>
        </w:rPr>
        <w:t xml:space="preserve">Чипуренко </w:t>
      </w:r>
      <w:proofErr w:type="spellStart"/>
      <w:r w:rsidRPr="00497E39">
        <w:rPr>
          <w:color w:val="auto"/>
        </w:rPr>
        <w:t>Е.В</w:t>
      </w:r>
      <w:proofErr w:type="spellEnd"/>
      <w:r w:rsidRPr="00497E39">
        <w:rPr>
          <w:color w:val="auto"/>
        </w:rPr>
        <w:t>. Налоговая нагрузка предприятия: анализ, расчет, управление. М.: Налоговый вестник, 2009. С. 6.</w:t>
      </w:r>
    </w:p>
    <w:p w:rsidR="00497E39" w:rsidRPr="00497E39" w:rsidRDefault="00497E39" w:rsidP="00497E39">
      <w:pPr>
        <w:pStyle w:val="2"/>
        <w:numPr>
          <w:ilvl w:val="0"/>
          <w:numId w:val="1"/>
        </w:numPr>
        <w:tabs>
          <w:tab w:val="left" w:pos="638"/>
        </w:tabs>
        <w:ind w:left="0" w:firstLine="567"/>
        <w:rPr>
          <w:color w:val="auto"/>
        </w:rPr>
      </w:pPr>
      <w:r w:rsidRPr="00497E39">
        <w:rPr>
          <w:color w:val="auto"/>
        </w:rPr>
        <w:t xml:space="preserve">Цыгичко </w:t>
      </w:r>
      <w:proofErr w:type="spellStart"/>
      <w:r w:rsidRPr="00497E39">
        <w:rPr>
          <w:color w:val="auto"/>
        </w:rPr>
        <w:t>А.Н</w:t>
      </w:r>
      <w:proofErr w:type="spellEnd"/>
      <w:r w:rsidRPr="00497E39">
        <w:rPr>
          <w:color w:val="auto"/>
        </w:rPr>
        <w:t xml:space="preserve">. Нормализация налоговой нагрузки. М.: </w:t>
      </w:r>
      <w:proofErr w:type="spellStart"/>
      <w:r w:rsidRPr="00497E39">
        <w:rPr>
          <w:color w:val="auto"/>
        </w:rPr>
        <w:t>ИТРК</w:t>
      </w:r>
      <w:proofErr w:type="spellEnd"/>
      <w:r w:rsidRPr="00497E39">
        <w:rPr>
          <w:color w:val="auto"/>
        </w:rPr>
        <w:t>, 2002. С. 3.</w:t>
      </w:r>
    </w:p>
    <w:p w:rsidR="00497E39" w:rsidRPr="00497E39" w:rsidRDefault="00497E39" w:rsidP="00497E39">
      <w:pPr>
        <w:pStyle w:val="2"/>
        <w:numPr>
          <w:ilvl w:val="0"/>
          <w:numId w:val="1"/>
        </w:numPr>
        <w:tabs>
          <w:tab w:val="left" w:pos="638"/>
        </w:tabs>
        <w:ind w:left="0" w:firstLine="567"/>
        <w:rPr>
          <w:color w:val="auto"/>
        </w:rPr>
      </w:pPr>
      <w:r w:rsidRPr="00497E39">
        <w:rPr>
          <w:color w:val="auto"/>
        </w:rPr>
        <w:t xml:space="preserve">Салькова </w:t>
      </w:r>
      <w:proofErr w:type="spellStart"/>
      <w:r w:rsidRPr="00497E39">
        <w:rPr>
          <w:color w:val="auto"/>
        </w:rPr>
        <w:t>О.С</w:t>
      </w:r>
      <w:proofErr w:type="spellEnd"/>
      <w:r w:rsidRPr="00497E39">
        <w:rPr>
          <w:color w:val="auto"/>
        </w:rPr>
        <w:t>. Налоговая нагрузка в системе управления финансами предприятия // Финансы. 2010. № 1. С. 33.</w:t>
      </w:r>
    </w:p>
    <w:p w:rsidR="00497E39" w:rsidRPr="00497E39" w:rsidRDefault="00497E39" w:rsidP="00497E39">
      <w:pPr>
        <w:pStyle w:val="2"/>
        <w:numPr>
          <w:ilvl w:val="0"/>
          <w:numId w:val="1"/>
        </w:numPr>
        <w:tabs>
          <w:tab w:val="left" w:pos="638"/>
        </w:tabs>
        <w:ind w:left="0" w:firstLine="567"/>
        <w:rPr>
          <w:color w:val="auto"/>
        </w:rPr>
      </w:pPr>
      <w:r w:rsidRPr="00497E39">
        <w:rPr>
          <w:color w:val="auto"/>
        </w:rPr>
        <w:t xml:space="preserve">Шувалова </w:t>
      </w:r>
      <w:proofErr w:type="spellStart"/>
      <w:r w:rsidRPr="00497E39">
        <w:rPr>
          <w:color w:val="auto"/>
        </w:rPr>
        <w:t>Е.Б</w:t>
      </w:r>
      <w:proofErr w:type="spellEnd"/>
      <w:r w:rsidRPr="00497E39">
        <w:rPr>
          <w:color w:val="auto"/>
        </w:rPr>
        <w:t xml:space="preserve">., Сычева </w:t>
      </w:r>
      <w:proofErr w:type="spellStart"/>
      <w:r w:rsidRPr="00497E39">
        <w:rPr>
          <w:color w:val="auto"/>
        </w:rPr>
        <w:t>Е.И</w:t>
      </w:r>
      <w:proofErr w:type="spellEnd"/>
      <w:r w:rsidRPr="00497E39">
        <w:rPr>
          <w:color w:val="auto"/>
        </w:rPr>
        <w:t xml:space="preserve">, </w:t>
      </w:r>
      <w:proofErr w:type="spellStart"/>
      <w:r w:rsidRPr="00497E39">
        <w:rPr>
          <w:color w:val="auto"/>
        </w:rPr>
        <w:t>Кучумова</w:t>
      </w:r>
      <w:proofErr w:type="spellEnd"/>
      <w:r w:rsidRPr="00497E39">
        <w:rPr>
          <w:color w:val="auto"/>
        </w:rPr>
        <w:t xml:space="preserve"> </w:t>
      </w:r>
      <w:proofErr w:type="spellStart"/>
      <w:r w:rsidRPr="00497E39">
        <w:rPr>
          <w:color w:val="auto"/>
        </w:rPr>
        <w:t>Е.Г</w:t>
      </w:r>
      <w:proofErr w:type="spellEnd"/>
      <w:r w:rsidRPr="00497E39">
        <w:rPr>
          <w:color w:val="auto"/>
        </w:rPr>
        <w:t xml:space="preserve">., Лебедев </w:t>
      </w:r>
      <w:proofErr w:type="spellStart"/>
      <w:r w:rsidRPr="00497E39">
        <w:rPr>
          <w:color w:val="auto"/>
        </w:rPr>
        <w:t>И.Л</w:t>
      </w:r>
      <w:proofErr w:type="spellEnd"/>
      <w:r w:rsidRPr="00497E39">
        <w:rPr>
          <w:color w:val="auto"/>
        </w:rPr>
        <w:t xml:space="preserve">., </w:t>
      </w:r>
      <w:proofErr w:type="spellStart"/>
      <w:r w:rsidRPr="00497E39">
        <w:rPr>
          <w:color w:val="auto"/>
        </w:rPr>
        <w:t>Шуртакова</w:t>
      </w:r>
      <w:proofErr w:type="spellEnd"/>
      <w:r w:rsidRPr="00497E39">
        <w:rPr>
          <w:color w:val="auto"/>
        </w:rPr>
        <w:t xml:space="preserve"> </w:t>
      </w:r>
      <w:proofErr w:type="spellStart"/>
      <w:r w:rsidRPr="00497E39">
        <w:rPr>
          <w:color w:val="auto"/>
        </w:rPr>
        <w:t>Т.А</w:t>
      </w:r>
      <w:proofErr w:type="spellEnd"/>
      <w:r w:rsidRPr="00497E39">
        <w:rPr>
          <w:color w:val="auto"/>
        </w:rPr>
        <w:t>. Налоги и налогообложение, учебное пособие / Московская финансово-промышленная академия. – М., 2005. – 260 с.</w:t>
      </w:r>
    </w:p>
    <w:p w:rsidR="00497E39" w:rsidRPr="00497E39" w:rsidRDefault="00497E39" w:rsidP="00497E39">
      <w:pPr>
        <w:pStyle w:val="2"/>
        <w:numPr>
          <w:ilvl w:val="0"/>
          <w:numId w:val="1"/>
        </w:numPr>
        <w:tabs>
          <w:tab w:val="left" w:pos="638"/>
        </w:tabs>
        <w:ind w:left="0" w:firstLine="567"/>
        <w:rPr>
          <w:color w:val="auto"/>
        </w:rPr>
      </w:pPr>
      <w:r w:rsidRPr="00497E39">
        <w:rPr>
          <w:color w:val="auto"/>
        </w:rPr>
        <w:t>Письмо территориального Налогового Комитета № 1425 «Формула определения коэффициента налоговой нагрузки»</w:t>
      </w:r>
    </w:p>
    <w:p w:rsidR="00497E39" w:rsidRPr="00497E39" w:rsidRDefault="00497E39" w:rsidP="00497E39">
      <w:pPr>
        <w:pStyle w:val="2"/>
        <w:numPr>
          <w:ilvl w:val="0"/>
          <w:numId w:val="1"/>
        </w:numPr>
        <w:tabs>
          <w:tab w:val="left" w:pos="638"/>
        </w:tabs>
        <w:ind w:left="0" w:firstLine="567"/>
        <w:rPr>
          <w:color w:val="auto"/>
        </w:rPr>
      </w:pPr>
      <w:r w:rsidRPr="00497E39">
        <w:rPr>
          <w:color w:val="auto"/>
        </w:rPr>
        <w:t xml:space="preserve">Совместный приказ Министра финансов Республики Казахстан от 2 февраля 2010 года № 34 и Министра экономики и бюджетного </w:t>
      </w:r>
      <w:r w:rsidRPr="00497E39">
        <w:rPr>
          <w:color w:val="auto"/>
        </w:rPr>
        <w:lastRenderedPageBreak/>
        <w:t>планирования Республики Казахстан от 4 февраля 2010 года № 26 «Об утверждении Критериев оценки степени рисков»</w:t>
      </w:r>
    </w:p>
    <w:p w:rsidR="00497E39" w:rsidRPr="00497E39" w:rsidRDefault="00497E39" w:rsidP="00497E39">
      <w:pPr>
        <w:pStyle w:val="2"/>
        <w:numPr>
          <w:ilvl w:val="0"/>
          <w:numId w:val="1"/>
        </w:numPr>
        <w:tabs>
          <w:tab w:val="left" w:pos="638"/>
        </w:tabs>
        <w:ind w:left="0" w:firstLine="567"/>
        <w:rPr>
          <w:color w:val="auto"/>
        </w:rPr>
      </w:pPr>
      <w:proofErr w:type="spellStart"/>
      <w:r w:rsidRPr="00497E39">
        <w:rPr>
          <w:color w:val="auto"/>
        </w:rPr>
        <w:t>Сейдахметова</w:t>
      </w:r>
      <w:proofErr w:type="spellEnd"/>
      <w:r w:rsidRPr="00497E39">
        <w:rPr>
          <w:color w:val="auto"/>
        </w:rPr>
        <w:t xml:space="preserve">, </w:t>
      </w:r>
      <w:proofErr w:type="spellStart"/>
      <w:r w:rsidRPr="00497E39">
        <w:rPr>
          <w:color w:val="auto"/>
        </w:rPr>
        <w:t>Фавзия</w:t>
      </w:r>
      <w:proofErr w:type="spellEnd"/>
      <w:r w:rsidRPr="00497E39">
        <w:rPr>
          <w:color w:val="auto"/>
        </w:rPr>
        <w:t xml:space="preserve"> </w:t>
      </w:r>
      <w:proofErr w:type="spellStart"/>
      <w:r w:rsidRPr="00497E39">
        <w:rPr>
          <w:color w:val="auto"/>
        </w:rPr>
        <w:t>Сехимбаевна</w:t>
      </w:r>
      <w:proofErr w:type="spellEnd"/>
      <w:r w:rsidRPr="00497E39">
        <w:rPr>
          <w:color w:val="auto"/>
        </w:rPr>
        <w:t>. Налоги в Казахстане : учеб</w:t>
      </w:r>
      <w:proofErr w:type="gramStart"/>
      <w:r w:rsidRPr="00497E39">
        <w:rPr>
          <w:color w:val="auto"/>
        </w:rPr>
        <w:t>.</w:t>
      </w:r>
      <w:proofErr w:type="gramEnd"/>
      <w:r w:rsidRPr="00497E39">
        <w:rPr>
          <w:color w:val="auto"/>
        </w:rPr>
        <w:t xml:space="preserve"> </w:t>
      </w:r>
      <w:proofErr w:type="gramStart"/>
      <w:r w:rsidRPr="00497E39">
        <w:rPr>
          <w:color w:val="auto"/>
        </w:rPr>
        <w:t>п</w:t>
      </w:r>
      <w:proofErr w:type="gramEnd"/>
      <w:r w:rsidRPr="00497E39">
        <w:rPr>
          <w:color w:val="auto"/>
        </w:rPr>
        <w:t xml:space="preserve">особие / </w:t>
      </w:r>
      <w:proofErr w:type="spellStart"/>
      <w:r w:rsidRPr="00497E39">
        <w:rPr>
          <w:color w:val="auto"/>
        </w:rPr>
        <w:t>Ф.С.Сейдахметова</w:t>
      </w:r>
      <w:proofErr w:type="spellEnd"/>
      <w:r w:rsidRPr="00497E39">
        <w:rPr>
          <w:color w:val="auto"/>
        </w:rPr>
        <w:t>. - Алматы</w:t>
      </w:r>
      <w:proofErr w:type="gramStart"/>
      <w:r w:rsidRPr="00497E39">
        <w:rPr>
          <w:color w:val="auto"/>
        </w:rPr>
        <w:t xml:space="preserve"> :</w:t>
      </w:r>
      <w:proofErr w:type="gramEnd"/>
      <w:r w:rsidRPr="00497E39">
        <w:rPr>
          <w:color w:val="auto"/>
        </w:rPr>
        <w:t xml:space="preserve"> </w:t>
      </w:r>
      <w:proofErr w:type="spellStart"/>
      <w:r w:rsidRPr="00497E39">
        <w:rPr>
          <w:color w:val="auto"/>
        </w:rPr>
        <w:t>LEM</w:t>
      </w:r>
      <w:proofErr w:type="spellEnd"/>
      <w:r w:rsidRPr="00497E39">
        <w:rPr>
          <w:color w:val="auto"/>
        </w:rPr>
        <w:t>, 2002. - 158 c.</w:t>
      </w:r>
    </w:p>
    <w:p w:rsidR="00497E39" w:rsidRPr="00497E39" w:rsidRDefault="00497E39" w:rsidP="00497E39">
      <w:pPr>
        <w:pStyle w:val="2"/>
        <w:numPr>
          <w:ilvl w:val="0"/>
          <w:numId w:val="1"/>
        </w:numPr>
        <w:tabs>
          <w:tab w:val="left" w:pos="638"/>
        </w:tabs>
        <w:ind w:left="0" w:firstLine="567"/>
        <w:rPr>
          <w:color w:val="auto"/>
        </w:rPr>
      </w:pPr>
      <w:proofErr w:type="spellStart"/>
      <w:r w:rsidRPr="00497E39">
        <w:rPr>
          <w:color w:val="auto"/>
        </w:rPr>
        <w:t>Митюгина</w:t>
      </w:r>
      <w:proofErr w:type="spellEnd"/>
      <w:r w:rsidRPr="00497E39">
        <w:rPr>
          <w:color w:val="auto"/>
        </w:rPr>
        <w:t xml:space="preserve"> </w:t>
      </w:r>
      <w:proofErr w:type="spellStart"/>
      <w:r w:rsidRPr="00497E39">
        <w:rPr>
          <w:color w:val="auto"/>
        </w:rPr>
        <w:t>Г.Д</w:t>
      </w:r>
      <w:proofErr w:type="spellEnd"/>
      <w:r w:rsidRPr="00497E39">
        <w:rPr>
          <w:color w:val="auto"/>
        </w:rPr>
        <w:t xml:space="preserve">., Ермоленко </w:t>
      </w:r>
      <w:proofErr w:type="spellStart"/>
      <w:r w:rsidRPr="00497E39">
        <w:rPr>
          <w:color w:val="auto"/>
        </w:rPr>
        <w:t>О.П</w:t>
      </w:r>
      <w:proofErr w:type="spellEnd"/>
      <w:r w:rsidRPr="00497E39">
        <w:rPr>
          <w:color w:val="auto"/>
        </w:rPr>
        <w:t xml:space="preserve">. Путеводитель индивидуального предпринимателя – 2013. Практическое пособие. – Алматы: ТОО «Центральный дом бухгалтера», 2013. – </w:t>
      </w:r>
      <w:proofErr w:type="spellStart"/>
      <w:r w:rsidRPr="00497E39">
        <w:rPr>
          <w:color w:val="auto"/>
        </w:rPr>
        <w:t>228с</w:t>
      </w:r>
      <w:proofErr w:type="spellEnd"/>
      <w:r w:rsidRPr="00497E39">
        <w:rPr>
          <w:color w:val="auto"/>
        </w:rPr>
        <w:t>.</w:t>
      </w:r>
    </w:p>
    <w:p w:rsidR="00497E39" w:rsidRPr="00497E39" w:rsidRDefault="00497E39" w:rsidP="00497E39">
      <w:pPr>
        <w:pStyle w:val="2"/>
        <w:numPr>
          <w:ilvl w:val="0"/>
          <w:numId w:val="1"/>
        </w:numPr>
        <w:tabs>
          <w:tab w:val="left" w:pos="638"/>
        </w:tabs>
        <w:ind w:left="0" w:firstLine="567"/>
        <w:rPr>
          <w:color w:val="auto"/>
        </w:rPr>
      </w:pPr>
      <w:r w:rsidRPr="00497E39">
        <w:rPr>
          <w:color w:val="auto"/>
        </w:rPr>
        <w:t xml:space="preserve"> Ефимова С., Пешкова Т., Коник Н., </w:t>
      </w:r>
      <w:proofErr w:type="spellStart"/>
      <w:r w:rsidRPr="00497E39">
        <w:rPr>
          <w:color w:val="auto"/>
        </w:rPr>
        <w:t>Рытик</w:t>
      </w:r>
      <w:proofErr w:type="spellEnd"/>
      <w:r w:rsidRPr="00497E39">
        <w:rPr>
          <w:color w:val="auto"/>
        </w:rPr>
        <w:t xml:space="preserve"> С. Аутсорсинг. – М.: </w:t>
      </w:r>
      <w:proofErr w:type="spellStart"/>
      <w:r w:rsidRPr="00497E39">
        <w:rPr>
          <w:color w:val="auto"/>
        </w:rPr>
        <w:t>Фаир</w:t>
      </w:r>
      <w:proofErr w:type="spellEnd"/>
      <w:r w:rsidRPr="00497E39">
        <w:rPr>
          <w:color w:val="auto"/>
        </w:rPr>
        <w:t>-Пресс, 2006</w:t>
      </w:r>
    </w:p>
    <w:p w:rsidR="00497E39" w:rsidRPr="00497E39" w:rsidRDefault="00497E39" w:rsidP="00497E39">
      <w:pPr>
        <w:pStyle w:val="2"/>
        <w:numPr>
          <w:ilvl w:val="0"/>
          <w:numId w:val="1"/>
        </w:numPr>
        <w:tabs>
          <w:tab w:val="left" w:pos="638"/>
        </w:tabs>
        <w:ind w:left="0" w:firstLine="567"/>
        <w:rPr>
          <w:color w:val="auto"/>
        </w:rPr>
      </w:pPr>
      <w:r w:rsidRPr="00497E39">
        <w:rPr>
          <w:color w:val="auto"/>
        </w:rPr>
        <w:t xml:space="preserve"> Налоговая учетная политика ТОО «</w:t>
      </w:r>
      <w:proofErr w:type="spellStart"/>
      <w:proofErr w:type="gramStart"/>
      <w:r w:rsidRPr="00497E39">
        <w:rPr>
          <w:color w:val="auto"/>
        </w:rPr>
        <w:t>AkV</w:t>
      </w:r>
      <w:proofErr w:type="gramEnd"/>
      <w:r w:rsidRPr="00497E39">
        <w:rPr>
          <w:color w:val="auto"/>
        </w:rPr>
        <w:t>итенс</w:t>
      </w:r>
      <w:proofErr w:type="spellEnd"/>
      <w:r w:rsidRPr="00497E39">
        <w:rPr>
          <w:color w:val="auto"/>
        </w:rPr>
        <w:t xml:space="preserve"> Консалтинг»  от 01.06.2013 года</w:t>
      </w:r>
    </w:p>
    <w:p w:rsidR="00497E39" w:rsidRPr="00497E39" w:rsidRDefault="00497E39" w:rsidP="00497E39">
      <w:pPr>
        <w:pStyle w:val="2"/>
        <w:numPr>
          <w:ilvl w:val="0"/>
          <w:numId w:val="1"/>
        </w:numPr>
        <w:tabs>
          <w:tab w:val="left" w:pos="638"/>
        </w:tabs>
        <w:ind w:left="0" w:firstLine="567"/>
        <w:rPr>
          <w:color w:val="auto"/>
        </w:rPr>
      </w:pPr>
      <w:r w:rsidRPr="00497E39">
        <w:rPr>
          <w:color w:val="auto"/>
        </w:rPr>
        <w:t xml:space="preserve"> </w:t>
      </w:r>
      <w:r w:rsidRPr="00497E39">
        <w:rPr>
          <w:color w:val="auto"/>
        </w:rPr>
        <w:t>Типовой план счетов от 23.05.2007, утвержденный Приказом Министра Финансов Республики Казахстан № 185.</w:t>
      </w:r>
    </w:p>
    <w:p w:rsidR="00497E39" w:rsidRPr="00497E39" w:rsidRDefault="00497E39" w:rsidP="00497E39">
      <w:pPr>
        <w:pStyle w:val="2"/>
        <w:numPr>
          <w:ilvl w:val="0"/>
          <w:numId w:val="1"/>
        </w:numPr>
        <w:tabs>
          <w:tab w:val="left" w:pos="638"/>
        </w:tabs>
        <w:ind w:left="0" w:firstLine="567"/>
        <w:rPr>
          <w:color w:val="auto"/>
        </w:rPr>
      </w:pPr>
      <w:proofErr w:type="spellStart"/>
      <w:r w:rsidRPr="00497E39">
        <w:rPr>
          <w:color w:val="auto"/>
        </w:rPr>
        <w:t>Нурумов</w:t>
      </w:r>
      <w:proofErr w:type="spellEnd"/>
      <w:r w:rsidRPr="00497E39">
        <w:rPr>
          <w:color w:val="auto"/>
        </w:rPr>
        <w:t xml:space="preserve"> </w:t>
      </w:r>
      <w:proofErr w:type="spellStart"/>
      <w:r w:rsidRPr="00497E39">
        <w:rPr>
          <w:color w:val="auto"/>
        </w:rPr>
        <w:t>А.А</w:t>
      </w:r>
      <w:proofErr w:type="spellEnd"/>
      <w:r w:rsidRPr="00497E39">
        <w:rPr>
          <w:color w:val="auto"/>
        </w:rPr>
        <w:t xml:space="preserve">., </w:t>
      </w:r>
      <w:proofErr w:type="spellStart"/>
      <w:r w:rsidRPr="00497E39">
        <w:rPr>
          <w:color w:val="auto"/>
        </w:rPr>
        <w:t>Бекболсынова</w:t>
      </w:r>
      <w:proofErr w:type="spellEnd"/>
      <w:r w:rsidRPr="00497E39">
        <w:rPr>
          <w:color w:val="auto"/>
        </w:rPr>
        <w:t xml:space="preserve"> </w:t>
      </w:r>
      <w:proofErr w:type="spellStart"/>
      <w:r w:rsidRPr="00497E39">
        <w:rPr>
          <w:color w:val="auto"/>
        </w:rPr>
        <w:t>А.С</w:t>
      </w:r>
      <w:proofErr w:type="spellEnd"/>
      <w:r w:rsidRPr="00497E39">
        <w:rPr>
          <w:color w:val="auto"/>
        </w:rPr>
        <w:t xml:space="preserve">. Налоги и налогообложение: учебник. – Астана: Изд. </w:t>
      </w:r>
      <w:proofErr w:type="spellStart"/>
      <w:r w:rsidRPr="00497E39">
        <w:rPr>
          <w:color w:val="auto"/>
        </w:rPr>
        <w:t>КазУЭФМТ</w:t>
      </w:r>
      <w:proofErr w:type="spellEnd"/>
      <w:r w:rsidRPr="00497E39">
        <w:rPr>
          <w:color w:val="auto"/>
        </w:rPr>
        <w:t>, 2009. – 583 с.</w:t>
      </w:r>
    </w:p>
    <w:p w:rsidR="00497E39" w:rsidRPr="00497E39" w:rsidRDefault="00497E39" w:rsidP="00497E39">
      <w:pPr>
        <w:pStyle w:val="2"/>
        <w:numPr>
          <w:ilvl w:val="0"/>
          <w:numId w:val="1"/>
        </w:numPr>
        <w:tabs>
          <w:tab w:val="left" w:pos="638"/>
        </w:tabs>
        <w:ind w:left="0" w:firstLine="567"/>
        <w:rPr>
          <w:color w:val="auto"/>
        </w:rPr>
      </w:pPr>
      <w:r w:rsidRPr="00497E39">
        <w:rPr>
          <w:color w:val="auto"/>
        </w:rPr>
        <w:t>Титова Т. Особенности сокращения налоговых платежей// Интернет-портал 1-</w:t>
      </w:r>
      <w:proofErr w:type="spellStart"/>
      <w:r w:rsidRPr="00497E39">
        <w:rPr>
          <w:color w:val="auto"/>
        </w:rPr>
        <w:t>Property.ru</w:t>
      </w:r>
      <w:proofErr w:type="spellEnd"/>
      <w:r w:rsidRPr="00497E39">
        <w:rPr>
          <w:color w:val="auto"/>
        </w:rPr>
        <w:t xml:space="preserve"> 12.08.2011 г.</w:t>
      </w:r>
    </w:p>
    <w:p w:rsidR="00497E39" w:rsidRPr="00497E39" w:rsidRDefault="00497E39" w:rsidP="00497E39">
      <w:pPr>
        <w:pStyle w:val="2"/>
        <w:numPr>
          <w:ilvl w:val="0"/>
          <w:numId w:val="1"/>
        </w:numPr>
        <w:tabs>
          <w:tab w:val="left" w:pos="638"/>
        </w:tabs>
        <w:ind w:left="0" w:firstLine="567"/>
        <w:rPr>
          <w:color w:val="auto"/>
        </w:rPr>
      </w:pPr>
      <w:r w:rsidRPr="00497E39">
        <w:rPr>
          <w:color w:val="auto"/>
        </w:rPr>
        <w:t xml:space="preserve">Горбунов </w:t>
      </w:r>
      <w:proofErr w:type="spellStart"/>
      <w:r w:rsidRPr="00497E39">
        <w:rPr>
          <w:color w:val="auto"/>
        </w:rPr>
        <w:t>А.Р</w:t>
      </w:r>
      <w:proofErr w:type="spellEnd"/>
      <w:r w:rsidRPr="00497E39">
        <w:rPr>
          <w:color w:val="auto"/>
        </w:rPr>
        <w:t>. Налоговое планирование и снижение финансовых п</w:t>
      </w:r>
      <w:r w:rsidRPr="00497E39">
        <w:rPr>
          <w:color w:val="auto"/>
        </w:rPr>
        <w:t>о</w:t>
      </w:r>
      <w:r w:rsidRPr="00497E39">
        <w:rPr>
          <w:color w:val="auto"/>
        </w:rPr>
        <w:t>терь. - М.: СО «</w:t>
      </w:r>
      <w:proofErr w:type="spellStart"/>
      <w:r w:rsidRPr="00497E39">
        <w:rPr>
          <w:color w:val="auto"/>
        </w:rPr>
        <w:t>Анкил</w:t>
      </w:r>
      <w:proofErr w:type="spellEnd"/>
      <w:r w:rsidRPr="00497E39">
        <w:rPr>
          <w:color w:val="auto"/>
        </w:rPr>
        <w:t xml:space="preserve">», 2003, </w:t>
      </w:r>
      <w:proofErr w:type="spellStart"/>
      <w:r w:rsidRPr="00497E39">
        <w:rPr>
          <w:color w:val="auto"/>
        </w:rPr>
        <w:t>с.140</w:t>
      </w:r>
      <w:proofErr w:type="spellEnd"/>
    </w:p>
    <w:p w:rsidR="00497E39" w:rsidRPr="00497E39" w:rsidRDefault="00497E39" w:rsidP="00497E39">
      <w:pPr>
        <w:pStyle w:val="2"/>
        <w:numPr>
          <w:ilvl w:val="0"/>
          <w:numId w:val="1"/>
        </w:numPr>
        <w:tabs>
          <w:tab w:val="left" w:pos="638"/>
        </w:tabs>
        <w:ind w:left="0" w:firstLine="567"/>
      </w:pPr>
      <w:proofErr w:type="spellStart"/>
      <w:r w:rsidRPr="00497E39">
        <w:t>Наурызбаев</w:t>
      </w:r>
      <w:proofErr w:type="spellEnd"/>
      <w:r w:rsidRPr="00497E39">
        <w:t xml:space="preserve"> Н. Е. Конституционные основы налогообложения. Автор, </w:t>
      </w:r>
      <w:proofErr w:type="spellStart"/>
      <w:r w:rsidRPr="00497E39">
        <w:t>дисс</w:t>
      </w:r>
      <w:proofErr w:type="spellEnd"/>
      <w:r w:rsidRPr="00497E39">
        <w:t xml:space="preserve">. на соискание учен, степени </w:t>
      </w:r>
      <w:proofErr w:type="spellStart"/>
      <w:r w:rsidRPr="00497E39">
        <w:t>к.ю.н</w:t>
      </w:r>
      <w:proofErr w:type="spellEnd"/>
      <w:r w:rsidRPr="00497E39">
        <w:t>. Алматы. 1998, С. 14.</w:t>
      </w:r>
    </w:p>
    <w:p w:rsidR="00497E39" w:rsidRPr="00497E39" w:rsidRDefault="00497E39" w:rsidP="00497E39">
      <w:pPr>
        <w:pStyle w:val="2"/>
        <w:numPr>
          <w:ilvl w:val="0"/>
          <w:numId w:val="1"/>
        </w:numPr>
        <w:tabs>
          <w:tab w:val="left" w:pos="638"/>
        </w:tabs>
        <w:ind w:left="0" w:firstLine="567"/>
        <w:rPr>
          <w:color w:val="auto"/>
        </w:rPr>
      </w:pPr>
      <w:r w:rsidRPr="00497E39">
        <w:t xml:space="preserve">Административное право Республики Казахстан. Общая и особенная части. Алматы: </w:t>
      </w:r>
      <w:proofErr w:type="spellStart"/>
      <w:r w:rsidRPr="00497E39">
        <w:t>Жеты</w:t>
      </w:r>
      <w:proofErr w:type="spellEnd"/>
      <w:r w:rsidRPr="00497E39">
        <w:t xml:space="preserve"> </w:t>
      </w:r>
      <w:proofErr w:type="spellStart"/>
      <w:r w:rsidRPr="00497E39">
        <w:t>Жаргы</w:t>
      </w:r>
      <w:proofErr w:type="spellEnd"/>
      <w:r w:rsidRPr="00497E39">
        <w:t xml:space="preserve">, 1996. – </w:t>
      </w:r>
      <w:proofErr w:type="spellStart"/>
      <w:r w:rsidRPr="00497E39">
        <w:t>450с</w:t>
      </w:r>
      <w:proofErr w:type="spellEnd"/>
      <w:r w:rsidRPr="00497E39">
        <w:t>.</w:t>
      </w:r>
    </w:p>
    <w:p w:rsidR="00497E39" w:rsidRPr="00497E39" w:rsidRDefault="00497E39" w:rsidP="0049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7E39" w:rsidRPr="00497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7E3C"/>
    <w:multiLevelType w:val="hybridMultilevel"/>
    <w:tmpl w:val="29E246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48"/>
        </w:tabs>
        <w:ind w:left="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68"/>
        </w:tabs>
        <w:ind w:left="1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8"/>
        </w:tabs>
        <w:ind w:left="2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8"/>
        </w:tabs>
        <w:ind w:left="3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8"/>
        </w:tabs>
        <w:ind w:left="4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8"/>
        </w:tabs>
        <w:ind w:left="4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8"/>
        </w:tabs>
        <w:ind w:left="5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39"/>
    <w:rsid w:val="00395068"/>
    <w:rsid w:val="0049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 Char,Heading 1 Char Char Char,Heading 11,Heading 1 Char Char1,Заголовок 1 Знак Знак,Head 1,????????? 1,Глава"/>
    <w:basedOn w:val="a"/>
    <w:next w:val="a"/>
    <w:link w:val="10"/>
    <w:qFormat/>
    <w:rsid w:val="00497E39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E39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3">
    <w:name w:val="footnote text"/>
    <w:basedOn w:val="a"/>
    <w:link w:val="a4"/>
    <w:semiHidden/>
    <w:rsid w:val="00497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97E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aliases w:val=" Знак"/>
    <w:basedOn w:val="a"/>
    <w:link w:val="20"/>
    <w:semiHidden/>
    <w:rsid w:val="00497E39"/>
    <w:pPr>
      <w:widowControl w:val="0"/>
      <w:tabs>
        <w:tab w:val="left" w:pos="993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3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97E39"/>
    <w:rPr>
      <w:rFonts w:ascii="Times New Roman" w:eastAsia="Times New Roman" w:hAnsi="Times New Roman" w:cs="Times New Roman"/>
      <w:color w:val="000000"/>
      <w:spacing w:val="3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49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 Char,Heading 1 Char Char Char,Heading 11,Heading 1 Char Char1,Заголовок 1 Знак Знак,Head 1,????????? 1,Глава"/>
    <w:basedOn w:val="a"/>
    <w:next w:val="a"/>
    <w:link w:val="10"/>
    <w:qFormat/>
    <w:rsid w:val="00497E39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E39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3">
    <w:name w:val="footnote text"/>
    <w:basedOn w:val="a"/>
    <w:link w:val="a4"/>
    <w:semiHidden/>
    <w:rsid w:val="00497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97E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aliases w:val=" Знак"/>
    <w:basedOn w:val="a"/>
    <w:link w:val="20"/>
    <w:semiHidden/>
    <w:rsid w:val="00497E39"/>
    <w:pPr>
      <w:widowControl w:val="0"/>
      <w:tabs>
        <w:tab w:val="left" w:pos="993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3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97E39"/>
    <w:rPr>
      <w:rFonts w:ascii="Times New Roman" w:eastAsia="Times New Roman" w:hAnsi="Times New Roman" w:cs="Times New Roman"/>
      <w:color w:val="000000"/>
      <w:spacing w:val="3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49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1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fin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2015-03-24T11:23:00Z</dcterms:created>
  <dcterms:modified xsi:type="dcterms:W3CDTF">2015-03-24T11:26:00Z</dcterms:modified>
</cp:coreProperties>
</file>