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3F" w:rsidRDefault="00BE503F" w:rsidP="00BE503F">
      <w:pPr>
        <w:pStyle w:val="3"/>
      </w:pPr>
      <w:r>
        <w:t>Содержание</w:t>
      </w:r>
    </w:p>
    <w:p w:rsidR="00BE503F" w:rsidRDefault="00BE503F" w:rsidP="00BE503F">
      <w:pPr>
        <w:jc w:val="center"/>
        <w:rPr>
          <w:sz w:val="28"/>
        </w:rPr>
      </w:pPr>
    </w:p>
    <w:p w:rsidR="00BE503F" w:rsidRDefault="00BE503F" w:rsidP="00BE503F">
      <w:pPr>
        <w:pStyle w:val="11"/>
        <w:tabs>
          <w:tab w:val="right" w:leader="dot" w:pos="9345"/>
        </w:tabs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</w:p>
    <w:p w:rsidR="00BE503F" w:rsidRDefault="00E26B17" w:rsidP="00BE503F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hyperlink w:anchor="_Toc377981701" w:history="1">
        <w:r w:rsidR="00BE503F">
          <w:rPr>
            <w:rStyle w:val="a3"/>
            <w:noProof/>
            <w:sz w:val="28"/>
            <w:szCs w:val="28"/>
          </w:rPr>
          <w:t>Введение</w:t>
        </w:r>
      </w:hyperlink>
    </w:p>
    <w:p w:rsidR="00BE503F" w:rsidRDefault="00BE503F" w:rsidP="00BE503F">
      <w:pPr>
        <w:rPr>
          <w:noProof/>
          <w:sz w:val="28"/>
        </w:rPr>
      </w:pPr>
    </w:p>
    <w:p w:rsidR="00BE503F" w:rsidRDefault="00E26B17" w:rsidP="00BE503F">
      <w:pPr>
        <w:pStyle w:val="11"/>
        <w:tabs>
          <w:tab w:val="right" w:leader="dot" w:pos="9345"/>
        </w:tabs>
        <w:rPr>
          <w:noProof/>
          <w:sz w:val="28"/>
        </w:rPr>
      </w:pPr>
      <w:hyperlink w:anchor="_Toc377981702" w:history="1">
        <w:r w:rsidR="00BE503F">
          <w:rPr>
            <w:rStyle w:val="a3"/>
            <w:noProof/>
            <w:sz w:val="28"/>
            <w:szCs w:val="28"/>
          </w:rPr>
          <w:t>1 Общие положения о наследовании</w:t>
        </w:r>
      </w:hyperlink>
    </w:p>
    <w:p w:rsidR="00BE503F" w:rsidRDefault="00E26B17" w:rsidP="00BE503F">
      <w:pPr>
        <w:pStyle w:val="11"/>
        <w:tabs>
          <w:tab w:val="right" w:leader="dot" w:pos="9345"/>
        </w:tabs>
        <w:rPr>
          <w:noProof/>
          <w:sz w:val="28"/>
        </w:rPr>
      </w:pPr>
      <w:hyperlink w:anchor="_Toc377981703" w:history="1">
        <w:r w:rsidR="00BE503F">
          <w:rPr>
            <w:rStyle w:val="a3"/>
            <w:noProof/>
            <w:sz w:val="28"/>
            <w:szCs w:val="28"/>
          </w:rPr>
          <w:t>1.1 Понятие наследования</w:t>
        </w:r>
      </w:hyperlink>
    </w:p>
    <w:p w:rsidR="00BE503F" w:rsidRDefault="00E26B17" w:rsidP="00BE503F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hyperlink w:anchor="_Toc377981704" w:history="1">
        <w:r w:rsidR="00BE503F">
          <w:rPr>
            <w:rStyle w:val="a3"/>
            <w:noProof/>
            <w:sz w:val="28"/>
            <w:szCs w:val="28"/>
          </w:rPr>
          <w:t>1.2 Субъекты наследственных правоотношений</w:t>
        </w:r>
      </w:hyperlink>
    </w:p>
    <w:p w:rsidR="00BE503F" w:rsidRDefault="00BE503F" w:rsidP="00BE503F">
      <w:pPr>
        <w:rPr>
          <w:noProof/>
          <w:sz w:val="28"/>
        </w:rPr>
      </w:pPr>
    </w:p>
    <w:p w:rsidR="00BE503F" w:rsidRDefault="00E26B17" w:rsidP="00BE503F">
      <w:pPr>
        <w:pStyle w:val="11"/>
        <w:tabs>
          <w:tab w:val="right" w:leader="dot" w:pos="9345"/>
        </w:tabs>
        <w:rPr>
          <w:noProof/>
          <w:sz w:val="28"/>
        </w:rPr>
      </w:pPr>
      <w:hyperlink w:anchor="_Toc377981705" w:history="1">
        <w:r w:rsidR="00BE503F">
          <w:rPr>
            <w:rStyle w:val="a3"/>
            <w:noProof/>
            <w:sz w:val="28"/>
            <w:szCs w:val="28"/>
          </w:rPr>
          <w:t>2 Общие положения наследования по завещанию</w:t>
        </w:r>
      </w:hyperlink>
    </w:p>
    <w:p w:rsidR="00BE503F" w:rsidRDefault="00E26B17" w:rsidP="00BE503F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77981706" w:history="1">
        <w:r w:rsidR="00BE503F">
          <w:rPr>
            <w:rStyle w:val="a3"/>
            <w:noProof/>
            <w:sz w:val="28"/>
          </w:rPr>
          <w:t>2.1 Понятие и признаки наследования по завещанию</w:t>
        </w:r>
      </w:hyperlink>
    </w:p>
    <w:p w:rsidR="00BE503F" w:rsidRDefault="00E26B17" w:rsidP="00BE503F">
      <w:pPr>
        <w:pStyle w:val="11"/>
        <w:tabs>
          <w:tab w:val="right" w:leader="dot" w:pos="9345"/>
        </w:tabs>
        <w:rPr>
          <w:noProof/>
          <w:sz w:val="28"/>
        </w:rPr>
      </w:pPr>
      <w:hyperlink w:anchor="_Toc377981707" w:history="1">
        <w:r w:rsidR="00BE503F">
          <w:rPr>
            <w:rStyle w:val="a3"/>
            <w:noProof/>
            <w:sz w:val="28"/>
            <w:szCs w:val="28"/>
          </w:rPr>
          <w:t>2.2 Форма и порядок совершения завещания</w:t>
        </w:r>
      </w:hyperlink>
    </w:p>
    <w:p w:rsidR="00BE503F" w:rsidRDefault="00E26B17" w:rsidP="00BE503F">
      <w:pPr>
        <w:pStyle w:val="11"/>
        <w:tabs>
          <w:tab w:val="right" w:leader="dot" w:pos="9345"/>
        </w:tabs>
        <w:rPr>
          <w:noProof/>
          <w:sz w:val="28"/>
        </w:rPr>
      </w:pPr>
      <w:hyperlink w:anchor="_Toc377981708" w:history="1">
        <w:r w:rsidR="00BE503F">
          <w:rPr>
            <w:rStyle w:val="a3"/>
            <w:noProof/>
            <w:sz w:val="28"/>
            <w:szCs w:val="28"/>
          </w:rPr>
          <w:t>2.3 Завещательный отказ</w:t>
        </w:r>
      </w:hyperlink>
    </w:p>
    <w:p w:rsidR="00BE503F" w:rsidRDefault="00E26B17" w:rsidP="00BE503F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hyperlink w:anchor="_Toc377981709" w:history="1">
        <w:r w:rsidR="00BE503F">
          <w:rPr>
            <w:rStyle w:val="a3"/>
            <w:noProof/>
            <w:sz w:val="28"/>
            <w:szCs w:val="28"/>
          </w:rPr>
          <w:t>2.4 Отмена, изменение, исполнение завещания</w:t>
        </w:r>
      </w:hyperlink>
    </w:p>
    <w:p w:rsidR="00BE503F" w:rsidRDefault="00E26B17" w:rsidP="00BE503F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hyperlink w:anchor="_Toc377981710" w:history="1">
        <w:r w:rsidR="00BE503F">
          <w:rPr>
            <w:rStyle w:val="a3"/>
            <w:noProof/>
            <w:sz w:val="28"/>
            <w:szCs w:val="28"/>
          </w:rPr>
          <w:t>Заключение</w:t>
        </w:r>
      </w:hyperlink>
    </w:p>
    <w:p w:rsidR="00BE503F" w:rsidRDefault="00E26B17" w:rsidP="00BE503F">
      <w:pPr>
        <w:pStyle w:val="11"/>
        <w:tabs>
          <w:tab w:val="right" w:leader="dot" w:pos="9345"/>
        </w:tabs>
        <w:rPr>
          <w:noProof/>
          <w:sz w:val="28"/>
        </w:rPr>
      </w:pPr>
      <w:hyperlink w:anchor="_Toc377981711" w:history="1">
        <w:r w:rsidR="00BE503F">
          <w:rPr>
            <w:rStyle w:val="a3"/>
            <w:noProof/>
            <w:sz w:val="28"/>
            <w:szCs w:val="28"/>
          </w:rPr>
          <w:t>Список использованной литературы</w:t>
        </w:r>
      </w:hyperlink>
    </w:p>
    <w:p w:rsidR="00BE503F" w:rsidRDefault="00BE503F" w:rsidP="00BE503F">
      <w:pPr>
        <w:rPr>
          <w:sz w:val="28"/>
        </w:rPr>
      </w:pPr>
      <w:r>
        <w:rPr>
          <w:sz w:val="28"/>
        </w:rPr>
        <w:fldChar w:fldCharType="end"/>
      </w:r>
    </w:p>
    <w:p w:rsidR="00BE503F" w:rsidRDefault="00BE503F" w:rsidP="00BE503F">
      <w:r>
        <w:br w:type="page"/>
      </w:r>
    </w:p>
    <w:p w:rsidR="00BE503F" w:rsidRDefault="00BE503F" w:rsidP="00BE503F">
      <w:pPr>
        <w:pStyle w:val="1"/>
        <w:rPr>
          <w:b w:val="0"/>
          <w:bCs w:val="0"/>
        </w:rPr>
      </w:pPr>
      <w:bookmarkStart w:id="0" w:name="_Toc377981711"/>
      <w:r>
        <w:rPr>
          <w:b w:val="0"/>
          <w:bCs w:val="0"/>
        </w:rPr>
        <w:lastRenderedPageBreak/>
        <w:t>Список использованной литературы</w:t>
      </w:r>
      <w:bookmarkEnd w:id="0"/>
    </w:p>
    <w:p w:rsidR="00BE503F" w:rsidRDefault="00BE503F" w:rsidP="00BE503F">
      <w:pPr>
        <w:rPr>
          <w:sz w:val="28"/>
        </w:rPr>
      </w:pPr>
    </w:p>
    <w:p w:rsidR="00BE503F" w:rsidRDefault="00BE503F" w:rsidP="00BE503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503F" w:rsidRDefault="00BE503F" w:rsidP="00BE503F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Конституция </w:t>
      </w:r>
      <w:proofErr w:type="spellStart"/>
      <w:r>
        <w:rPr>
          <w:rFonts w:ascii="Times New Roman" w:hAnsi="Times New Roman"/>
          <w:sz w:val="28"/>
        </w:rPr>
        <w:t>РК</w:t>
      </w:r>
      <w:proofErr w:type="spellEnd"/>
      <w:r>
        <w:rPr>
          <w:rFonts w:ascii="Times New Roman" w:hAnsi="Times New Roman"/>
          <w:sz w:val="28"/>
        </w:rPr>
        <w:t xml:space="preserve"> от 30.08.1995 (с изменениями от 7 октября 2007 г.)</w:t>
      </w:r>
    </w:p>
    <w:p w:rsidR="00BE503F" w:rsidRDefault="00BE503F" w:rsidP="00BE503F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Закон Республики Казахстан «О нотариате» </w:t>
      </w:r>
      <w:r>
        <w:rPr>
          <w:rStyle w:val="s3"/>
          <w:rFonts w:ascii="Times New Roman" w:hAnsi="Times New Roman"/>
          <w:sz w:val="28"/>
        </w:rPr>
        <w:t>(с</w:t>
      </w:r>
      <w:r>
        <w:rPr>
          <w:rStyle w:val="apple-converted-space"/>
          <w:rFonts w:ascii="Times New Roman" w:hAnsi="Times New Roman"/>
        </w:rPr>
        <w:t> </w:t>
      </w:r>
      <w:hyperlink r:id="rId6" w:tgtFrame="_parent" w:tooltip="СПРАВКА О ЗАКОНЕ РЕСПУБЛИКИ КАЗАХСТАН ОТ 14.07.97 № 155-1" w:history="1">
        <w:r>
          <w:rPr>
            <w:rStyle w:val="j22"/>
            <w:rFonts w:ascii="Times New Roman" w:hAnsi="Times New Roman"/>
            <w:sz w:val="28"/>
            <w:bdr w:val="none" w:sz="0" w:space="0" w:color="auto" w:frame="1"/>
          </w:rPr>
          <w:t>изменениями и дополнениями</w:t>
        </w:r>
      </w:hyperlink>
      <w:r>
        <w:rPr>
          <w:rStyle w:val="apple-converted-space"/>
          <w:rFonts w:ascii="Times New Roman" w:hAnsi="Times New Roman"/>
        </w:rPr>
        <w:t> </w:t>
      </w:r>
      <w:r>
        <w:rPr>
          <w:rStyle w:val="s3"/>
          <w:rFonts w:ascii="Times New Roman" w:hAnsi="Times New Roman"/>
          <w:sz w:val="28"/>
        </w:rPr>
        <w:t>по состоянию на 13.01.2014 г.)</w:t>
      </w:r>
    </w:p>
    <w:p w:rsidR="00BE503F" w:rsidRDefault="00BE503F" w:rsidP="00BE503F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Министерства юстиции от 28.07.1998 № 539 «Инструкция о порядке совершения нотариальных действий в Республике Казахстан».</w:t>
      </w:r>
    </w:p>
    <w:p w:rsidR="00BE503F" w:rsidRDefault="00BE503F" w:rsidP="00BE503F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Гражданский Процессуальный Кодекс Республики Казахстан </w:t>
      </w:r>
      <w:r>
        <w:rPr>
          <w:rStyle w:val="s3"/>
          <w:rFonts w:ascii="Times New Roman" w:hAnsi="Times New Roman"/>
          <w:sz w:val="28"/>
        </w:rPr>
        <w:t>(с</w:t>
      </w:r>
      <w:r>
        <w:rPr>
          <w:rStyle w:val="apple-converted-space"/>
          <w:rFonts w:ascii="Times New Roman" w:hAnsi="Times New Roman"/>
        </w:rPr>
        <w:t> </w:t>
      </w:r>
      <w:hyperlink r:id="rId7" w:tgtFrame="_parent" w:tooltip="СПРАВКА О ГРАЖДАНСКОМ ПРОЦЕССУАЛЬНОМ КОДЕКСЕ РК ОТ 13.07.99 № 411-I" w:history="1">
        <w:r>
          <w:rPr>
            <w:rStyle w:val="j21"/>
            <w:rFonts w:ascii="Times New Roman" w:hAnsi="Times New Roman"/>
            <w:sz w:val="28"/>
            <w:bdr w:val="none" w:sz="0" w:space="0" w:color="auto" w:frame="1"/>
          </w:rPr>
          <w:t>изменениями и дополнениями</w:t>
        </w:r>
      </w:hyperlink>
      <w:r>
        <w:rPr>
          <w:rStyle w:val="apple-converted-space"/>
          <w:rFonts w:ascii="Times New Roman" w:hAnsi="Times New Roman"/>
        </w:rPr>
        <w:t> </w:t>
      </w:r>
      <w:r>
        <w:rPr>
          <w:rStyle w:val="s3"/>
          <w:rFonts w:ascii="Times New Roman" w:hAnsi="Times New Roman"/>
          <w:sz w:val="28"/>
        </w:rPr>
        <w:t>по состоянию на 15.01.2014 г.)</w:t>
      </w:r>
    </w:p>
    <w:p w:rsidR="00BE503F" w:rsidRDefault="00BE503F" w:rsidP="00BE503F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03.07.2013 г.)</w:t>
      </w:r>
    </w:p>
    <w:p w:rsidR="00B13630" w:rsidRDefault="00B13630" w:rsidP="00BE503F">
      <w:bookmarkStart w:id="1" w:name="_GoBack"/>
      <w:bookmarkEnd w:id="1"/>
    </w:p>
    <w:sectPr w:rsidR="00B1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3470"/>
    <w:multiLevelType w:val="hybridMultilevel"/>
    <w:tmpl w:val="31980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3F"/>
    <w:rsid w:val="00B13630"/>
    <w:rsid w:val="00BE503F"/>
    <w:rsid w:val="00E2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50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E503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50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rsid w:val="00BE503F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E503F"/>
  </w:style>
  <w:style w:type="paragraph" w:styleId="2">
    <w:name w:val="toc 2"/>
    <w:basedOn w:val="a"/>
    <w:next w:val="a"/>
    <w:autoRedefine/>
    <w:semiHidden/>
    <w:rsid w:val="00BE503F"/>
    <w:pPr>
      <w:ind w:left="240"/>
    </w:pPr>
  </w:style>
  <w:style w:type="character" w:customStyle="1" w:styleId="10">
    <w:name w:val="Заголовок 1 Знак"/>
    <w:basedOn w:val="a0"/>
    <w:link w:val="1"/>
    <w:uiPriority w:val="9"/>
    <w:rsid w:val="00BE5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E503F"/>
  </w:style>
  <w:style w:type="paragraph" w:styleId="a4">
    <w:name w:val="footnote text"/>
    <w:basedOn w:val="a"/>
    <w:link w:val="a5"/>
    <w:semiHidden/>
    <w:rsid w:val="00BE503F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E503F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qFormat/>
    <w:rsid w:val="00BE503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j21">
    <w:name w:val="j21"/>
    <w:basedOn w:val="a0"/>
    <w:rsid w:val="00BE503F"/>
  </w:style>
  <w:style w:type="character" w:customStyle="1" w:styleId="s3">
    <w:name w:val="s3"/>
    <w:basedOn w:val="a0"/>
    <w:rsid w:val="00BE503F"/>
  </w:style>
  <w:style w:type="character" w:customStyle="1" w:styleId="j22">
    <w:name w:val="j22"/>
    <w:basedOn w:val="a0"/>
    <w:rsid w:val="00BE5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50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E503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50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rsid w:val="00BE503F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E503F"/>
  </w:style>
  <w:style w:type="paragraph" w:styleId="2">
    <w:name w:val="toc 2"/>
    <w:basedOn w:val="a"/>
    <w:next w:val="a"/>
    <w:autoRedefine/>
    <w:semiHidden/>
    <w:rsid w:val="00BE503F"/>
    <w:pPr>
      <w:ind w:left="240"/>
    </w:pPr>
  </w:style>
  <w:style w:type="character" w:customStyle="1" w:styleId="10">
    <w:name w:val="Заголовок 1 Знак"/>
    <w:basedOn w:val="a0"/>
    <w:link w:val="1"/>
    <w:uiPriority w:val="9"/>
    <w:rsid w:val="00BE5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E503F"/>
  </w:style>
  <w:style w:type="paragraph" w:styleId="a4">
    <w:name w:val="footnote text"/>
    <w:basedOn w:val="a"/>
    <w:link w:val="a5"/>
    <w:semiHidden/>
    <w:rsid w:val="00BE503F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E503F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qFormat/>
    <w:rsid w:val="00BE503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j21">
    <w:name w:val="j21"/>
    <w:basedOn w:val="a0"/>
    <w:rsid w:val="00BE503F"/>
  </w:style>
  <w:style w:type="character" w:customStyle="1" w:styleId="s3">
    <w:name w:val="s3"/>
    <w:basedOn w:val="a0"/>
    <w:rsid w:val="00BE503F"/>
  </w:style>
  <w:style w:type="character" w:customStyle="1" w:styleId="j22">
    <w:name w:val="j22"/>
    <w:basedOn w:val="a0"/>
    <w:rsid w:val="00BE5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link_id=10002779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3743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2016-06-15T10:35:00Z</dcterms:created>
  <dcterms:modified xsi:type="dcterms:W3CDTF">2016-06-15T10:35:00Z</dcterms:modified>
</cp:coreProperties>
</file>