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GoBack"/>
      <w:r w:rsidRPr="001B7258">
        <w:rPr>
          <w:color w:val="000000"/>
          <w:sz w:val="28"/>
          <w:szCs w:val="28"/>
        </w:rPr>
        <w:t>Оценка эффективности кредитных операций с физическими лицами</w:t>
      </w:r>
    </w:p>
    <w:p w:rsid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color w:val="000000"/>
          <w:sz w:val="28"/>
          <w:szCs w:val="28"/>
        </w:rPr>
        <w:t>План</w:t>
      </w:r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  Теоретические основы кредитования физических лиц коммерческими банками</w:t>
      </w:r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color w:val="000000"/>
          <w:sz w:val="28"/>
          <w:szCs w:val="28"/>
        </w:rPr>
        <w:t>1.1 Сущность, формы и функции кредита</w:t>
      </w:r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color w:val="000000"/>
          <w:sz w:val="28"/>
          <w:szCs w:val="28"/>
        </w:rPr>
        <w:t>1.2 Методы  оценки  платежеспособности  физического лица</w:t>
      </w:r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color w:val="000000"/>
          <w:sz w:val="28"/>
          <w:szCs w:val="28"/>
        </w:rPr>
        <w:t>1.3 Управление кредитными операциями в банке</w:t>
      </w:r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2 Анализ  показателей  кредитования физических лиц </w:t>
      </w:r>
      <w:proofErr w:type="spellStart"/>
      <w:r w:rsidRPr="001B725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ОАО</w:t>
      </w:r>
      <w:proofErr w:type="spellEnd"/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color w:val="000000"/>
          <w:sz w:val="28"/>
          <w:szCs w:val="28"/>
        </w:rPr>
        <w:t>2.1</w:t>
      </w:r>
      <w:proofErr w:type="gramStart"/>
      <w:r w:rsidRPr="001B7258">
        <w:rPr>
          <w:color w:val="000000"/>
          <w:sz w:val="28"/>
          <w:szCs w:val="28"/>
        </w:rPr>
        <w:t xml:space="preserve"> О</w:t>
      </w:r>
      <w:proofErr w:type="gramEnd"/>
      <w:r w:rsidRPr="001B7258">
        <w:rPr>
          <w:color w:val="000000"/>
          <w:sz w:val="28"/>
          <w:szCs w:val="28"/>
        </w:rPr>
        <w:t xml:space="preserve">рганизационно - экономическая  характеристика  </w:t>
      </w:r>
      <w:proofErr w:type="spellStart"/>
      <w:r w:rsidRPr="001B7258">
        <w:rPr>
          <w:color w:val="000000"/>
          <w:sz w:val="28"/>
          <w:szCs w:val="28"/>
        </w:rPr>
        <w:t>ОАО</w:t>
      </w:r>
      <w:proofErr w:type="spellEnd"/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color w:val="000000"/>
          <w:sz w:val="28"/>
          <w:szCs w:val="28"/>
        </w:rPr>
        <w:t xml:space="preserve">2.2 Оценка эффективности кредитования физических лиц в </w:t>
      </w:r>
      <w:proofErr w:type="spellStart"/>
      <w:r w:rsidRPr="001B7258">
        <w:rPr>
          <w:color w:val="000000"/>
          <w:sz w:val="28"/>
          <w:szCs w:val="28"/>
        </w:rPr>
        <w:t>ОАО</w:t>
      </w:r>
      <w:proofErr w:type="spellEnd"/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  Повышение эффективности кредитования физических лиц</w:t>
      </w:r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color w:val="000000"/>
          <w:sz w:val="28"/>
          <w:szCs w:val="28"/>
        </w:rPr>
        <w:t>3.1 Проблемы  управления  кредитными операциями с физическими лицами</w:t>
      </w:r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color w:val="000000"/>
          <w:sz w:val="28"/>
          <w:szCs w:val="28"/>
        </w:rPr>
        <w:t>3.2 Рекомендации по развитию кредитной деятельности в банке</w:t>
      </w:r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использованных источников</w:t>
      </w:r>
    </w:p>
    <w:p w:rsidR="001B7258" w:rsidRPr="001B7258" w:rsidRDefault="001B7258" w:rsidP="001B725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B725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Приложения</w:t>
      </w:r>
    </w:p>
    <w:p w:rsidR="001B7258" w:rsidRDefault="001B7258" w:rsidP="001B7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7258" w:rsidRDefault="001B7258" w:rsidP="001B7258">
      <w:pPr>
        <w:pStyle w:val="11"/>
        <w:spacing w:before="0"/>
        <w:ind w:firstLine="709"/>
        <w:jc w:val="both"/>
        <w:rPr>
          <w:rFonts w:eastAsia="Calibri"/>
          <w:color w:val="auto"/>
          <w:lang w:val="ru-RU"/>
        </w:rPr>
      </w:pPr>
      <w:bookmarkStart w:id="1" w:name="_Toc368658521"/>
      <w:bookmarkStart w:id="2" w:name="_Toc369686063"/>
      <w:r>
        <w:rPr>
          <w:rFonts w:eastAsia="Calibri"/>
          <w:color w:val="auto"/>
          <w:lang w:val="ru-RU"/>
        </w:rPr>
        <w:lastRenderedPageBreak/>
        <w:t>Список использованных источников</w:t>
      </w:r>
      <w:bookmarkEnd w:id="1"/>
      <w:bookmarkEnd w:id="2"/>
    </w:p>
    <w:p w:rsidR="001B7258" w:rsidRDefault="001B7258" w:rsidP="001B7258">
      <w:pPr>
        <w:spacing w:after="0" w:line="240" w:lineRule="auto"/>
        <w:rPr>
          <w:sz w:val="28"/>
          <w:szCs w:val="28"/>
        </w:rPr>
      </w:pP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(часть первая)" от 30.11.1994 N 51-ФЗ.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Федеральный Закон  «О банках и банковской деятельности» от 02.12.1990 №395-1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Волынский </w:t>
      </w:r>
      <w:proofErr w:type="spellStart"/>
      <w:r>
        <w:rPr>
          <w:sz w:val="28"/>
          <w:szCs w:val="28"/>
        </w:rPr>
        <w:t>B.C</w:t>
      </w:r>
      <w:proofErr w:type="spellEnd"/>
      <w:r>
        <w:rPr>
          <w:sz w:val="28"/>
          <w:szCs w:val="28"/>
        </w:rPr>
        <w:t xml:space="preserve">. Кредит в условиях современного капитализма. – М.: Финансы и статистика, 2008.  – </w:t>
      </w:r>
      <w:proofErr w:type="spellStart"/>
      <w:r>
        <w:rPr>
          <w:sz w:val="28"/>
          <w:szCs w:val="28"/>
        </w:rPr>
        <w:t>256с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Деньги, кредит, банки / </w:t>
      </w:r>
      <w:proofErr w:type="spellStart"/>
      <w:r>
        <w:rPr>
          <w:sz w:val="28"/>
          <w:szCs w:val="28"/>
        </w:rPr>
        <w:t>Г.И.Кравцова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Г.С</w:t>
      </w:r>
      <w:proofErr w:type="spellEnd"/>
      <w:r>
        <w:rPr>
          <w:sz w:val="28"/>
          <w:szCs w:val="28"/>
        </w:rPr>
        <w:t xml:space="preserve">. Кузьменко, </w:t>
      </w:r>
      <w:proofErr w:type="spellStart"/>
      <w:r>
        <w:rPr>
          <w:sz w:val="28"/>
          <w:szCs w:val="28"/>
        </w:rPr>
        <w:t>Е.И</w:t>
      </w:r>
      <w:proofErr w:type="spellEnd"/>
      <w:r>
        <w:rPr>
          <w:sz w:val="28"/>
          <w:szCs w:val="28"/>
        </w:rPr>
        <w:t>. Кравцов и др.; Под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Кравцовой </w:t>
      </w:r>
      <w:proofErr w:type="spellStart"/>
      <w:r>
        <w:rPr>
          <w:sz w:val="28"/>
          <w:szCs w:val="28"/>
        </w:rPr>
        <w:t>Г.И</w:t>
      </w:r>
      <w:proofErr w:type="spellEnd"/>
      <w:r>
        <w:rPr>
          <w:sz w:val="28"/>
          <w:szCs w:val="28"/>
        </w:rPr>
        <w:t xml:space="preserve">.. - Минск: </w:t>
      </w:r>
      <w:proofErr w:type="spellStart"/>
      <w:r>
        <w:rPr>
          <w:sz w:val="28"/>
          <w:szCs w:val="28"/>
        </w:rPr>
        <w:t>БГЭУ</w:t>
      </w:r>
      <w:proofErr w:type="spellEnd"/>
      <w:r>
        <w:rPr>
          <w:sz w:val="28"/>
          <w:szCs w:val="28"/>
        </w:rPr>
        <w:t>, 2009. - 486 с.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 </w:t>
      </w:r>
      <w:proofErr w:type="spellStart"/>
      <w:r>
        <w:rPr>
          <w:sz w:val="28"/>
          <w:szCs w:val="28"/>
        </w:rPr>
        <w:t>Г.Б</w:t>
      </w:r>
      <w:proofErr w:type="spellEnd"/>
      <w:r>
        <w:rPr>
          <w:sz w:val="28"/>
          <w:szCs w:val="28"/>
        </w:rPr>
        <w:t xml:space="preserve">. Финансы. Денежное обращение. Кредит. Учебник для студентов вузов, обучающихся по направлениям экономики (080100) и менеджмента (080500). —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— М.: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-ДАНА, 2008. — 639 с.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Нешитой</w:t>
      </w:r>
      <w:proofErr w:type="spellEnd"/>
      <w:r>
        <w:rPr>
          <w:sz w:val="28"/>
          <w:szCs w:val="28"/>
        </w:rPr>
        <w:t xml:space="preserve"> А. С. Финансы и кредит: Учебник. 6-е изд.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Дашков и К°, 2010. – 420 с.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Финансы. Денежное обращение. Кредит: Учебник для вузов / Под ред. Проф. </w:t>
      </w:r>
      <w:proofErr w:type="spellStart"/>
      <w:r>
        <w:rPr>
          <w:sz w:val="28"/>
          <w:szCs w:val="28"/>
        </w:rPr>
        <w:t>Л.А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Дробизиной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2009. – 479 с.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Буряковский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 xml:space="preserve">. Финансы предприятия. Учебник. – М.: </w:t>
      </w:r>
      <w:proofErr w:type="spellStart"/>
      <w:r>
        <w:rPr>
          <w:sz w:val="28"/>
          <w:szCs w:val="28"/>
        </w:rPr>
        <w:t>Юристъ</w:t>
      </w:r>
      <w:proofErr w:type="spellEnd"/>
      <w:r>
        <w:rPr>
          <w:sz w:val="28"/>
          <w:szCs w:val="28"/>
        </w:rPr>
        <w:t xml:space="preserve">, 2009. – </w:t>
      </w:r>
      <w:proofErr w:type="spellStart"/>
      <w:r>
        <w:rPr>
          <w:sz w:val="28"/>
          <w:szCs w:val="28"/>
        </w:rPr>
        <w:t>544с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</w:t>
      </w:r>
      <w:proofErr w:type="spellStart"/>
      <w:r>
        <w:rPr>
          <w:sz w:val="28"/>
          <w:szCs w:val="28"/>
        </w:rPr>
        <w:t>И.А</w:t>
      </w:r>
      <w:proofErr w:type="spellEnd"/>
      <w:r>
        <w:rPr>
          <w:sz w:val="28"/>
          <w:szCs w:val="28"/>
        </w:rPr>
        <w:t xml:space="preserve">. Словарь-справочник финансового менеджера. – М.: Ника-Центр, 2008. – </w:t>
      </w:r>
      <w:proofErr w:type="spellStart"/>
      <w:r>
        <w:rPr>
          <w:sz w:val="28"/>
          <w:szCs w:val="28"/>
        </w:rPr>
        <w:t>481с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</w:t>
      </w:r>
      <w:proofErr w:type="spellStart"/>
      <w:r>
        <w:rPr>
          <w:sz w:val="28"/>
          <w:szCs w:val="28"/>
        </w:rPr>
        <w:t>И.А</w:t>
      </w:r>
      <w:proofErr w:type="spellEnd"/>
      <w:r>
        <w:rPr>
          <w:sz w:val="28"/>
          <w:szCs w:val="28"/>
        </w:rPr>
        <w:t xml:space="preserve">. Финансовая стратегия предприятия. Киев: </w:t>
      </w:r>
      <w:proofErr w:type="spellStart"/>
      <w:r>
        <w:rPr>
          <w:sz w:val="28"/>
          <w:szCs w:val="28"/>
        </w:rPr>
        <w:t>Эльга</w:t>
      </w:r>
      <w:proofErr w:type="spellEnd"/>
      <w:r>
        <w:rPr>
          <w:sz w:val="28"/>
          <w:szCs w:val="28"/>
        </w:rPr>
        <w:t>, Ника-Центр, 2009. - 720 с.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Селезнева </w:t>
      </w:r>
      <w:proofErr w:type="spellStart"/>
      <w:r>
        <w:rPr>
          <w:sz w:val="28"/>
          <w:szCs w:val="28"/>
        </w:rPr>
        <w:t>Н.Н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Ионова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</w:t>
      </w:r>
      <w:proofErr w:type="spellEnd"/>
      <w:r>
        <w:rPr>
          <w:sz w:val="28"/>
          <w:szCs w:val="28"/>
        </w:rPr>
        <w:t>. Финансовый анализ. Управление финансами: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вузов.—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— М.: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-ДАНА, 2009. - 639 с.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менеджмент: теория и практика: учебник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Стояновой </w:t>
      </w:r>
      <w:proofErr w:type="spellStart"/>
      <w:r>
        <w:rPr>
          <w:sz w:val="28"/>
          <w:szCs w:val="28"/>
        </w:rPr>
        <w:t>Е.С</w:t>
      </w:r>
      <w:proofErr w:type="spellEnd"/>
      <w:r>
        <w:rPr>
          <w:sz w:val="28"/>
          <w:szCs w:val="28"/>
        </w:rPr>
        <w:t xml:space="preserve">. – 5-е изд.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М.: Перспектива, 2008. – </w:t>
      </w:r>
      <w:proofErr w:type="spellStart"/>
      <w:r>
        <w:rPr>
          <w:sz w:val="28"/>
          <w:szCs w:val="28"/>
        </w:rPr>
        <w:t>656с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Давлетова </w:t>
      </w:r>
      <w:proofErr w:type="spellStart"/>
      <w:r>
        <w:rPr>
          <w:sz w:val="28"/>
          <w:szCs w:val="28"/>
        </w:rPr>
        <w:t>М.Т</w:t>
      </w:r>
      <w:proofErr w:type="spellEnd"/>
      <w:r>
        <w:rPr>
          <w:sz w:val="28"/>
          <w:szCs w:val="28"/>
        </w:rPr>
        <w:t xml:space="preserve">.. Кредитная деятельность банков в Казахстане: Учебное пособие. - Алматы: Экономика, 2009. – </w:t>
      </w:r>
      <w:proofErr w:type="spellStart"/>
      <w:r>
        <w:rPr>
          <w:sz w:val="28"/>
          <w:szCs w:val="28"/>
        </w:rPr>
        <w:t>186с</w:t>
      </w:r>
      <w:proofErr w:type="spellEnd"/>
      <w:r>
        <w:rPr>
          <w:sz w:val="28"/>
          <w:szCs w:val="28"/>
        </w:rPr>
        <w:t xml:space="preserve">. 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Банковское дело: Учебник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</w:t>
      </w:r>
      <w:proofErr w:type="spellStart"/>
      <w:r>
        <w:rPr>
          <w:sz w:val="28"/>
          <w:szCs w:val="28"/>
        </w:rPr>
        <w:t>О.И</w:t>
      </w:r>
      <w:proofErr w:type="spellEnd"/>
      <w:r>
        <w:rPr>
          <w:sz w:val="28"/>
          <w:szCs w:val="28"/>
        </w:rPr>
        <w:t xml:space="preserve">. Лаврушина. - М.: Финансы и статистика, 2009. – </w:t>
      </w:r>
      <w:proofErr w:type="spellStart"/>
      <w:r>
        <w:rPr>
          <w:sz w:val="28"/>
          <w:szCs w:val="28"/>
        </w:rPr>
        <w:t>870с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Мамонова </w:t>
      </w:r>
      <w:proofErr w:type="spellStart"/>
      <w:r>
        <w:rPr>
          <w:sz w:val="28"/>
          <w:szCs w:val="28"/>
        </w:rPr>
        <w:t>И.Д</w:t>
      </w:r>
      <w:proofErr w:type="spellEnd"/>
      <w:r>
        <w:rPr>
          <w:sz w:val="28"/>
          <w:szCs w:val="28"/>
        </w:rPr>
        <w:t xml:space="preserve">. Как банки оценивают кредитоспособность своих клиентов//Интернет-ресурс: 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www.cfin.ru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finanalysis</w:t>
      </w:r>
      <w:proofErr w:type="spellEnd"/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Воронин 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>., Федосова СП. Деньги, кредит, банки: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о­собие. - М.: </w:t>
      </w:r>
      <w:proofErr w:type="spellStart"/>
      <w:r>
        <w:rPr>
          <w:sz w:val="28"/>
          <w:szCs w:val="28"/>
        </w:rPr>
        <w:t>Юрайт-Издат</w:t>
      </w:r>
      <w:proofErr w:type="spellEnd"/>
      <w:r>
        <w:rPr>
          <w:sz w:val="28"/>
          <w:szCs w:val="28"/>
        </w:rPr>
        <w:t xml:space="preserve">, 2009. – </w:t>
      </w:r>
      <w:proofErr w:type="spellStart"/>
      <w:r>
        <w:rPr>
          <w:sz w:val="28"/>
          <w:szCs w:val="28"/>
        </w:rPr>
        <w:t>366с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Голикова </w:t>
      </w:r>
      <w:proofErr w:type="spellStart"/>
      <w:r>
        <w:rPr>
          <w:sz w:val="28"/>
          <w:szCs w:val="28"/>
        </w:rPr>
        <w:t>Ю.С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Хохленкова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М.А</w:t>
      </w:r>
      <w:proofErr w:type="spellEnd"/>
      <w:r>
        <w:rPr>
          <w:sz w:val="28"/>
          <w:szCs w:val="28"/>
        </w:rPr>
        <w:t>. Банк России: организация деятельности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2-х т. - М., 2008. – </w:t>
      </w:r>
      <w:proofErr w:type="spellStart"/>
      <w:r>
        <w:rPr>
          <w:sz w:val="28"/>
          <w:szCs w:val="28"/>
        </w:rPr>
        <w:t>248с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Денежное обращение и банки: Учеб. пособие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 xml:space="preserve">. Белоглазовой, </w:t>
      </w:r>
      <w:proofErr w:type="spellStart"/>
      <w:r>
        <w:rPr>
          <w:sz w:val="28"/>
          <w:szCs w:val="28"/>
        </w:rPr>
        <w:t>Г.В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Толоконцевой</w:t>
      </w:r>
      <w:proofErr w:type="spellEnd"/>
      <w:r>
        <w:rPr>
          <w:sz w:val="28"/>
          <w:szCs w:val="28"/>
        </w:rPr>
        <w:t xml:space="preserve">. - М.: Финансы и статистика, 2009. – </w:t>
      </w:r>
      <w:proofErr w:type="spellStart"/>
      <w:r>
        <w:rPr>
          <w:sz w:val="28"/>
          <w:szCs w:val="28"/>
        </w:rPr>
        <w:t>344с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Деньги, кредит, банки: Учебник / Под ред. </w:t>
      </w:r>
      <w:proofErr w:type="spellStart"/>
      <w:r>
        <w:rPr>
          <w:sz w:val="28"/>
          <w:szCs w:val="28"/>
        </w:rPr>
        <w:t>О.И</w:t>
      </w:r>
      <w:proofErr w:type="spellEnd"/>
      <w:r>
        <w:rPr>
          <w:sz w:val="28"/>
          <w:szCs w:val="28"/>
        </w:rPr>
        <w:t xml:space="preserve">. Лаврушина.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 Финансы и статистика, 2010. – </w:t>
      </w:r>
      <w:proofErr w:type="spellStart"/>
      <w:r>
        <w:rPr>
          <w:sz w:val="28"/>
          <w:szCs w:val="28"/>
        </w:rPr>
        <w:t>560с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Деньги. Кредит. Банки: Учебник /Под ред. </w:t>
      </w:r>
      <w:proofErr w:type="spellStart"/>
      <w:r>
        <w:rPr>
          <w:sz w:val="28"/>
          <w:szCs w:val="28"/>
        </w:rPr>
        <w:t>Е.Ф</w:t>
      </w:r>
      <w:proofErr w:type="spellEnd"/>
      <w:r>
        <w:rPr>
          <w:sz w:val="28"/>
          <w:szCs w:val="28"/>
        </w:rPr>
        <w:t xml:space="preserve">. Жукова.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 xml:space="preserve">-ДАНА, 2009. – </w:t>
      </w:r>
      <w:proofErr w:type="spellStart"/>
      <w:r>
        <w:rPr>
          <w:sz w:val="28"/>
          <w:szCs w:val="28"/>
        </w:rPr>
        <w:t>430с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Г.М</w:t>
      </w:r>
      <w:proofErr w:type="spellEnd"/>
      <w:r>
        <w:rPr>
          <w:sz w:val="28"/>
          <w:szCs w:val="28"/>
        </w:rPr>
        <w:t>. Финансы. Денежное обращение. Кредит: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- М.: Финансы и статистика, 2008. – </w:t>
      </w:r>
      <w:proofErr w:type="spellStart"/>
      <w:r>
        <w:rPr>
          <w:sz w:val="28"/>
          <w:szCs w:val="28"/>
        </w:rPr>
        <w:t>236с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Семенюта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О.Г</w:t>
      </w:r>
      <w:proofErr w:type="spellEnd"/>
      <w:r>
        <w:rPr>
          <w:sz w:val="28"/>
          <w:szCs w:val="28"/>
        </w:rPr>
        <w:t>. Деньги, кредит, банки в РФ: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- М: Контур, 2008. – </w:t>
      </w:r>
      <w:proofErr w:type="spellStart"/>
      <w:r>
        <w:rPr>
          <w:sz w:val="28"/>
          <w:szCs w:val="28"/>
        </w:rPr>
        <w:t>321с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Усов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>. Деньги. Денежное обращение. Инфляция: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о­собие. - М.: Банки и биржи,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 xml:space="preserve">, 2008. – </w:t>
      </w:r>
      <w:proofErr w:type="spellStart"/>
      <w:r>
        <w:rPr>
          <w:sz w:val="28"/>
          <w:szCs w:val="28"/>
        </w:rPr>
        <w:t>576с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Логинов </w:t>
      </w:r>
      <w:proofErr w:type="spellStart"/>
      <w:r>
        <w:rPr>
          <w:sz w:val="28"/>
          <w:szCs w:val="28"/>
        </w:rPr>
        <w:t>Д.В</w:t>
      </w:r>
      <w:proofErr w:type="spellEnd"/>
      <w:r>
        <w:rPr>
          <w:sz w:val="28"/>
          <w:szCs w:val="28"/>
        </w:rPr>
        <w:t xml:space="preserve">. Сравнительная характеристика способов оценки кредитоспособности заемщика - физического лица// Бизнес и проблемы долгосрочного устойчивого социально-экономического развития. Сборник научных статей студентов и аспирантов,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14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общей редакцией проф.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Тумалева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НОУ </w:t>
      </w:r>
      <w:proofErr w:type="spellStart"/>
      <w:r>
        <w:rPr>
          <w:sz w:val="28"/>
          <w:szCs w:val="28"/>
        </w:rPr>
        <w:t>ВПО</w:t>
      </w:r>
      <w:proofErr w:type="spellEnd"/>
      <w:r>
        <w:rPr>
          <w:sz w:val="28"/>
          <w:szCs w:val="28"/>
        </w:rPr>
        <w:t xml:space="preserve"> «Институт бизнеса и права», 2013. - 194 с.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Турухин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С.С</w:t>
      </w:r>
      <w:proofErr w:type="spellEnd"/>
      <w:r>
        <w:rPr>
          <w:sz w:val="28"/>
          <w:szCs w:val="28"/>
        </w:rPr>
        <w:t xml:space="preserve">. Методические аспекты оценки кредитоспособности физических лиц// Финансы и кредит. - №4. – 2011. – </w:t>
      </w:r>
      <w:proofErr w:type="spellStart"/>
      <w:r>
        <w:rPr>
          <w:sz w:val="28"/>
          <w:szCs w:val="28"/>
        </w:rPr>
        <w:t>С.89</w:t>
      </w:r>
      <w:proofErr w:type="spellEnd"/>
      <w:r>
        <w:rPr>
          <w:sz w:val="28"/>
          <w:szCs w:val="28"/>
        </w:rPr>
        <w:t>-93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Финансы и кредит: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/ Под ред. </w:t>
      </w:r>
      <w:proofErr w:type="spellStart"/>
      <w:r>
        <w:rPr>
          <w:sz w:val="28"/>
          <w:szCs w:val="28"/>
        </w:rPr>
        <w:t>A.M</w:t>
      </w:r>
      <w:proofErr w:type="spellEnd"/>
      <w:r>
        <w:rPr>
          <w:sz w:val="28"/>
          <w:szCs w:val="28"/>
        </w:rPr>
        <w:t xml:space="preserve">. Ковалевой.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 Финансы и статистика, 2011. – </w:t>
      </w:r>
      <w:proofErr w:type="spellStart"/>
      <w:r>
        <w:rPr>
          <w:sz w:val="28"/>
          <w:szCs w:val="28"/>
        </w:rPr>
        <w:t>346с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Кредитование физических лиц // Интернет-ресурс: 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www.basegroup.ru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solutions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credit</w:t>
      </w:r>
      <w:proofErr w:type="spellEnd"/>
      <w:r>
        <w:rPr>
          <w:sz w:val="28"/>
          <w:szCs w:val="28"/>
        </w:rPr>
        <w:t>/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Белоглазова Г. Н. Банковское дело. Организация деятельности коммерческого банка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учеб. / Г. Н. Белоглазова, Л. П. </w:t>
      </w:r>
      <w:proofErr w:type="spellStart"/>
      <w:r>
        <w:rPr>
          <w:color w:val="000000"/>
          <w:sz w:val="28"/>
          <w:szCs w:val="28"/>
        </w:rPr>
        <w:t>Кроливецкая</w:t>
      </w:r>
      <w:proofErr w:type="spellEnd"/>
      <w:r>
        <w:rPr>
          <w:color w:val="000000"/>
          <w:sz w:val="28"/>
          <w:szCs w:val="28"/>
        </w:rPr>
        <w:t>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>, 2010. -</w:t>
      </w:r>
      <w:r>
        <w:rPr>
          <w:color w:val="000000"/>
          <w:sz w:val="28"/>
          <w:szCs w:val="28"/>
        </w:rPr>
        <w:br/>
        <w:t xml:space="preserve"> 422 с.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Гончарук А. С. Институциональные аспекты развития сегмента розничных банковских услуг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автореф</w:t>
      </w:r>
      <w:proofErr w:type="spellEnd"/>
      <w:r>
        <w:rPr>
          <w:color w:val="000000"/>
          <w:sz w:val="28"/>
          <w:szCs w:val="28"/>
        </w:rPr>
        <w:t>. / А. С. Гончарук ; Сев</w:t>
      </w:r>
      <w:proofErr w:type="gramStart"/>
      <w:r>
        <w:rPr>
          <w:color w:val="000000"/>
          <w:sz w:val="28"/>
          <w:szCs w:val="28"/>
        </w:rPr>
        <w:t>.-</w:t>
      </w:r>
      <w:proofErr w:type="spellStart"/>
      <w:proofErr w:type="gramEnd"/>
      <w:r>
        <w:rPr>
          <w:color w:val="000000"/>
          <w:sz w:val="28"/>
          <w:szCs w:val="28"/>
        </w:rPr>
        <w:t>Осет</w:t>
      </w:r>
      <w:proofErr w:type="spellEnd"/>
      <w:r>
        <w:rPr>
          <w:color w:val="000000"/>
          <w:sz w:val="28"/>
          <w:szCs w:val="28"/>
        </w:rPr>
        <w:t>. гос. ун-т. - Владикавказ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Изд-во Сев</w:t>
      </w:r>
      <w:proofErr w:type="gramStart"/>
      <w:r>
        <w:rPr>
          <w:color w:val="000000"/>
          <w:sz w:val="28"/>
          <w:szCs w:val="28"/>
        </w:rPr>
        <w:t>.-</w:t>
      </w:r>
      <w:proofErr w:type="spellStart"/>
      <w:proofErr w:type="gramEnd"/>
      <w:r>
        <w:rPr>
          <w:color w:val="000000"/>
          <w:sz w:val="28"/>
          <w:szCs w:val="28"/>
        </w:rPr>
        <w:t>Осет</w:t>
      </w:r>
      <w:proofErr w:type="spellEnd"/>
      <w:r>
        <w:rPr>
          <w:color w:val="000000"/>
          <w:sz w:val="28"/>
          <w:szCs w:val="28"/>
        </w:rPr>
        <w:t>. гос. ун-та, 2012. - 26 с.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Бокова Ф. М. Исследование эффективности и качества банковских услуг / Ф. М. Бокова // Инженерный вестник Дона. - 2011. - Т. 15, № 1. - С. 504-514. 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Подложёнов</w:t>
      </w:r>
      <w:proofErr w:type="spellEnd"/>
      <w:r>
        <w:rPr>
          <w:color w:val="000000"/>
          <w:sz w:val="28"/>
          <w:szCs w:val="28"/>
        </w:rPr>
        <w:t xml:space="preserve"> И. М. Коммерческие банки: новые услуги и инновационные технологии коммуникации / И. М. </w:t>
      </w:r>
      <w:proofErr w:type="spellStart"/>
      <w:r>
        <w:rPr>
          <w:color w:val="000000"/>
          <w:sz w:val="28"/>
          <w:szCs w:val="28"/>
        </w:rPr>
        <w:t>Подложёнов</w:t>
      </w:r>
      <w:proofErr w:type="spellEnd"/>
      <w:r>
        <w:rPr>
          <w:color w:val="000000"/>
          <w:sz w:val="28"/>
          <w:szCs w:val="28"/>
        </w:rPr>
        <w:t xml:space="preserve"> // Известия Пензенского государственного педагогического университета им. В. Г. Белинского. - 2011. - № 24. - С. 378-382.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Лисак</w:t>
      </w:r>
      <w:proofErr w:type="spellEnd"/>
      <w:r>
        <w:rPr>
          <w:sz w:val="28"/>
          <w:szCs w:val="28"/>
        </w:rPr>
        <w:t xml:space="preserve"> Б., Ким А. Стандарты качества обслуживания клиентов в банках // Банки России. – 2013. - №38. - C . 24-29.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Сафонов А. О роли банковского потребительского кредита // Банки России. - 2011. - № 2. - С. 49-52.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Абаева</w:t>
      </w:r>
      <w:proofErr w:type="spellEnd"/>
      <w:r>
        <w:rPr>
          <w:color w:val="000000"/>
          <w:sz w:val="28"/>
          <w:szCs w:val="28"/>
        </w:rPr>
        <w:t xml:space="preserve"> Н. П. Классификация банковских услуг / Н. П. </w:t>
      </w:r>
      <w:proofErr w:type="spellStart"/>
      <w:r>
        <w:rPr>
          <w:color w:val="000000"/>
          <w:sz w:val="28"/>
          <w:szCs w:val="28"/>
        </w:rPr>
        <w:t>Абаева</w:t>
      </w:r>
      <w:proofErr w:type="spellEnd"/>
      <w:r>
        <w:rPr>
          <w:color w:val="000000"/>
          <w:sz w:val="28"/>
          <w:szCs w:val="28"/>
        </w:rPr>
        <w:t xml:space="preserve">, Л. Т. Хасанова // Финансы и кредит. - 2011. - № 24. - С. 16-21. </w:t>
      </w:r>
    </w:p>
    <w:p w:rsidR="001B7258" w:rsidRDefault="001B7258" w:rsidP="001B7258">
      <w:pPr>
        <w:pStyle w:val="a5"/>
        <w:widowControl w:val="0"/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Данные официального сайта </w:t>
      </w:r>
      <w:proofErr w:type="spellStart"/>
      <w:r>
        <w:rPr>
          <w:sz w:val="28"/>
          <w:szCs w:val="28"/>
          <w:lang w:bidi="en-US"/>
        </w:rPr>
        <w:t>ОАО</w:t>
      </w:r>
      <w:proofErr w:type="spellEnd"/>
      <w:r>
        <w:rPr>
          <w:sz w:val="28"/>
          <w:szCs w:val="28"/>
          <w:lang w:bidi="en-US"/>
        </w:rPr>
        <w:t xml:space="preserve"> Среднерусский банк </w:t>
      </w:r>
      <w:proofErr w:type="spellStart"/>
      <w:proofErr w:type="gramStart"/>
      <w:r>
        <w:rPr>
          <w:sz w:val="28"/>
          <w:szCs w:val="28"/>
          <w:lang w:bidi="en-US"/>
        </w:rPr>
        <w:t>СБ</w:t>
      </w:r>
      <w:proofErr w:type="spellEnd"/>
      <w:proofErr w:type="gramEnd"/>
      <w:r>
        <w:rPr>
          <w:sz w:val="28"/>
          <w:szCs w:val="28"/>
          <w:lang w:bidi="en-US"/>
        </w:rPr>
        <w:t xml:space="preserve"> РФ 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sberbank.ru</w:t>
      </w:r>
      <w:proofErr w:type="spellEnd"/>
    </w:p>
    <w:p w:rsidR="001B7258" w:rsidRDefault="001B7258" w:rsidP="001B7258">
      <w:pPr>
        <w:pStyle w:val="a5"/>
        <w:widowControl w:val="0"/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Финансовая отчетность </w:t>
      </w:r>
      <w:proofErr w:type="spellStart"/>
      <w:r>
        <w:rPr>
          <w:sz w:val="28"/>
          <w:szCs w:val="28"/>
          <w:lang w:bidi="en-US"/>
        </w:rPr>
        <w:t>ОАО</w:t>
      </w:r>
      <w:proofErr w:type="spellEnd"/>
      <w:r>
        <w:rPr>
          <w:sz w:val="28"/>
          <w:szCs w:val="28"/>
          <w:lang w:bidi="en-US"/>
        </w:rPr>
        <w:t xml:space="preserve"> Среднерусский банк </w:t>
      </w:r>
      <w:proofErr w:type="spellStart"/>
      <w:proofErr w:type="gramStart"/>
      <w:r>
        <w:rPr>
          <w:sz w:val="28"/>
          <w:szCs w:val="28"/>
          <w:lang w:bidi="en-US"/>
        </w:rPr>
        <w:t>СБ</w:t>
      </w:r>
      <w:proofErr w:type="spellEnd"/>
      <w:proofErr w:type="gramEnd"/>
      <w:r>
        <w:rPr>
          <w:sz w:val="28"/>
          <w:szCs w:val="28"/>
          <w:lang w:bidi="en-US"/>
        </w:rPr>
        <w:t xml:space="preserve"> РФ за 2010-</w:t>
      </w:r>
      <w:proofErr w:type="spellStart"/>
      <w:r>
        <w:rPr>
          <w:sz w:val="28"/>
          <w:szCs w:val="28"/>
          <w:lang w:bidi="en-US"/>
        </w:rPr>
        <w:t>2012гг</w:t>
      </w:r>
      <w:proofErr w:type="spellEnd"/>
      <w:r>
        <w:rPr>
          <w:sz w:val="28"/>
          <w:szCs w:val="28"/>
          <w:lang w:bidi="en-US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Банковское дело : розничный бизнес 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/ Г. Н. Белоглазова [и др.].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>, 2010. - 413 с.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Анисимова А. И. Структура рынка банковских услуг и ее влияние на конкуренцию (на примере двух российских регионов) / А. И. Анисимова, А. В. Верников // Деньги и кредит. - 2011. - № 11. - С. 53-62. - </w:t>
      </w:r>
      <w:proofErr w:type="spellStart"/>
      <w:r>
        <w:rPr>
          <w:color w:val="000000"/>
          <w:sz w:val="28"/>
          <w:szCs w:val="28"/>
        </w:rPr>
        <w:t>Библиогр</w:t>
      </w:r>
      <w:proofErr w:type="spellEnd"/>
      <w:r>
        <w:rPr>
          <w:color w:val="000000"/>
          <w:sz w:val="28"/>
          <w:szCs w:val="28"/>
        </w:rPr>
        <w:t xml:space="preserve">.: с. 61-62 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Нечаев А. С. Методика расчета платежей при различных формах кредитования / А. С. Нечаев // Вестник </w:t>
      </w:r>
      <w:proofErr w:type="spellStart"/>
      <w:r>
        <w:rPr>
          <w:color w:val="000000"/>
          <w:sz w:val="28"/>
          <w:szCs w:val="28"/>
        </w:rPr>
        <w:t>УрФУ</w:t>
      </w:r>
      <w:proofErr w:type="spellEnd"/>
      <w:r>
        <w:rPr>
          <w:color w:val="000000"/>
          <w:sz w:val="28"/>
          <w:szCs w:val="28"/>
        </w:rPr>
        <w:t>. Серия: Экономика и управление. - 2009. - № 3. - С. 118-132.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Петри А. А. Методическое обеспечение диагностики рыночной ориентированности банковских услуг : </w:t>
      </w:r>
      <w:proofErr w:type="spellStart"/>
      <w:r>
        <w:rPr>
          <w:color w:val="000000"/>
          <w:sz w:val="28"/>
          <w:szCs w:val="28"/>
        </w:rPr>
        <w:t>автореф</w:t>
      </w:r>
      <w:proofErr w:type="spellEnd"/>
      <w:r>
        <w:rPr>
          <w:color w:val="000000"/>
          <w:sz w:val="28"/>
          <w:szCs w:val="28"/>
        </w:rPr>
        <w:t xml:space="preserve">... канд. </w:t>
      </w:r>
      <w:proofErr w:type="spellStart"/>
      <w:r>
        <w:rPr>
          <w:color w:val="000000"/>
          <w:sz w:val="28"/>
          <w:szCs w:val="28"/>
        </w:rPr>
        <w:t>экон</w:t>
      </w:r>
      <w:proofErr w:type="spellEnd"/>
      <w:r>
        <w:rPr>
          <w:color w:val="000000"/>
          <w:sz w:val="28"/>
          <w:szCs w:val="28"/>
        </w:rPr>
        <w:t>. наук: 08.00.05 / А. А. Петри ; Байкал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ос. ун-т экономики и права. - Иркутск, 2011. - 23 с.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Альтернативный рынок банковских услуг / М. Кирьянов // Банковское дело. - 2011. - № 3. - С. 7-20.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Банковское дело. Экспресс-курс 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/ О. И. Лаврушин [и др.]. - 4-е изд., стер.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>, 2011. - 348 с.</w:t>
      </w:r>
    </w:p>
    <w:p w:rsidR="001B7258" w:rsidRDefault="001B7258" w:rsidP="001B7258">
      <w:pPr>
        <w:widowControl w:val="0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 xml:space="preserve">. Финансовый анализ банковской деятельности: оценка финансового состояния банков, методика расчетов лимитов межбанковского кредитования и методика расчета собственных средств (капитала).  М.: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-ДАНА,   2007. - 304 с.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Андреева А. В. Особенности конфликтно-динамической концепции стратегического маркетинга на посткризисном рынке банковских услуг / А. В. Андреева // </w:t>
      </w:r>
      <w:proofErr w:type="spellStart"/>
      <w:r>
        <w:rPr>
          <w:color w:val="000000"/>
          <w:sz w:val="28"/>
          <w:szCs w:val="28"/>
        </w:rPr>
        <w:t>Terra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Eco№omicus</w:t>
      </w:r>
      <w:proofErr w:type="spellEnd"/>
      <w:r>
        <w:rPr>
          <w:color w:val="000000"/>
          <w:sz w:val="28"/>
          <w:szCs w:val="28"/>
        </w:rPr>
        <w:t xml:space="preserve">. - 2010. - Т. 8, № 3-3. - С. 84-89. 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 Е. Стратегии и методы ценообразования в кредитных организациях / Е. Орлов // Вестник Института экономики РАН. - 2009. - № 1. - С. 209-216.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Большедворова</w:t>
      </w:r>
      <w:proofErr w:type="spellEnd"/>
      <w:r>
        <w:rPr>
          <w:color w:val="000000"/>
          <w:sz w:val="28"/>
          <w:szCs w:val="28"/>
        </w:rPr>
        <w:t xml:space="preserve"> С. А. Совершенствование методов продвижения банковских продуктов ДБ АО «Сбербанк России» в целях завоевания рынков / С. А. </w:t>
      </w:r>
      <w:proofErr w:type="spellStart"/>
      <w:r>
        <w:rPr>
          <w:color w:val="000000"/>
          <w:sz w:val="28"/>
          <w:szCs w:val="28"/>
        </w:rPr>
        <w:t>Большедворова</w:t>
      </w:r>
      <w:proofErr w:type="spellEnd"/>
      <w:r>
        <w:rPr>
          <w:color w:val="000000"/>
          <w:sz w:val="28"/>
          <w:szCs w:val="28"/>
        </w:rPr>
        <w:t xml:space="preserve"> // Наука о человеке: гуманитарные исследования. - 2011. - № 8. - С. 26-35. 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Гончарук А. С. Качественный сервис и основные направления его совершенствования на рынке розничных банковских услуг / А. С. Гончарук // Вестник Ростовского государственного экономического университета </w:t>
      </w:r>
      <w:proofErr w:type="spellStart"/>
      <w:r>
        <w:rPr>
          <w:color w:val="000000"/>
          <w:sz w:val="28"/>
          <w:szCs w:val="28"/>
        </w:rPr>
        <w:t>РИНХ</w:t>
      </w:r>
      <w:proofErr w:type="spellEnd"/>
      <w:r>
        <w:rPr>
          <w:color w:val="000000"/>
          <w:sz w:val="28"/>
          <w:szCs w:val="28"/>
        </w:rPr>
        <w:t>. - 2011. - № 33. - С. 97-104.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Скрыпник</w:t>
      </w:r>
      <w:proofErr w:type="spellEnd"/>
      <w:r>
        <w:rPr>
          <w:color w:val="000000"/>
          <w:sz w:val="28"/>
          <w:szCs w:val="28"/>
        </w:rPr>
        <w:t xml:space="preserve"> Е. Ю. Оценка кредитного риска розничных банковских продуктов на стадии предоставления кредита / Е. Ю. </w:t>
      </w:r>
      <w:proofErr w:type="spellStart"/>
      <w:r>
        <w:rPr>
          <w:color w:val="000000"/>
          <w:sz w:val="28"/>
          <w:szCs w:val="28"/>
        </w:rPr>
        <w:t>Скрыпник</w:t>
      </w:r>
      <w:proofErr w:type="spellEnd"/>
      <w:r>
        <w:rPr>
          <w:color w:val="000000"/>
          <w:sz w:val="28"/>
          <w:szCs w:val="28"/>
        </w:rPr>
        <w:t xml:space="preserve"> // Вестник Воронежского государственного университета. Серия: Экономика и управление. - 2010. - № 2. - С. 221-230.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Дремина</w:t>
      </w:r>
      <w:proofErr w:type="spellEnd"/>
      <w:r>
        <w:rPr>
          <w:color w:val="000000"/>
          <w:sz w:val="28"/>
          <w:szCs w:val="28"/>
        </w:rPr>
        <w:t xml:space="preserve"> Г. А. Инструменты повышения эффективности банковских услуг в условиях финансовой нестабильности / Г. А. </w:t>
      </w:r>
      <w:proofErr w:type="spellStart"/>
      <w:r>
        <w:rPr>
          <w:color w:val="000000"/>
          <w:sz w:val="28"/>
          <w:szCs w:val="28"/>
        </w:rPr>
        <w:t>Дремина</w:t>
      </w:r>
      <w:proofErr w:type="spellEnd"/>
      <w:r>
        <w:rPr>
          <w:color w:val="000000"/>
          <w:sz w:val="28"/>
          <w:szCs w:val="28"/>
        </w:rPr>
        <w:t xml:space="preserve"> // Вестник Омского университета. Серия: Экономика. - 2010. - № 3. - С. 160-164.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Егорова Н. Е. К вопросу о соотношении категорий «банковская операция», «кредитная операция», «банковская сделка» / Н. Е. Егорова // Актуальные проблемы российского права. - 2010. - № 2. - С. 170-177</w:t>
      </w:r>
    </w:p>
    <w:p w:rsidR="001B7258" w:rsidRDefault="001B7258" w:rsidP="001B7258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Жукова Е. Ф. Банки и банковские операции. – М.: Банки и биржи –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, 2010. – 484 с.</w:t>
      </w:r>
    </w:p>
    <w:p w:rsidR="001B7258" w:rsidRDefault="001B7258" w:rsidP="001B7258">
      <w:pPr>
        <w:widowControl w:val="0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Ключников </w:t>
      </w:r>
      <w:proofErr w:type="spellStart"/>
      <w:r>
        <w:rPr>
          <w:sz w:val="28"/>
          <w:szCs w:val="28"/>
        </w:rPr>
        <w:t>М.В</w:t>
      </w:r>
      <w:proofErr w:type="spellEnd"/>
      <w:r>
        <w:rPr>
          <w:sz w:val="28"/>
          <w:szCs w:val="28"/>
        </w:rPr>
        <w:t>. Анализ показателей, характеризующих финансовую деятельность коммерческих банков// Финансы и кредит.-2010.-№20 (134).-</w:t>
      </w:r>
      <w:proofErr w:type="spellStart"/>
      <w:r>
        <w:rPr>
          <w:sz w:val="28"/>
          <w:szCs w:val="28"/>
        </w:rPr>
        <w:t>С.40</w:t>
      </w:r>
      <w:proofErr w:type="spellEnd"/>
      <w:r>
        <w:rPr>
          <w:sz w:val="28"/>
          <w:szCs w:val="28"/>
        </w:rPr>
        <w:t>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 xml:space="preserve">Кудрявцева Ю. В. Направления совершенствования видов кредитных услуг населению </w:t>
      </w:r>
      <w:r>
        <w:rPr>
          <w:color w:val="000000"/>
          <w:sz w:val="28"/>
          <w:szCs w:val="28"/>
          <w:lang w:val="en-US"/>
        </w:rPr>
        <w:t xml:space="preserve">= Development tendencies of retail banking services for private customers / 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Кудрявцева</w:t>
      </w:r>
      <w:r>
        <w:rPr>
          <w:color w:val="000000"/>
          <w:sz w:val="28"/>
          <w:szCs w:val="28"/>
          <w:lang w:val="en-US"/>
        </w:rPr>
        <w:t xml:space="preserve"> // </w:t>
      </w:r>
      <w:r>
        <w:rPr>
          <w:color w:val="000000"/>
          <w:sz w:val="28"/>
          <w:szCs w:val="28"/>
        </w:rPr>
        <w:t>Банковские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  <w:lang w:val="en-US"/>
        </w:rPr>
        <w:t xml:space="preserve">. - 2011. - № 10. -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. 32-36.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Курманова Л. Институциональные факторы конкурентоспособности кредитных организаций / Л. Курманова, Д. Курманова // РИСК: ресурсы, информация, снабжение, конкуренция. - 2011. - № 4, Ч. 1. - С. 224-227.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Новаторов Э. В. Многомерная сегментация и стратегии охвата рынка в банковской сфере / Э. В. Новаторов // Банковское дело. - 2011. - № 10. - С. 67-69.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Оробинский</w:t>
      </w:r>
      <w:proofErr w:type="spellEnd"/>
      <w:r>
        <w:rPr>
          <w:color w:val="000000"/>
          <w:sz w:val="28"/>
          <w:szCs w:val="28"/>
        </w:rPr>
        <w:t xml:space="preserve"> С. С. Банковский продукт как объект предпринимательской деятельности / С. С. </w:t>
      </w:r>
      <w:proofErr w:type="spellStart"/>
      <w:r>
        <w:rPr>
          <w:color w:val="000000"/>
          <w:sz w:val="28"/>
          <w:szCs w:val="28"/>
        </w:rPr>
        <w:t>Оробинский</w:t>
      </w:r>
      <w:proofErr w:type="spellEnd"/>
      <w:r>
        <w:rPr>
          <w:color w:val="000000"/>
          <w:sz w:val="28"/>
          <w:szCs w:val="28"/>
        </w:rPr>
        <w:t xml:space="preserve"> // Вестник Омского университета. Серия: Экономика. - 2009. - № 3. - С. 165-168. 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Поляков В. В. Формирование квалифицированного спроса как проблема развития российского банковского розничного сектора / В. В. Поляков // Известия Иркутской государственной экономической академии. - 2011. - № 2. - С. 92-94.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Пронина А. М. Стратегические перспективы развития рынка банковских услуг в России на фоне финансового кризиса / А. М. Пронина, А. Н. </w:t>
      </w:r>
      <w:proofErr w:type="spellStart"/>
      <w:r>
        <w:rPr>
          <w:color w:val="000000"/>
          <w:sz w:val="28"/>
          <w:szCs w:val="28"/>
        </w:rPr>
        <w:t>Стрих</w:t>
      </w:r>
      <w:proofErr w:type="spellEnd"/>
      <w:r>
        <w:rPr>
          <w:color w:val="000000"/>
          <w:sz w:val="28"/>
          <w:szCs w:val="28"/>
        </w:rPr>
        <w:t xml:space="preserve"> // Сибирская финансовая школа. - 2010. - № 1. - С. 61-65.</w:t>
      </w:r>
    </w:p>
    <w:p w:rsidR="001B7258" w:rsidRDefault="001B7258" w:rsidP="001B7258">
      <w:pPr>
        <w:pStyle w:val="a5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Руль Е. С. Развитие конкурентной среды на рынке банковских услуг России / Е. Руль // Актуальные проблемы гуманитарных и естественных наук. - 2011. - № 5. - С. 58-61. </w:t>
      </w:r>
    </w:p>
    <w:p w:rsidR="001B7258" w:rsidRDefault="001B7258" w:rsidP="001B725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Лукьяненко </w:t>
      </w:r>
      <w:proofErr w:type="spellStart"/>
      <w:r>
        <w:rPr>
          <w:sz w:val="28"/>
          <w:szCs w:val="28"/>
        </w:rPr>
        <w:t>В.З</w:t>
      </w:r>
      <w:proofErr w:type="spellEnd"/>
      <w:r>
        <w:rPr>
          <w:sz w:val="28"/>
          <w:szCs w:val="28"/>
        </w:rPr>
        <w:t>. Мы должны сказать клиенту: «Спасибо, приходите к нам опять!» // Наш банк сегодня. 2012. №1. - С. 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2.</w:t>
      </w:r>
    </w:p>
    <w:bookmarkEnd w:id="0"/>
    <w:p w:rsidR="006E4336" w:rsidRPr="001B7258" w:rsidRDefault="006E4336" w:rsidP="001B7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4336" w:rsidRPr="001B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3234D"/>
    <w:multiLevelType w:val="hybridMultilevel"/>
    <w:tmpl w:val="690E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58"/>
    <w:rsid w:val="001B7258"/>
    <w:rsid w:val="006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258"/>
    <w:rPr>
      <w:b/>
      <w:bCs/>
    </w:rPr>
  </w:style>
  <w:style w:type="paragraph" w:customStyle="1" w:styleId="11">
    <w:name w:val="Заголовок 11"/>
    <w:basedOn w:val="a"/>
    <w:next w:val="a"/>
    <w:qFormat/>
    <w:rsid w:val="001B7258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  <w:lang w:val="en-US" w:bidi="en-US"/>
    </w:rPr>
  </w:style>
  <w:style w:type="paragraph" w:styleId="a5">
    <w:name w:val="List Paragraph"/>
    <w:basedOn w:val="a"/>
    <w:qFormat/>
    <w:rsid w:val="001B7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258"/>
    <w:rPr>
      <w:b/>
      <w:bCs/>
    </w:rPr>
  </w:style>
  <w:style w:type="paragraph" w:customStyle="1" w:styleId="11">
    <w:name w:val="Заголовок 11"/>
    <w:basedOn w:val="a"/>
    <w:next w:val="a"/>
    <w:qFormat/>
    <w:rsid w:val="001B7258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  <w:lang w:val="en-US" w:bidi="en-US"/>
    </w:rPr>
  </w:style>
  <w:style w:type="paragraph" w:styleId="a5">
    <w:name w:val="List Paragraph"/>
    <w:basedOn w:val="a"/>
    <w:qFormat/>
    <w:rsid w:val="001B7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2015-03-13T11:10:00Z</dcterms:created>
  <dcterms:modified xsi:type="dcterms:W3CDTF">2015-03-13T11:12:00Z</dcterms:modified>
</cp:coreProperties>
</file>