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04" w:rsidRPr="00D01D04" w:rsidRDefault="00D01D04" w:rsidP="00D01D04">
      <w:pPr>
        <w:spacing w:before="150" w:after="150" w:line="332" w:lineRule="atLeast"/>
        <w:jc w:val="center"/>
        <w:textAlignment w:val="baseline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</w:t>
      </w:r>
    </w:p>
    <w:p w:rsidR="00D01D04" w:rsidRPr="00D01D04" w:rsidRDefault="00D01D04" w:rsidP="00D01D04">
      <w:pPr>
        <w:spacing w:before="240" w:after="240" w:line="332" w:lineRule="atLeast"/>
        <w:textAlignment w:val="baseline"/>
        <w:rPr>
          <w:color w:val="000000"/>
          <w:sz w:val="28"/>
          <w:szCs w:val="28"/>
        </w:rPr>
      </w:pPr>
      <w:proofErr w:type="gramStart"/>
      <w:r w:rsidRPr="00D01D04">
        <w:rPr>
          <w:color w:val="000000"/>
          <w:sz w:val="28"/>
          <w:szCs w:val="28"/>
        </w:rPr>
        <w:t>Ознакомление с хозяйственной деятельностью предприятия, основами построения бухгалтерского учета, экономического анализа и внутреннего аудита</w:t>
      </w:r>
      <w:r w:rsidRPr="00D01D04">
        <w:rPr>
          <w:color w:val="000000"/>
          <w:sz w:val="28"/>
          <w:szCs w:val="28"/>
        </w:rPr>
        <w:br/>
        <w:t>Учет капитала</w:t>
      </w:r>
      <w:r w:rsidRPr="00D01D04">
        <w:rPr>
          <w:color w:val="000000"/>
          <w:sz w:val="28"/>
          <w:szCs w:val="28"/>
        </w:rPr>
        <w:br/>
        <w:t>Учет основных средств и нематериальных активов</w:t>
      </w:r>
      <w:r w:rsidRPr="00D01D04">
        <w:rPr>
          <w:color w:val="000000"/>
          <w:sz w:val="28"/>
          <w:szCs w:val="28"/>
        </w:rPr>
        <w:br/>
        <w:t>Анализ основных средств и нематериальных активов</w:t>
      </w:r>
      <w:r w:rsidRPr="00D01D04">
        <w:rPr>
          <w:color w:val="000000"/>
          <w:sz w:val="28"/>
          <w:szCs w:val="28"/>
        </w:rPr>
        <w:br/>
        <w:t>Учет инвестиций</w:t>
      </w:r>
      <w:r w:rsidRPr="00D01D04">
        <w:rPr>
          <w:color w:val="000000"/>
          <w:sz w:val="28"/>
          <w:szCs w:val="28"/>
        </w:rPr>
        <w:br/>
        <w:t>Учет и аудит запасов</w:t>
      </w:r>
      <w:r w:rsidRPr="00D01D04">
        <w:rPr>
          <w:color w:val="000000"/>
          <w:sz w:val="28"/>
          <w:szCs w:val="28"/>
        </w:rPr>
        <w:br/>
        <w:t>Учет денежных средств</w:t>
      </w:r>
      <w:r w:rsidRPr="00D01D04">
        <w:rPr>
          <w:color w:val="000000"/>
          <w:sz w:val="28"/>
          <w:szCs w:val="28"/>
        </w:rPr>
        <w:br/>
        <w:t>аудит денежных средств</w:t>
      </w:r>
      <w:r w:rsidRPr="00D01D04">
        <w:rPr>
          <w:color w:val="000000"/>
          <w:sz w:val="28"/>
          <w:szCs w:val="28"/>
        </w:rPr>
        <w:br/>
        <w:t>Учет, анализ и аудит дебиторской задолженности</w:t>
      </w:r>
      <w:r w:rsidRPr="00D01D04">
        <w:rPr>
          <w:color w:val="000000"/>
          <w:sz w:val="28"/>
          <w:szCs w:val="28"/>
        </w:rPr>
        <w:br/>
        <w:t>Учет обязательств</w:t>
      </w:r>
      <w:r w:rsidRPr="00D01D04">
        <w:rPr>
          <w:color w:val="000000"/>
          <w:sz w:val="28"/>
          <w:szCs w:val="28"/>
        </w:rPr>
        <w:br/>
        <w:t>Анализ и аудит обязательств</w:t>
      </w:r>
      <w:r w:rsidRPr="00D01D04">
        <w:rPr>
          <w:color w:val="000000"/>
          <w:sz w:val="28"/>
          <w:szCs w:val="28"/>
        </w:rPr>
        <w:br/>
        <w:t>Учет расчетов по оплате труда</w:t>
      </w:r>
      <w:r w:rsidRPr="00D01D04">
        <w:rPr>
          <w:color w:val="000000"/>
          <w:sz w:val="28"/>
          <w:szCs w:val="28"/>
        </w:rPr>
        <w:br/>
        <w:t>Аудит расчетов по</w:t>
      </w:r>
      <w:proofErr w:type="gramEnd"/>
      <w:r w:rsidRPr="00D01D04">
        <w:rPr>
          <w:color w:val="000000"/>
          <w:sz w:val="28"/>
          <w:szCs w:val="28"/>
        </w:rPr>
        <w:t xml:space="preserve"> оплате труда</w:t>
      </w:r>
      <w:r w:rsidRPr="00D01D04">
        <w:rPr>
          <w:color w:val="000000"/>
          <w:sz w:val="28"/>
          <w:szCs w:val="28"/>
        </w:rPr>
        <w:br/>
        <w:t>Учет, анализ и аудит расходов и доходов</w:t>
      </w:r>
      <w:r w:rsidRPr="00D01D04">
        <w:rPr>
          <w:color w:val="000000"/>
          <w:sz w:val="28"/>
          <w:szCs w:val="28"/>
        </w:rPr>
        <w:br/>
        <w:t>Финансовая отчетность: методика составления и анализ основных показателей</w:t>
      </w:r>
      <w:r w:rsidRPr="00D01D04">
        <w:rPr>
          <w:color w:val="000000"/>
          <w:sz w:val="28"/>
          <w:szCs w:val="28"/>
        </w:rPr>
        <w:br/>
        <w:t>Учет, анализ и аудит производственных затрат</w:t>
      </w:r>
      <w:r w:rsidRPr="00D01D04">
        <w:rPr>
          <w:color w:val="000000"/>
          <w:sz w:val="28"/>
          <w:szCs w:val="28"/>
        </w:rPr>
        <w:br/>
        <w:t>Учет, анализ и аудит производственных затрат</w:t>
      </w:r>
      <w:r w:rsidRPr="00D01D04">
        <w:rPr>
          <w:color w:val="000000"/>
          <w:sz w:val="28"/>
          <w:szCs w:val="28"/>
        </w:rPr>
        <w:br/>
        <w:t>Налоговый учет корпоративного подоходного налога, налоговая отчетность по КПН</w:t>
      </w:r>
    </w:p>
    <w:p w:rsidR="00D01D04" w:rsidRDefault="00D01D04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Приложения </w:t>
      </w:r>
    </w:p>
    <w:p w:rsidR="00D01D04" w:rsidRDefault="00D01D0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1D04" w:rsidRPr="00D01D04" w:rsidRDefault="00D01D04" w:rsidP="00D01D04">
      <w:pPr>
        <w:keepNext/>
        <w:keepLines/>
        <w:spacing w:line="276" w:lineRule="auto"/>
        <w:ind w:firstLine="567"/>
        <w:outlineLvl w:val="0"/>
        <w:rPr>
          <w:b/>
          <w:bCs/>
          <w:sz w:val="28"/>
          <w:szCs w:val="28"/>
        </w:rPr>
      </w:pPr>
      <w:bookmarkStart w:id="0" w:name="_Toc386631471"/>
      <w:r w:rsidRPr="00D01D04">
        <w:rPr>
          <w:b/>
          <w:bCs/>
          <w:sz w:val="28"/>
          <w:szCs w:val="28"/>
        </w:rPr>
        <w:lastRenderedPageBreak/>
        <w:t>Список использованной литературы</w:t>
      </w:r>
      <w:bookmarkEnd w:id="0"/>
    </w:p>
    <w:p w:rsidR="00D01D04" w:rsidRPr="00D01D04" w:rsidRDefault="00D01D04" w:rsidP="00D01D04">
      <w:pPr>
        <w:ind w:firstLine="567"/>
        <w:jc w:val="both"/>
        <w:rPr>
          <w:sz w:val="28"/>
          <w:szCs w:val="28"/>
        </w:rPr>
      </w:pPr>
    </w:p>
    <w:p w:rsidR="00D01D04" w:rsidRPr="00D01D04" w:rsidRDefault="00D01D04" w:rsidP="00D01D04">
      <w:pPr>
        <w:ind w:firstLine="567"/>
        <w:jc w:val="both"/>
        <w:rPr>
          <w:sz w:val="28"/>
          <w:szCs w:val="22"/>
        </w:rPr>
      </w:pPr>
      <w:r w:rsidRPr="00D01D04">
        <w:rPr>
          <w:sz w:val="28"/>
          <w:szCs w:val="22"/>
        </w:rPr>
        <w:t xml:space="preserve">1. </w:t>
      </w:r>
      <w:proofErr w:type="spellStart"/>
      <w:r w:rsidRPr="00D01D04">
        <w:rPr>
          <w:sz w:val="28"/>
          <w:szCs w:val="22"/>
        </w:rPr>
        <w:t>Сейдахметова</w:t>
      </w:r>
      <w:proofErr w:type="spellEnd"/>
      <w:r w:rsidRPr="00D01D04">
        <w:rPr>
          <w:sz w:val="28"/>
          <w:szCs w:val="22"/>
        </w:rPr>
        <w:t xml:space="preserve"> Ф.С. Современный бухгалтерский учет. Учебное пособие. - Алматы: Экономика, 2000.-468с.; </w:t>
      </w:r>
    </w:p>
    <w:p w:rsidR="00D01D04" w:rsidRPr="00D01D04" w:rsidRDefault="00D01D04" w:rsidP="00D01D04">
      <w:pPr>
        <w:ind w:firstLine="567"/>
        <w:jc w:val="both"/>
        <w:rPr>
          <w:sz w:val="28"/>
          <w:szCs w:val="22"/>
        </w:rPr>
      </w:pPr>
      <w:r w:rsidRPr="00D01D04">
        <w:rPr>
          <w:sz w:val="28"/>
          <w:szCs w:val="22"/>
        </w:rPr>
        <w:t xml:space="preserve">2. </w:t>
      </w:r>
      <w:proofErr w:type="spellStart"/>
      <w:r w:rsidRPr="00D01D04">
        <w:rPr>
          <w:sz w:val="28"/>
          <w:szCs w:val="22"/>
        </w:rPr>
        <w:t>Радостовец</w:t>
      </w:r>
      <w:proofErr w:type="spellEnd"/>
      <w:r w:rsidRPr="00D01D04">
        <w:rPr>
          <w:sz w:val="28"/>
          <w:szCs w:val="22"/>
        </w:rPr>
        <w:t xml:space="preserve"> В.К. Финансовый и управленческий учет на предприятии – Алматы: НАН «</w:t>
      </w:r>
      <w:proofErr w:type="spellStart"/>
      <w:r w:rsidRPr="00D01D04">
        <w:rPr>
          <w:sz w:val="28"/>
          <w:szCs w:val="22"/>
        </w:rPr>
        <w:t>Центраудит</w:t>
      </w:r>
      <w:proofErr w:type="spellEnd"/>
      <w:r w:rsidRPr="00D01D04">
        <w:rPr>
          <w:sz w:val="28"/>
          <w:szCs w:val="22"/>
        </w:rPr>
        <w:t>», 2007.-311с.;</w:t>
      </w:r>
    </w:p>
    <w:p w:rsidR="00D01D04" w:rsidRPr="00D01D04" w:rsidRDefault="00D01D04" w:rsidP="00D01D04">
      <w:pPr>
        <w:ind w:firstLine="567"/>
        <w:jc w:val="both"/>
        <w:rPr>
          <w:sz w:val="28"/>
          <w:szCs w:val="22"/>
        </w:rPr>
      </w:pPr>
      <w:r w:rsidRPr="00D01D04">
        <w:rPr>
          <w:sz w:val="28"/>
          <w:szCs w:val="22"/>
        </w:rPr>
        <w:t xml:space="preserve">3. </w:t>
      </w:r>
      <w:proofErr w:type="spellStart"/>
      <w:r w:rsidRPr="00D01D04">
        <w:rPr>
          <w:sz w:val="28"/>
          <w:szCs w:val="22"/>
        </w:rPr>
        <w:t>Разливаева</w:t>
      </w:r>
      <w:proofErr w:type="spellEnd"/>
      <w:r w:rsidRPr="00D01D04">
        <w:rPr>
          <w:sz w:val="28"/>
          <w:szCs w:val="22"/>
        </w:rPr>
        <w:t xml:space="preserve"> Л.В. Управленческий учет. Учебно-практическое пособие – Караганда, 2001. – 200с.;</w:t>
      </w:r>
    </w:p>
    <w:p w:rsidR="00D01D04" w:rsidRPr="00D01D04" w:rsidRDefault="00D01D04" w:rsidP="00D01D04">
      <w:pPr>
        <w:ind w:firstLine="567"/>
        <w:jc w:val="both"/>
        <w:rPr>
          <w:sz w:val="28"/>
          <w:szCs w:val="22"/>
        </w:rPr>
      </w:pPr>
      <w:r w:rsidRPr="00D01D04">
        <w:rPr>
          <w:sz w:val="28"/>
          <w:szCs w:val="22"/>
        </w:rPr>
        <w:t xml:space="preserve">4. Нурпеисов Э.О. Бухгалтерский учет в организациях: Учебное пособие. </w:t>
      </w:r>
      <w:proofErr w:type="gramStart"/>
      <w:r w:rsidRPr="00D01D04">
        <w:rPr>
          <w:sz w:val="28"/>
          <w:szCs w:val="22"/>
        </w:rPr>
        <w:t>-А</w:t>
      </w:r>
      <w:proofErr w:type="gramEnd"/>
      <w:r w:rsidRPr="00D01D04">
        <w:rPr>
          <w:sz w:val="28"/>
          <w:szCs w:val="22"/>
        </w:rPr>
        <w:t>лматы, 2006.-472с.;</w:t>
      </w:r>
    </w:p>
    <w:p w:rsidR="00D01D04" w:rsidRPr="00D01D04" w:rsidRDefault="00D01D04" w:rsidP="00D01D04">
      <w:pPr>
        <w:ind w:firstLine="567"/>
        <w:jc w:val="both"/>
        <w:rPr>
          <w:sz w:val="28"/>
          <w:szCs w:val="22"/>
        </w:rPr>
      </w:pPr>
      <w:r w:rsidRPr="00D01D04">
        <w:rPr>
          <w:sz w:val="28"/>
          <w:szCs w:val="22"/>
        </w:rPr>
        <w:t>5. Попова Л.А. Бухгалтерский учет на предприятии. Учебное пособие – Караганда, 2007. – 174с.;</w:t>
      </w:r>
    </w:p>
    <w:p w:rsidR="00D01D04" w:rsidRPr="00D01D04" w:rsidRDefault="00D01D04" w:rsidP="00D01D04">
      <w:pPr>
        <w:ind w:firstLine="567"/>
        <w:jc w:val="both"/>
        <w:rPr>
          <w:sz w:val="28"/>
          <w:szCs w:val="22"/>
        </w:rPr>
      </w:pPr>
      <w:r w:rsidRPr="00D01D04">
        <w:rPr>
          <w:sz w:val="28"/>
          <w:szCs w:val="22"/>
        </w:rPr>
        <w:t xml:space="preserve">6. </w:t>
      </w:r>
      <w:proofErr w:type="spellStart"/>
      <w:r w:rsidRPr="00D01D04">
        <w:rPr>
          <w:sz w:val="28"/>
          <w:szCs w:val="22"/>
        </w:rPr>
        <w:t>Разливаева</w:t>
      </w:r>
      <w:proofErr w:type="spellEnd"/>
      <w:r w:rsidRPr="00D01D04">
        <w:rPr>
          <w:sz w:val="28"/>
          <w:szCs w:val="22"/>
        </w:rPr>
        <w:t xml:space="preserve"> Л.В. Производственный учет: Учебное пособие – Караганда: КЭУ,2004.-210с.;</w:t>
      </w:r>
    </w:p>
    <w:p w:rsidR="00D01D04" w:rsidRPr="00D01D04" w:rsidRDefault="00D01D04" w:rsidP="00D01D04">
      <w:pPr>
        <w:ind w:firstLine="567"/>
        <w:jc w:val="both"/>
        <w:rPr>
          <w:sz w:val="28"/>
          <w:szCs w:val="22"/>
        </w:rPr>
      </w:pPr>
      <w:r w:rsidRPr="00D01D04">
        <w:rPr>
          <w:sz w:val="28"/>
          <w:szCs w:val="22"/>
        </w:rPr>
        <w:t xml:space="preserve">7. </w:t>
      </w:r>
      <w:proofErr w:type="spellStart"/>
      <w:r w:rsidRPr="00D01D04">
        <w:rPr>
          <w:sz w:val="28"/>
          <w:szCs w:val="22"/>
        </w:rPr>
        <w:t>Друри</w:t>
      </w:r>
      <w:proofErr w:type="spellEnd"/>
      <w:r w:rsidRPr="00D01D04">
        <w:rPr>
          <w:sz w:val="28"/>
          <w:szCs w:val="22"/>
        </w:rPr>
        <w:t xml:space="preserve"> К. Введение в управленческий и производственный учет. Пер. с англ. (под ред. </w:t>
      </w:r>
      <w:proofErr w:type="spellStart"/>
      <w:r w:rsidRPr="00D01D04">
        <w:rPr>
          <w:sz w:val="28"/>
          <w:szCs w:val="22"/>
        </w:rPr>
        <w:t>Мабалиной</w:t>
      </w:r>
      <w:proofErr w:type="spellEnd"/>
      <w:r w:rsidRPr="00D01D04">
        <w:rPr>
          <w:sz w:val="28"/>
          <w:szCs w:val="22"/>
        </w:rPr>
        <w:t xml:space="preserve"> С.А.) – М.: Аудит, </w:t>
      </w:r>
      <w:proofErr w:type="spellStart"/>
      <w:r w:rsidRPr="00D01D04">
        <w:rPr>
          <w:sz w:val="28"/>
          <w:szCs w:val="22"/>
        </w:rPr>
        <w:t>Юнити</w:t>
      </w:r>
      <w:proofErr w:type="spellEnd"/>
      <w:r w:rsidRPr="00D01D04">
        <w:rPr>
          <w:sz w:val="28"/>
          <w:szCs w:val="22"/>
        </w:rPr>
        <w:t>, 2004. – 146с.;</w:t>
      </w:r>
    </w:p>
    <w:p w:rsidR="00D01D04" w:rsidRPr="00D01D04" w:rsidRDefault="00D01D04" w:rsidP="00D01D04">
      <w:pPr>
        <w:ind w:firstLine="567"/>
        <w:jc w:val="both"/>
        <w:rPr>
          <w:sz w:val="28"/>
          <w:szCs w:val="22"/>
        </w:rPr>
      </w:pPr>
      <w:r w:rsidRPr="00D01D04">
        <w:rPr>
          <w:sz w:val="28"/>
          <w:szCs w:val="22"/>
        </w:rPr>
        <w:t xml:space="preserve">8. </w:t>
      </w:r>
      <w:proofErr w:type="spellStart"/>
      <w:r w:rsidRPr="00D01D04">
        <w:rPr>
          <w:sz w:val="28"/>
          <w:szCs w:val="22"/>
        </w:rPr>
        <w:t>Каменицер</w:t>
      </w:r>
      <w:proofErr w:type="spellEnd"/>
      <w:r w:rsidRPr="00D01D04">
        <w:rPr>
          <w:sz w:val="28"/>
          <w:szCs w:val="22"/>
        </w:rPr>
        <w:t xml:space="preserve"> С.Е. Организация, планирование и управление деятельностью промышленных предприятий, - М.: Наука и просвещение, 2011.-195с.;</w:t>
      </w:r>
    </w:p>
    <w:p w:rsidR="00D01D04" w:rsidRPr="00D01D04" w:rsidRDefault="00D01D04" w:rsidP="00D01D04">
      <w:pPr>
        <w:ind w:firstLine="567"/>
        <w:jc w:val="both"/>
        <w:rPr>
          <w:sz w:val="28"/>
          <w:szCs w:val="22"/>
        </w:rPr>
      </w:pPr>
      <w:r w:rsidRPr="00D01D04">
        <w:rPr>
          <w:sz w:val="28"/>
          <w:szCs w:val="22"/>
        </w:rPr>
        <w:t>9. Ковалев В.В. Анализ хозяйственной деятельности предприятия, - М.: 2008.-226с.;</w:t>
      </w:r>
    </w:p>
    <w:p w:rsidR="00D01D04" w:rsidRPr="00D01D04" w:rsidRDefault="00D01D04" w:rsidP="00D01D04">
      <w:pPr>
        <w:ind w:firstLine="567"/>
        <w:jc w:val="both"/>
        <w:rPr>
          <w:sz w:val="28"/>
          <w:szCs w:val="22"/>
        </w:rPr>
      </w:pPr>
      <w:r w:rsidRPr="00D01D04">
        <w:rPr>
          <w:sz w:val="28"/>
          <w:szCs w:val="22"/>
        </w:rPr>
        <w:t xml:space="preserve">10. </w:t>
      </w:r>
      <w:proofErr w:type="spellStart"/>
      <w:r w:rsidRPr="00D01D04">
        <w:rPr>
          <w:sz w:val="28"/>
          <w:szCs w:val="22"/>
        </w:rPr>
        <w:t>Нидлз</w:t>
      </w:r>
      <w:proofErr w:type="spellEnd"/>
      <w:r w:rsidRPr="00D01D04">
        <w:rPr>
          <w:sz w:val="28"/>
          <w:szCs w:val="22"/>
        </w:rPr>
        <w:t xml:space="preserve"> Б., Андерсон Х., </w:t>
      </w:r>
      <w:proofErr w:type="spellStart"/>
      <w:r w:rsidRPr="00D01D04">
        <w:rPr>
          <w:sz w:val="28"/>
          <w:szCs w:val="22"/>
        </w:rPr>
        <w:t>Колдуэлл</w:t>
      </w:r>
      <w:proofErr w:type="spellEnd"/>
      <w:r w:rsidRPr="00D01D04">
        <w:rPr>
          <w:sz w:val="28"/>
          <w:szCs w:val="22"/>
        </w:rPr>
        <w:t xml:space="preserve"> Д. Принципы бухгалтерского учета. Пер. с англ. Под </w:t>
      </w:r>
      <w:proofErr w:type="spellStart"/>
      <w:r w:rsidRPr="00D01D04">
        <w:rPr>
          <w:sz w:val="28"/>
          <w:szCs w:val="22"/>
        </w:rPr>
        <w:t>ред.Я.В.Соколова</w:t>
      </w:r>
      <w:proofErr w:type="spellEnd"/>
      <w:r w:rsidRPr="00D01D04">
        <w:rPr>
          <w:sz w:val="28"/>
          <w:szCs w:val="22"/>
        </w:rPr>
        <w:t xml:space="preserve"> – 2-е изд., стереотип. – М.: Финансы и статистика, 2007. – 496с.;</w:t>
      </w:r>
    </w:p>
    <w:p w:rsidR="00D01D04" w:rsidRPr="00D01D04" w:rsidRDefault="00D01D04" w:rsidP="00D01D04">
      <w:pPr>
        <w:ind w:firstLine="567"/>
        <w:jc w:val="both"/>
        <w:rPr>
          <w:sz w:val="28"/>
          <w:szCs w:val="22"/>
        </w:rPr>
      </w:pPr>
      <w:r w:rsidRPr="00D01D04">
        <w:rPr>
          <w:sz w:val="28"/>
          <w:szCs w:val="22"/>
        </w:rPr>
        <w:t xml:space="preserve">11. </w:t>
      </w:r>
      <w:proofErr w:type="spellStart"/>
      <w:r w:rsidRPr="00D01D04">
        <w:rPr>
          <w:sz w:val="28"/>
          <w:szCs w:val="22"/>
        </w:rPr>
        <w:t>Радостовец</w:t>
      </w:r>
      <w:proofErr w:type="spellEnd"/>
      <w:r w:rsidRPr="00D01D04">
        <w:rPr>
          <w:sz w:val="28"/>
          <w:szCs w:val="22"/>
        </w:rPr>
        <w:t xml:space="preserve"> В.К. и др. Бухгалтерский учет на предприятии. Издание 3 доп. и </w:t>
      </w:r>
      <w:proofErr w:type="spellStart"/>
      <w:r w:rsidRPr="00D01D04">
        <w:rPr>
          <w:sz w:val="28"/>
          <w:szCs w:val="22"/>
        </w:rPr>
        <w:t>перераб</w:t>
      </w:r>
      <w:proofErr w:type="spellEnd"/>
      <w:r w:rsidRPr="00D01D04">
        <w:rPr>
          <w:sz w:val="28"/>
          <w:szCs w:val="22"/>
        </w:rPr>
        <w:t xml:space="preserve">. - Алматы: </w:t>
      </w:r>
      <w:proofErr w:type="spellStart"/>
      <w:r w:rsidRPr="00D01D04">
        <w:rPr>
          <w:sz w:val="28"/>
          <w:szCs w:val="22"/>
        </w:rPr>
        <w:t>Центраудит</w:t>
      </w:r>
      <w:proofErr w:type="spellEnd"/>
      <w:r w:rsidRPr="00D01D04">
        <w:rPr>
          <w:sz w:val="28"/>
          <w:szCs w:val="22"/>
        </w:rPr>
        <w:t>, 2002. – 728с.;</w:t>
      </w:r>
    </w:p>
    <w:p w:rsidR="00D01D04" w:rsidRPr="00D01D04" w:rsidRDefault="00D01D04" w:rsidP="00D01D0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1D04">
        <w:rPr>
          <w:sz w:val="28"/>
          <w:szCs w:val="28"/>
        </w:rPr>
        <w:t xml:space="preserve">12. Бабаева З.Д., Терехова В.А., </w:t>
      </w:r>
      <w:proofErr w:type="spellStart"/>
      <w:r w:rsidRPr="00D01D04">
        <w:rPr>
          <w:sz w:val="28"/>
          <w:szCs w:val="28"/>
        </w:rPr>
        <w:t>Рендухов</w:t>
      </w:r>
      <w:proofErr w:type="spellEnd"/>
      <w:r w:rsidRPr="00D01D04">
        <w:rPr>
          <w:sz w:val="28"/>
          <w:szCs w:val="28"/>
        </w:rPr>
        <w:t xml:space="preserve"> И.М., Шеина Т.Н. Бухгалтерский учет: задачи, ситуации, тесты. М.: 2006 - с. 247;</w:t>
      </w:r>
    </w:p>
    <w:p w:rsidR="00D01D04" w:rsidRPr="00D01D04" w:rsidRDefault="00D01D04" w:rsidP="00D01D0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1D04">
        <w:rPr>
          <w:sz w:val="28"/>
          <w:szCs w:val="28"/>
        </w:rPr>
        <w:t>13. Кирьянова З.В. Управленческий учет. М.: «Аудит» Изд. Объединение «ЮНИТИ», 2008 - с. 314;</w:t>
      </w:r>
    </w:p>
    <w:p w:rsidR="00D01D04" w:rsidRPr="00D01D04" w:rsidRDefault="00D01D04" w:rsidP="00D01D0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1D04">
        <w:rPr>
          <w:sz w:val="28"/>
          <w:szCs w:val="28"/>
        </w:rPr>
        <w:t xml:space="preserve">14. Ткач В.И., Ткач М.В. Управленческий учет: международный опыт. М.: </w:t>
      </w:r>
      <w:proofErr w:type="spellStart"/>
      <w:r w:rsidRPr="00D01D04">
        <w:rPr>
          <w:sz w:val="28"/>
          <w:szCs w:val="28"/>
        </w:rPr>
        <w:t>Юнити</w:t>
      </w:r>
      <w:proofErr w:type="spellEnd"/>
      <w:r w:rsidRPr="00D01D04">
        <w:rPr>
          <w:sz w:val="28"/>
          <w:szCs w:val="28"/>
        </w:rPr>
        <w:t>, 2004. - с. 384;</w:t>
      </w:r>
    </w:p>
    <w:p w:rsidR="00D01D04" w:rsidRPr="00D01D04" w:rsidRDefault="00D01D04" w:rsidP="00D01D0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1D04">
        <w:rPr>
          <w:sz w:val="28"/>
          <w:szCs w:val="28"/>
        </w:rPr>
        <w:t xml:space="preserve">15. </w:t>
      </w:r>
      <w:proofErr w:type="spellStart"/>
      <w:r w:rsidRPr="00D01D04">
        <w:rPr>
          <w:sz w:val="28"/>
          <w:szCs w:val="28"/>
        </w:rPr>
        <w:t>Радостовец</w:t>
      </w:r>
      <w:proofErr w:type="spellEnd"/>
      <w:r w:rsidRPr="00D01D04">
        <w:rPr>
          <w:sz w:val="28"/>
          <w:szCs w:val="28"/>
        </w:rPr>
        <w:t xml:space="preserve"> В.В., Шмидт О.И. Теория и отраслевые особенности бухгалтерского учета. Алматы: </w:t>
      </w:r>
      <w:proofErr w:type="spellStart"/>
      <w:r w:rsidRPr="00D01D04">
        <w:rPr>
          <w:sz w:val="28"/>
          <w:szCs w:val="28"/>
        </w:rPr>
        <w:t>Центраудит</w:t>
      </w:r>
      <w:proofErr w:type="spellEnd"/>
      <w:r w:rsidRPr="00D01D04">
        <w:rPr>
          <w:sz w:val="28"/>
          <w:szCs w:val="28"/>
        </w:rPr>
        <w:t xml:space="preserve"> - Казахстан, 2012г. - с. 98;</w:t>
      </w:r>
    </w:p>
    <w:p w:rsidR="00D01D04" w:rsidRPr="00D01D04" w:rsidRDefault="00D01D04" w:rsidP="00D01D0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1D04">
        <w:rPr>
          <w:sz w:val="28"/>
          <w:szCs w:val="28"/>
        </w:rPr>
        <w:t>16. Карпова Т.П. Управленческий учет. М.: «Аудит» Изд. Объединение «ЮНИТИ», 2008. - с. 147;</w:t>
      </w:r>
    </w:p>
    <w:p w:rsidR="00D01D04" w:rsidRPr="00D01D04" w:rsidRDefault="00D01D04" w:rsidP="00D01D0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1D04">
        <w:rPr>
          <w:sz w:val="28"/>
          <w:szCs w:val="28"/>
        </w:rPr>
        <w:t>17. Энтони Р., Рис Дж. Учет: ситуации и примеры.  2004. - с. 71;</w:t>
      </w:r>
    </w:p>
    <w:p w:rsidR="00D01D04" w:rsidRPr="00D01D04" w:rsidRDefault="00D01D04" w:rsidP="00D01D0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1D04">
        <w:rPr>
          <w:sz w:val="28"/>
          <w:szCs w:val="28"/>
        </w:rPr>
        <w:t>18. Кондраков Н.П., Бухгалтерский учет. М.: ИНФРА-М- 2006. - с. 214;</w:t>
      </w:r>
    </w:p>
    <w:p w:rsidR="00D01D04" w:rsidRPr="00D01D04" w:rsidRDefault="00D01D04" w:rsidP="00D01D0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1D04">
        <w:rPr>
          <w:sz w:val="28"/>
          <w:szCs w:val="28"/>
        </w:rPr>
        <w:t xml:space="preserve">19. Козлова Е.П., </w:t>
      </w:r>
      <w:proofErr w:type="spellStart"/>
      <w:r w:rsidRPr="00D01D04">
        <w:rPr>
          <w:sz w:val="28"/>
          <w:szCs w:val="28"/>
        </w:rPr>
        <w:t>Парашутин</w:t>
      </w:r>
      <w:proofErr w:type="spellEnd"/>
      <w:r w:rsidRPr="00D01D04">
        <w:rPr>
          <w:sz w:val="28"/>
          <w:szCs w:val="28"/>
        </w:rPr>
        <w:t xml:space="preserve"> Т.Н., Бухгалтерский учет. М.: Финансы и статистика, 2013. - с. 74;</w:t>
      </w:r>
    </w:p>
    <w:p w:rsidR="00D01D04" w:rsidRPr="00D01D04" w:rsidRDefault="00D01D04" w:rsidP="00D01D0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1D04">
        <w:rPr>
          <w:sz w:val="28"/>
          <w:szCs w:val="28"/>
        </w:rPr>
        <w:t xml:space="preserve">20. </w:t>
      </w:r>
      <w:proofErr w:type="spellStart"/>
      <w:r w:rsidRPr="00D01D04">
        <w:rPr>
          <w:sz w:val="28"/>
          <w:szCs w:val="28"/>
        </w:rPr>
        <w:t>Бернстаин</w:t>
      </w:r>
      <w:proofErr w:type="spellEnd"/>
      <w:r w:rsidRPr="00D01D04">
        <w:rPr>
          <w:sz w:val="28"/>
          <w:szCs w:val="28"/>
        </w:rPr>
        <w:t xml:space="preserve"> А.А. Анализ финансовой отчетности. М.: Финансы и статистика 2009. - с. 471.</w:t>
      </w:r>
    </w:p>
    <w:p w:rsidR="00830CE5" w:rsidRPr="00D01D04" w:rsidRDefault="00830CE5">
      <w:pPr>
        <w:rPr>
          <w:sz w:val="28"/>
          <w:szCs w:val="28"/>
        </w:rPr>
      </w:pPr>
      <w:bookmarkStart w:id="1" w:name="_GoBack"/>
      <w:bookmarkEnd w:id="1"/>
    </w:p>
    <w:sectPr w:rsidR="00830CE5" w:rsidRPr="00D0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04"/>
    <w:rsid w:val="00830CE5"/>
    <w:rsid w:val="00D0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2015-02-05T09:33:00Z</dcterms:created>
  <dcterms:modified xsi:type="dcterms:W3CDTF">2015-02-05T09:35:00Z</dcterms:modified>
</cp:coreProperties>
</file>