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Проблемы кадрового обеспечения предпринимательской деятельности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План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Введение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1 Теоретические аспекты кадрового обеспечения на предприятии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1.1 Понятие и сущность кадрового обеспечения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1.2 Этапы подбора, оценки и развития персонала в сфере малого и среднего бизнеса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2 Проблемы кадрового обеспечения предпринимательской деятельности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2.1 Источники поиска новых сотрудников организации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2.2 Подготовка и повышение квалификации для сферы малого и среднего бизнеса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2.3 Формирование системы кадрового обеспечения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3 Показатели обеспеченности предприятия трудовыми ресурсами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Заключение</w:t>
      </w:r>
    </w:p>
    <w:p w:rsidR="00A66477" w:rsidRPr="00A66477" w:rsidRDefault="00A66477" w:rsidP="00A6647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6477">
        <w:rPr>
          <w:color w:val="000000"/>
          <w:sz w:val="28"/>
          <w:szCs w:val="28"/>
        </w:rPr>
        <w:t>Список использованной литературы</w:t>
      </w:r>
    </w:p>
    <w:p w:rsidR="00A66477" w:rsidRDefault="00A6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6477" w:rsidRDefault="00A66477" w:rsidP="00A66477">
      <w:pPr>
        <w:pStyle w:val="1"/>
        <w:jc w:val="center"/>
      </w:pPr>
      <w:bookmarkStart w:id="0" w:name="_Toc355276684"/>
      <w:r>
        <w:lastRenderedPageBreak/>
        <w:t>Список использованной литературы</w:t>
      </w:r>
      <w:bookmarkEnd w:id="0"/>
    </w:p>
    <w:p w:rsidR="00A66477" w:rsidRDefault="00A66477" w:rsidP="00A6647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6477" w:rsidRDefault="00A66477" w:rsidP="00A66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0"/>
        </w:rPr>
        <w:t>Лапуста М. Г., Старостин Ю. Л. « Малое предпринимательство». - М.: ИНФРА - М, 2002.</w:t>
      </w:r>
    </w:p>
    <w:p w:rsidR="00A66477" w:rsidRDefault="00A66477" w:rsidP="00A66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 Окаев К. О., Смагулова Н. Т., Бикетова Е. Б., Абдулина З. Т. «Предпринимательство в Республике Казахстан». - Алматы: Экономика, 2010.</w:t>
      </w:r>
    </w:p>
    <w:p w:rsidR="00A66477" w:rsidRPr="00A66477" w:rsidRDefault="00A66477" w:rsidP="00A66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 Горфинкель В. Я., Поляк Г. Б., Швандар В. А. «Предпринимательство». Учебник для вузов. - М.: Банки и биржи, ЮНИТИ, 2008.</w:t>
      </w:r>
    </w:p>
    <w:p w:rsidR="00A66477" w:rsidRPr="00A66477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20">
        <w:rPr>
          <w:rFonts w:ascii="Times New Roman" w:hAnsi="Times New Roman" w:cs="Times New Roman"/>
          <w:sz w:val="28"/>
          <w:szCs w:val="28"/>
        </w:rPr>
        <w:t>4. Грузинов В.П. Экономика предприятия и предпринимательство. –М.: Софит,2004.</w:t>
      </w:r>
    </w:p>
    <w:p w:rsidR="00A66477" w:rsidRPr="00A66477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504B">
        <w:rPr>
          <w:rFonts w:ascii="Times New Roman" w:hAnsi="Times New Roman" w:cs="Times New Roman"/>
          <w:sz w:val="28"/>
        </w:rPr>
        <w:t>5. Герчикова В.П. Управление персоналом и эффективность предприятий – М.: Наука, 2008</w:t>
      </w:r>
    </w:p>
    <w:p w:rsidR="00A66477" w:rsidRPr="0080504B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80504B">
        <w:rPr>
          <w:rFonts w:ascii="Times New Roman" w:hAnsi="Times New Roman" w:cs="Times New Roman"/>
          <w:sz w:val="28"/>
        </w:rPr>
        <w:t>. Шекшня С.В. Управление персоналом современной организации – М.: Интел-Синтез. 2006</w:t>
      </w:r>
    </w:p>
    <w:p w:rsidR="00A66477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504B">
        <w:rPr>
          <w:rFonts w:ascii="Times New Roman" w:hAnsi="Times New Roman" w:cs="Times New Roman"/>
          <w:sz w:val="28"/>
        </w:rPr>
        <w:t>7. Смирнов Б.М. Кадровое нововведение в системе управления персоналом. М.:ГАУ. 2006</w:t>
      </w:r>
    </w:p>
    <w:p w:rsidR="00A66477" w:rsidRPr="00CA5177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Государственная программа развития и поддержки малого предпринимательства в Республике Казахстан от 07. 05.2001 № 597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Pr="00CA5177">
        <w:rPr>
          <w:rFonts w:ascii="Times New Roman" w:hAnsi="Times New Roman" w:cs="Times New Roman"/>
          <w:iCs/>
          <w:sz w:val="28"/>
          <w:szCs w:val="28"/>
        </w:rPr>
        <w:t>Букамина М.А.</w:t>
      </w:r>
      <w:r w:rsidRPr="00CA517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A5177">
        <w:rPr>
          <w:rFonts w:ascii="Times New Roman" w:hAnsi="Times New Roman" w:cs="Times New Roman"/>
          <w:sz w:val="28"/>
          <w:szCs w:val="28"/>
        </w:rPr>
        <w:t>Подготовка и переподготовка кадров для сферы малого бизнеса //</w:t>
      </w:r>
      <w:r w:rsidRPr="00CA5177">
        <w:rPr>
          <w:rFonts w:ascii="Tahoma" w:hAnsi="Tahoma" w:cs="Tahoma"/>
          <w:color w:val="313131"/>
          <w:sz w:val="20"/>
          <w:szCs w:val="20"/>
        </w:rPr>
        <w:t xml:space="preserve"> </w:t>
      </w:r>
      <w:r w:rsidRPr="00CA5177">
        <w:rPr>
          <w:rFonts w:ascii="Times New Roman" w:hAnsi="Times New Roman" w:cs="Times New Roman"/>
          <w:sz w:val="28"/>
          <w:szCs w:val="28"/>
        </w:rPr>
        <w:t>№ 3 (27). 2012</w:t>
      </w:r>
    </w:p>
    <w:p w:rsidR="00A66477" w:rsidRPr="00A66477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 xml:space="preserve">10. </w:t>
      </w:r>
      <w:r w:rsidRPr="001539CC">
        <w:rPr>
          <w:rFonts w:ascii="Times New Roman" w:hAnsi="Times New Roman" w:cs="Times New Roman"/>
          <w:sz w:val="28"/>
        </w:rPr>
        <w:t>Кибанов А.Я., Захаров Д.К. Организация управления персоналом на предприятии. – М.:ГАУ, 2004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 xml:space="preserve">11. </w:t>
      </w:r>
      <w:r w:rsidRPr="001539CC">
        <w:rPr>
          <w:rFonts w:ascii="Times New Roman" w:hAnsi="Times New Roman" w:cs="Times New Roman"/>
          <w:sz w:val="28"/>
        </w:rPr>
        <w:t>Кравченко А.Н. Трудовые организации: структура, функции, поведение – М.: Наука, 2001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 xml:space="preserve">12. </w:t>
      </w:r>
      <w:r w:rsidRPr="001539CC">
        <w:rPr>
          <w:rFonts w:ascii="Times New Roman" w:hAnsi="Times New Roman" w:cs="Times New Roman"/>
          <w:sz w:val="28"/>
        </w:rPr>
        <w:t>Анбердин Р.З., Кибанов А.Я. Совершенствование структуры, функций и экономических взаимоотношений управленческих подразделений предприятий при разных формах собственности. Уч. пос. - М:ГАУ, 2003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>13. Савицкая Г.В. Анализ хозяйственной деятельности предприятия.-М.: ИНФРА-М,2002.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>14. Экономика предприятия: учебник/Под ред. В.Я.Горфинкеля, Е.М.Купрякова. –М.: Банки и биржи; Изд-ое объед. ЮНИТИ,</w:t>
      </w:r>
      <w:r w:rsidRPr="00A66477">
        <w:rPr>
          <w:rFonts w:ascii="Times New Roman" w:hAnsi="Times New Roman" w:cs="Times New Roman"/>
          <w:sz w:val="28"/>
          <w:szCs w:val="28"/>
        </w:rPr>
        <w:t>2006</w:t>
      </w:r>
      <w:r w:rsidRPr="001539CC">
        <w:rPr>
          <w:rFonts w:ascii="Times New Roman" w:hAnsi="Times New Roman" w:cs="Times New Roman"/>
          <w:sz w:val="28"/>
          <w:szCs w:val="28"/>
        </w:rPr>
        <w:t>.</w:t>
      </w:r>
    </w:p>
    <w:p w:rsidR="00A66477" w:rsidRPr="001539CC" w:rsidRDefault="00A66477" w:rsidP="00A6647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C">
        <w:rPr>
          <w:rFonts w:ascii="Times New Roman" w:hAnsi="Times New Roman" w:cs="Times New Roman"/>
          <w:sz w:val="28"/>
          <w:szCs w:val="28"/>
        </w:rPr>
        <w:t>15. Экономическая теория: учебник для вузов/Под ред. А.И.Добрынина, Л.С.Тарасевича; 3-е изд., доп. И испр. –СПб.: Из-во СПб ун-та  экономики и финансов; 2001.</w:t>
      </w:r>
    </w:p>
    <w:p w:rsidR="00E138F8" w:rsidRPr="00A66477" w:rsidRDefault="00E138F8" w:rsidP="00A6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138F8" w:rsidRPr="00A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77"/>
    <w:rsid w:val="00A66477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47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477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apple-converted-space">
    <w:name w:val="apple-converted-space"/>
    <w:basedOn w:val="a0"/>
    <w:rsid w:val="00A66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47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477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apple-converted-space">
    <w:name w:val="apple-converted-space"/>
    <w:basedOn w:val="a0"/>
    <w:rsid w:val="00A6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2015-02-09T04:17:00Z</dcterms:created>
  <dcterms:modified xsi:type="dcterms:W3CDTF">2015-02-09T04:19:00Z</dcterms:modified>
</cp:coreProperties>
</file>