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F8" w:rsidRPr="00BB2F3B" w:rsidRDefault="00BB2F3B" w:rsidP="00BB2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F3B">
        <w:rPr>
          <w:rFonts w:ascii="Times New Roman" w:hAnsi="Times New Roman" w:cs="Times New Roman"/>
          <w:sz w:val="28"/>
          <w:szCs w:val="28"/>
        </w:rPr>
        <w:t>Составление бизнес-плана по открытию кафе-кондитерской</w:t>
      </w:r>
    </w:p>
    <w:p w:rsidR="00BB2F3B" w:rsidRDefault="00BB2F3B" w:rsidP="00BB2F3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B2F3B" w:rsidRDefault="00BB2F3B" w:rsidP="00BB2F3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B2F3B" w:rsidRPr="00BB2F3B" w:rsidRDefault="00BB2F3B" w:rsidP="00BB2F3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B2F3B">
        <w:rPr>
          <w:color w:val="000000"/>
          <w:sz w:val="28"/>
          <w:szCs w:val="28"/>
        </w:rPr>
        <w:t>План</w:t>
      </w:r>
    </w:p>
    <w:p w:rsidR="00BB2F3B" w:rsidRPr="00BB2F3B" w:rsidRDefault="00BB2F3B" w:rsidP="00BB2F3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B2F3B">
        <w:rPr>
          <w:color w:val="000000"/>
          <w:sz w:val="28"/>
          <w:szCs w:val="28"/>
        </w:rPr>
        <w:t>Введение</w:t>
      </w:r>
    </w:p>
    <w:p w:rsidR="00BB2F3B" w:rsidRPr="00BB2F3B" w:rsidRDefault="00BB2F3B" w:rsidP="00BB2F3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B2F3B">
        <w:rPr>
          <w:color w:val="000000"/>
          <w:sz w:val="28"/>
          <w:szCs w:val="28"/>
        </w:rPr>
        <w:t>1 Теоретические основы бизнес – планирования</w:t>
      </w:r>
    </w:p>
    <w:p w:rsidR="00BB2F3B" w:rsidRPr="00BB2F3B" w:rsidRDefault="00BB2F3B" w:rsidP="00BB2F3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B2F3B">
        <w:rPr>
          <w:color w:val="000000"/>
          <w:sz w:val="28"/>
          <w:szCs w:val="28"/>
        </w:rPr>
        <w:t>1.1 Резюме</w:t>
      </w:r>
    </w:p>
    <w:p w:rsidR="00BB2F3B" w:rsidRPr="00BB2F3B" w:rsidRDefault="00BB2F3B" w:rsidP="00BB2F3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B2F3B">
        <w:rPr>
          <w:color w:val="000000"/>
          <w:sz w:val="28"/>
          <w:szCs w:val="28"/>
        </w:rPr>
        <w:t>1.2 Сущность проекта</w:t>
      </w:r>
    </w:p>
    <w:p w:rsidR="00BB2F3B" w:rsidRPr="00BB2F3B" w:rsidRDefault="00BB2F3B" w:rsidP="00BB2F3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B2F3B">
        <w:rPr>
          <w:color w:val="000000"/>
          <w:sz w:val="28"/>
          <w:szCs w:val="28"/>
        </w:rPr>
        <w:t>1.3 План маркетинга</w:t>
      </w:r>
    </w:p>
    <w:p w:rsidR="00BB2F3B" w:rsidRPr="00BB2F3B" w:rsidRDefault="00BB2F3B" w:rsidP="00BB2F3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B2F3B">
        <w:rPr>
          <w:color w:val="000000"/>
          <w:sz w:val="28"/>
          <w:szCs w:val="28"/>
        </w:rPr>
        <w:t>1.4 Производственный план</w:t>
      </w:r>
    </w:p>
    <w:p w:rsidR="00BB2F3B" w:rsidRPr="00BB2F3B" w:rsidRDefault="00BB2F3B" w:rsidP="00BB2F3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B2F3B">
        <w:rPr>
          <w:color w:val="000000"/>
          <w:sz w:val="28"/>
          <w:szCs w:val="28"/>
        </w:rPr>
        <w:t>1.5 Организационный план</w:t>
      </w:r>
    </w:p>
    <w:p w:rsidR="00BB2F3B" w:rsidRPr="00BB2F3B" w:rsidRDefault="00BB2F3B" w:rsidP="00BB2F3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B2F3B">
        <w:rPr>
          <w:color w:val="000000"/>
          <w:sz w:val="28"/>
          <w:szCs w:val="28"/>
        </w:rPr>
        <w:t>1.6 Финансовый план</w:t>
      </w:r>
    </w:p>
    <w:p w:rsidR="00BB2F3B" w:rsidRPr="00BB2F3B" w:rsidRDefault="00BB2F3B" w:rsidP="00BB2F3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B2F3B">
        <w:rPr>
          <w:color w:val="000000"/>
          <w:sz w:val="28"/>
          <w:szCs w:val="28"/>
        </w:rPr>
        <w:t>2. Разработка бизнес – плана по открытию кондитерской-кафе</w:t>
      </w:r>
    </w:p>
    <w:p w:rsidR="00BB2F3B" w:rsidRPr="00BB2F3B" w:rsidRDefault="00BB2F3B" w:rsidP="00BB2F3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B2F3B">
        <w:rPr>
          <w:color w:val="000000"/>
          <w:sz w:val="28"/>
          <w:szCs w:val="28"/>
        </w:rPr>
        <w:t>2.1 Резюме</w:t>
      </w:r>
    </w:p>
    <w:p w:rsidR="00BB2F3B" w:rsidRPr="00BB2F3B" w:rsidRDefault="00BB2F3B" w:rsidP="00BB2F3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B2F3B">
        <w:rPr>
          <w:color w:val="000000"/>
          <w:sz w:val="28"/>
          <w:szCs w:val="28"/>
        </w:rPr>
        <w:t>2.2 Сущность проекта</w:t>
      </w:r>
    </w:p>
    <w:p w:rsidR="00BB2F3B" w:rsidRPr="00BB2F3B" w:rsidRDefault="00BB2F3B" w:rsidP="00BB2F3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B2F3B">
        <w:rPr>
          <w:color w:val="000000"/>
          <w:sz w:val="28"/>
          <w:szCs w:val="28"/>
        </w:rPr>
        <w:t>2.3 План маркетинга</w:t>
      </w:r>
    </w:p>
    <w:p w:rsidR="00BB2F3B" w:rsidRPr="00BB2F3B" w:rsidRDefault="00BB2F3B" w:rsidP="00BB2F3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B2F3B">
        <w:rPr>
          <w:color w:val="000000"/>
          <w:sz w:val="28"/>
          <w:szCs w:val="28"/>
        </w:rPr>
        <w:t>2.4 Производственный план</w:t>
      </w:r>
    </w:p>
    <w:p w:rsidR="00BB2F3B" w:rsidRPr="00BB2F3B" w:rsidRDefault="00BB2F3B" w:rsidP="00BB2F3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B2F3B">
        <w:rPr>
          <w:color w:val="000000"/>
          <w:sz w:val="28"/>
          <w:szCs w:val="28"/>
        </w:rPr>
        <w:t>2.5 Организационный план</w:t>
      </w:r>
    </w:p>
    <w:p w:rsidR="00BB2F3B" w:rsidRPr="00BB2F3B" w:rsidRDefault="00BB2F3B" w:rsidP="00BB2F3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B2F3B">
        <w:rPr>
          <w:color w:val="000000"/>
          <w:sz w:val="28"/>
          <w:szCs w:val="28"/>
        </w:rPr>
        <w:t>2.6 Финансовый план</w:t>
      </w:r>
    </w:p>
    <w:p w:rsidR="00BB2F3B" w:rsidRPr="00BB2F3B" w:rsidRDefault="00BB2F3B" w:rsidP="00BB2F3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B2F3B">
        <w:rPr>
          <w:color w:val="000000"/>
          <w:sz w:val="28"/>
          <w:szCs w:val="28"/>
        </w:rPr>
        <w:t>Заключение</w:t>
      </w:r>
    </w:p>
    <w:p w:rsidR="00BB2F3B" w:rsidRPr="00BB2F3B" w:rsidRDefault="00BB2F3B" w:rsidP="00BB2F3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B2F3B">
        <w:rPr>
          <w:color w:val="000000"/>
          <w:sz w:val="28"/>
          <w:szCs w:val="28"/>
        </w:rPr>
        <w:t>Список литературы    </w:t>
      </w:r>
    </w:p>
    <w:p w:rsidR="00BB2F3B" w:rsidRDefault="00BB2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2F3B" w:rsidRDefault="00BB2F3B" w:rsidP="00BB2F3B">
      <w:pPr>
        <w:pStyle w:val="1"/>
      </w:pPr>
      <w:bookmarkStart w:id="0" w:name="_Toc358892484"/>
      <w:r>
        <w:lastRenderedPageBreak/>
        <w:t>Список литературы</w:t>
      </w:r>
      <w:bookmarkEnd w:id="0"/>
    </w:p>
    <w:p w:rsidR="00BB2F3B" w:rsidRDefault="00BB2F3B" w:rsidP="00BB2F3B">
      <w:pPr>
        <w:rPr>
          <w:sz w:val="28"/>
        </w:rPr>
      </w:pPr>
    </w:p>
    <w:p w:rsidR="00BB2F3B" w:rsidRDefault="00BB2F3B" w:rsidP="00BB2F3B">
      <w:pPr>
        <w:rPr>
          <w:sz w:val="28"/>
        </w:rPr>
      </w:pPr>
    </w:p>
    <w:p w:rsidR="00BB2F3B" w:rsidRDefault="00BB2F3B" w:rsidP="00BB2F3B">
      <w:pPr>
        <w:numPr>
          <w:ilvl w:val="0"/>
          <w:numId w:val="1"/>
        </w:numPr>
        <w:tabs>
          <w:tab w:val="num" w:pos="5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Байкалова А.И. Бизнес-планирование: Учебное пособие. - Томск: ТГУ, 2004. </w:t>
      </w:r>
    </w:p>
    <w:p w:rsidR="00BB2F3B" w:rsidRDefault="00BB2F3B" w:rsidP="00BB2F3B">
      <w:pPr>
        <w:numPr>
          <w:ilvl w:val="0"/>
          <w:numId w:val="1"/>
        </w:numPr>
        <w:tabs>
          <w:tab w:val="num" w:pos="5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Буров В.П., Ломакин А.Л., Морошкин В.А. Бизнес-план фирмы. Теория и практика: Учеб, пособие. - М.: ИНФРА-М, 2009. </w:t>
      </w:r>
    </w:p>
    <w:p w:rsidR="00BB2F3B" w:rsidRDefault="00BB2F3B" w:rsidP="00BB2F3B">
      <w:pPr>
        <w:numPr>
          <w:ilvl w:val="0"/>
          <w:numId w:val="1"/>
        </w:numPr>
        <w:tabs>
          <w:tab w:val="num" w:pos="5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Новиков М.В., Бронникова Т.С. Разработка бизнес-плана проекта. Учебное пособие. Издание второе, дополненное. Таганрог: ТРТУ, 2001. </w:t>
      </w:r>
    </w:p>
    <w:p w:rsidR="00BB2F3B" w:rsidRDefault="00BB2F3B" w:rsidP="00BB2F3B">
      <w:pPr>
        <w:numPr>
          <w:ilvl w:val="0"/>
          <w:numId w:val="1"/>
        </w:numPr>
        <w:tabs>
          <w:tab w:val="num" w:pos="5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Поляков О.В. Бизнес-планирование: Учебное пособие/Московский государственный университет экономики, статистики и информатики. – М.: МЭСИ, 2002.</w:t>
      </w:r>
    </w:p>
    <w:p w:rsidR="00BB2F3B" w:rsidRDefault="00BB2F3B" w:rsidP="00BB2F3B">
      <w:pPr>
        <w:numPr>
          <w:ilvl w:val="0"/>
          <w:numId w:val="1"/>
        </w:numPr>
        <w:tabs>
          <w:tab w:val="num" w:pos="5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Сухова Л.Ф. Чернова Н.А. Практикум по разработке бизнес-плана и финансовому анализу предприятия М.:Финансы и статистика, 2005. </w:t>
      </w:r>
    </w:p>
    <w:p w:rsidR="00BB2F3B" w:rsidRDefault="00BB2F3B" w:rsidP="00BB2F3B">
      <w:pPr>
        <w:numPr>
          <w:ilvl w:val="0"/>
          <w:numId w:val="1"/>
        </w:numPr>
        <w:tabs>
          <w:tab w:val="num" w:pos="5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Бекетова О.Н. Найденков В.И. Бизнес– планирование шпаргалка 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http://fictionbook.ru/author/vladimir_nayidenkov/biznes_planirovanie/read_online.html</w:t>
      </w:r>
    </w:p>
    <w:p w:rsidR="00BB2F3B" w:rsidRDefault="00BB2F3B" w:rsidP="00BB2F3B">
      <w:pPr>
        <w:numPr>
          <w:ilvl w:val="0"/>
          <w:numId w:val="1"/>
        </w:numPr>
        <w:tabs>
          <w:tab w:val="num" w:pos="5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Юлдашева О.У. Бизнес-план в системе планирования предприятия. </w:t>
      </w:r>
      <w:hyperlink r:id="rId6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http://www.marketing.spb.ru/read/m14/2.htm</w:t>
        </w:r>
      </w:hyperlink>
    </w:p>
    <w:p w:rsidR="00BB2F3B" w:rsidRDefault="00BB2F3B" w:rsidP="00BB2F3B">
      <w:pPr>
        <w:numPr>
          <w:ilvl w:val="0"/>
          <w:numId w:val="1"/>
        </w:numPr>
        <w:tabs>
          <w:tab w:val="num" w:pos="5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Финансовый директор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Практический журнал по управлению финансами компании. </w:t>
      </w:r>
      <w:hyperlink r:id="rId7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http://www.fd.ru/reader.htm?id=5625#</w:t>
        </w:r>
      </w:hyperlink>
    </w:p>
    <w:p w:rsidR="00BB2F3B" w:rsidRDefault="00BB2F3B" w:rsidP="00BB2F3B">
      <w:pPr>
        <w:numPr>
          <w:ilvl w:val="0"/>
          <w:numId w:val="1"/>
        </w:numPr>
        <w:tabs>
          <w:tab w:val="num" w:pos="5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Н.П. Грибалев, И.Г. Игнатьев    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Бизнес-план: практическое руководство по составлению</w:t>
      </w:r>
      <w:r>
        <w:rPr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С.-П., 1994.</w:t>
      </w:r>
    </w:p>
    <w:p w:rsidR="00BB2F3B" w:rsidRDefault="00BB2F3B" w:rsidP="00BB2F3B">
      <w:pPr>
        <w:numPr>
          <w:ilvl w:val="0"/>
          <w:numId w:val="1"/>
        </w:numPr>
        <w:tabs>
          <w:tab w:val="num" w:pos="5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Э. Блеквелл  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Как составить бизнес-план</w:t>
      </w:r>
      <w:r>
        <w:rPr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М.,1996.</w:t>
      </w:r>
    </w:p>
    <w:p w:rsidR="00BB2F3B" w:rsidRDefault="00BB2F3B" w:rsidP="00BB2F3B">
      <w:pPr>
        <w:numPr>
          <w:ilvl w:val="0"/>
          <w:numId w:val="1"/>
        </w:numPr>
        <w:tabs>
          <w:tab w:val="num" w:pos="5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Л.П. Дашков, Е.Б. Тютюкина   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Как преуспеть в бизнесе</w:t>
      </w:r>
      <w:r>
        <w:rPr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М., 1993.</w:t>
      </w:r>
    </w:p>
    <w:p w:rsidR="00BB2F3B" w:rsidRDefault="00BB2F3B" w:rsidP="00BB2F3B">
      <w:pPr>
        <w:numPr>
          <w:ilvl w:val="0"/>
          <w:numId w:val="1"/>
        </w:numPr>
        <w:tabs>
          <w:tab w:val="num" w:pos="5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М.Ю. Горохов, В.В. Малеев 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Бизнес-планирование и инвестиционный анализ</w:t>
      </w:r>
      <w:r>
        <w:rPr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М., 1998.</w:t>
      </w:r>
    </w:p>
    <w:p w:rsidR="00BB2F3B" w:rsidRDefault="00BB2F3B" w:rsidP="00BB2F3B">
      <w:pPr>
        <w:numPr>
          <w:ilvl w:val="0"/>
          <w:numId w:val="1"/>
        </w:numPr>
        <w:tabs>
          <w:tab w:val="num" w:pos="5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Попов В.М.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Сборник бизнес-планов с комментариями и рекомендациями</w:t>
      </w:r>
      <w:r>
        <w:rPr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М., 1999.</w:t>
      </w:r>
    </w:p>
    <w:p w:rsidR="00BB2F3B" w:rsidRDefault="00BB2F3B" w:rsidP="00BB2F3B">
      <w:pPr>
        <w:numPr>
          <w:ilvl w:val="0"/>
          <w:numId w:val="1"/>
        </w:numPr>
        <w:tabs>
          <w:tab w:val="num" w:pos="5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Э.А. Уткин, А.И. Кочеткова 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Бизнес-план</w:t>
      </w:r>
      <w:r>
        <w:rPr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М., 1996.</w:t>
      </w:r>
    </w:p>
    <w:p w:rsidR="00BB2F3B" w:rsidRPr="00BB2F3B" w:rsidRDefault="00BB2F3B" w:rsidP="00BB2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BB2F3B" w:rsidRPr="00BB2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D70"/>
    <w:multiLevelType w:val="hybridMultilevel"/>
    <w:tmpl w:val="6DDAD2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3B"/>
    <w:rsid w:val="00BB2F3B"/>
    <w:rsid w:val="00E1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BB2F3B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2F3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BB2F3B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2F3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d.ru/reader.htm?id=56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keting.spb.ru/read/m14/2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2015-02-09T05:05:00Z</dcterms:created>
  <dcterms:modified xsi:type="dcterms:W3CDTF">2015-02-09T05:07:00Z</dcterms:modified>
</cp:coreProperties>
</file>