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74" w:rsidRPr="00EE7074" w:rsidRDefault="00EE7074" w:rsidP="00EE7074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EE7074">
        <w:rPr>
          <w:b/>
          <w:color w:val="000000"/>
          <w:sz w:val="28"/>
          <w:szCs w:val="28"/>
        </w:rPr>
        <w:t>Субъекты малого предпринимательства</w:t>
      </w:r>
    </w:p>
    <w:p w:rsidR="00EE7074" w:rsidRDefault="00EE7074" w:rsidP="00EE707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E7074" w:rsidRPr="00EE7074" w:rsidRDefault="00EE7074" w:rsidP="00EE707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7074">
        <w:rPr>
          <w:color w:val="000000"/>
          <w:sz w:val="28"/>
          <w:szCs w:val="28"/>
        </w:rPr>
        <w:t>План</w:t>
      </w:r>
    </w:p>
    <w:p w:rsidR="00EE7074" w:rsidRPr="00EE7074" w:rsidRDefault="00EE7074" w:rsidP="00EE707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7074">
        <w:rPr>
          <w:color w:val="000000"/>
          <w:sz w:val="28"/>
          <w:szCs w:val="28"/>
        </w:rPr>
        <w:t>Введение</w:t>
      </w:r>
    </w:p>
    <w:p w:rsidR="00EE7074" w:rsidRPr="00EE7074" w:rsidRDefault="00EE7074" w:rsidP="00EE707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7074">
        <w:rPr>
          <w:color w:val="000000"/>
          <w:sz w:val="28"/>
          <w:szCs w:val="28"/>
        </w:rPr>
        <w:t>1 Теоретические аспекты малого предпринимательства в республике Казахстан</w:t>
      </w:r>
    </w:p>
    <w:p w:rsidR="00EE7074" w:rsidRPr="00EE7074" w:rsidRDefault="00EE7074" w:rsidP="00EE707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7074">
        <w:rPr>
          <w:color w:val="000000"/>
          <w:sz w:val="28"/>
          <w:szCs w:val="28"/>
        </w:rPr>
        <w:t>1.1 Понятие, определение и формы малого предпринимательства в республике Казахстан</w:t>
      </w:r>
    </w:p>
    <w:p w:rsidR="00EE7074" w:rsidRPr="00EE7074" w:rsidRDefault="00EE7074" w:rsidP="00EE707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7074">
        <w:rPr>
          <w:color w:val="000000"/>
          <w:sz w:val="28"/>
          <w:szCs w:val="28"/>
        </w:rPr>
        <w:t>1.2 Этапы формирования предпринимательства в республике Казахстан</w:t>
      </w:r>
    </w:p>
    <w:p w:rsidR="00EE7074" w:rsidRPr="00EE7074" w:rsidRDefault="00EE7074" w:rsidP="00EE707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7074">
        <w:rPr>
          <w:color w:val="000000"/>
          <w:sz w:val="28"/>
          <w:szCs w:val="28"/>
        </w:rPr>
        <w:t>2 Анализ современного состояния и развития субъектов малого предпринимательства в республике Казахстан</w:t>
      </w:r>
    </w:p>
    <w:p w:rsidR="00EE7074" w:rsidRPr="00EE7074" w:rsidRDefault="00EE7074" w:rsidP="00EE707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7074">
        <w:rPr>
          <w:color w:val="000000"/>
          <w:sz w:val="28"/>
          <w:szCs w:val="28"/>
        </w:rPr>
        <w:t xml:space="preserve">2.1 Анализ основных показателей состояния субъектов малого предпринимательства в </w:t>
      </w:r>
      <w:proofErr w:type="spellStart"/>
      <w:r w:rsidRPr="00EE7074">
        <w:rPr>
          <w:color w:val="000000"/>
          <w:sz w:val="28"/>
          <w:szCs w:val="28"/>
        </w:rPr>
        <w:t>РК</w:t>
      </w:r>
      <w:proofErr w:type="spellEnd"/>
    </w:p>
    <w:p w:rsidR="00EE7074" w:rsidRPr="00EE7074" w:rsidRDefault="00EE7074" w:rsidP="00EE707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7074">
        <w:rPr>
          <w:color w:val="000000"/>
          <w:sz w:val="28"/>
          <w:szCs w:val="28"/>
        </w:rPr>
        <w:t xml:space="preserve">2.2 Анализ реализуемых программ АО «Фонд развития предпринимательства «Даму» по поддержке малого предпринимательства в </w:t>
      </w:r>
      <w:proofErr w:type="spellStart"/>
      <w:r w:rsidRPr="00EE7074">
        <w:rPr>
          <w:color w:val="000000"/>
          <w:sz w:val="28"/>
          <w:szCs w:val="28"/>
        </w:rPr>
        <w:t>РК</w:t>
      </w:r>
      <w:proofErr w:type="spellEnd"/>
    </w:p>
    <w:p w:rsidR="00EE7074" w:rsidRPr="00EE7074" w:rsidRDefault="00EE7074" w:rsidP="00EE707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7074">
        <w:rPr>
          <w:color w:val="000000"/>
          <w:sz w:val="28"/>
          <w:szCs w:val="28"/>
        </w:rPr>
        <w:t xml:space="preserve">3 Основные проблемы, перспективы и пути совершенствования малого предпринимательства в </w:t>
      </w:r>
      <w:proofErr w:type="spellStart"/>
      <w:r w:rsidRPr="00EE7074">
        <w:rPr>
          <w:color w:val="000000"/>
          <w:sz w:val="28"/>
          <w:szCs w:val="28"/>
        </w:rPr>
        <w:t>РК</w:t>
      </w:r>
      <w:proofErr w:type="spellEnd"/>
    </w:p>
    <w:p w:rsidR="00EE7074" w:rsidRPr="00EE7074" w:rsidRDefault="00EE7074" w:rsidP="00EE707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7074">
        <w:rPr>
          <w:color w:val="000000"/>
          <w:sz w:val="28"/>
          <w:szCs w:val="28"/>
        </w:rPr>
        <w:t>Заключение</w:t>
      </w:r>
    </w:p>
    <w:p w:rsidR="00EE7074" w:rsidRPr="00EE7074" w:rsidRDefault="00EE7074" w:rsidP="00EE707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7074">
        <w:rPr>
          <w:color w:val="000000"/>
          <w:sz w:val="28"/>
          <w:szCs w:val="28"/>
        </w:rPr>
        <w:t>Список использованной литературы</w:t>
      </w:r>
    </w:p>
    <w:p w:rsidR="00EE7074" w:rsidRDefault="00EE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7074" w:rsidRPr="00EE7074" w:rsidRDefault="00EE7074" w:rsidP="00EE7074">
      <w:pPr>
        <w:pStyle w:val="1"/>
        <w:spacing w:after="0"/>
        <w:ind w:firstLine="540"/>
        <w:rPr>
          <w:rFonts w:cs="Times New Roman"/>
          <w:bCs w:val="0"/>
          <w:szCs w:val="28"/>
        </w:rPr>
      </w:pPr>
      <w:bookmarkStart w:id="0" w:name="_Toc306336910"/>
      <w:r w:rsidRPr="00EE7074">
        <w:rPr>
          <w:rFonts w:cs="Times New Roman"/>
          <w:bCs w:val="0"/>
          <w:szCs w:val="28"/>
        </w:rPr>
        <w:lastRenderedPageBreak/>
        <w:t>Список использованной литературы:</w:t>
      </w:r>
      <w:bookmarkEnd w:id="0"/>
    </w:p>
    <w:p w:rsidR="00EE7074" w:rsidRPr="00EE7074" w:rsidRDefault="00EE7074" w:rsidP="00EE70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074" w:rsidRPr="00EE7074" w:rsidRDefault="00EE7074" w:rsidP="00EE7074">
      <w:pPr>
        <w:tabs>
          <w:tab w:val="left" w:pos="180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E7074">
        <w:rPr>
          <w:rStyle w:val="FontStyle20"/>
          <w:sz w:val="28"/>
          <w:szCs w:val="28"/>
        </w:rPr>
        <w:t xml:space="preserve">1. ГК </w:t>
      </w:r>
      <w:proofErr w:type="spellStart"/>
      <w:r w:rsidRPr="00EE7074">
        <w:rPr>
          <w:rStyle w:val="FontStyle20"/>
          <w:sz w:val="28"/>
          <w:szCs w:val="28"/>
        </w:rPr>
        <w:t>РК</w:t>
      </w:r>
      <w:proofErr w:type="spellEnd"/>
      <w:r w:rsidRPr="00EE7074">
        <w:rPr>
          <w:rStyle w:val="FontStyle20"/>
          <w:sz w:val="28"/>
          <w:szCs w:val="28"/>
        </w:rPr>
        <w:t xml:space="preserve"> (Общая часть)</w:t>
      </w:r>
      <w:r w:rsidRPr="00EE7074">
        <w:rPr>
          <w:rStyle w:val="FontStyle20"/>
          <w:i/>
          <w:sz w:val="28"/>
          <w:szCs w:val="28"/>
        </w:rPr>
        <w:t xml:space="preserve"> </w:t>
      </w:r>
      <w:r w:rsidRPr="00EE7074">
        <w:rPr>
          <w:rStyle w:val="s3"/>
          <w:i w:val="0"/>
          <w:color w:val="auto"/>
          <w:sz w:val="28"/>
          <w:szCs w:val="28"/>
        </w:rPr>
        <w:t xml:space="preserve">(с </w:t>
      </w:r>
      <w:bookmarkStart w:id="1" w:name="sub1000374298"/>
      <w:r w:rsidRPr="00EE7074">
        <w:rPr>
          <w:rStyle w:val="s9"/>
          <w:b w:val="0"/>
          <w:i w:val="0"/>
          <w:iCs w:val="0"/>
          <w:color w:val="auto"/>
          <w:sz w:val="28"/>
          <w:szCs w:val="28"/>
          <w:u w:val="none"/>
        </w:rPr>
        <w:t>изменениями и дополнениями</w:t>
      </w:r>
      <w:bookmarkEnd w:id="1"/>
      <w:r w:rsidRPr="00EE7074">
        <w:rPr>
          <w:rStyle w:val="s3"/>
          <w:b/>
          <w:i w:val="0"/>
          <w:color w:val="auto"/>
          <w:sz w:val="28"/>
          <w:szCs w:val="28"/>
        </w:rPr>
        <w:t xml:space="preserve"> </w:t>
      </w:r>
      <w:r w:rsidRPr="00EE7074">
        <w:rPr>
          <w:rStyle w:val="s3"/>
          <w:i w:val="0"/>
          <w:color w:val="auto"/>
          <w:sz w:val="28"/>
          <w:szCs w:val="28"/>
        </w:rPr>
        <w:t>по состоянию на 19.02.2007 г.)</w:t>
      </w:r>
    </w:p>
    <w:p w:rsidR="00EE7074" w:rsidRPr="00EE7074" w:rsidRDefault="00EE7074" w:rsidP="00EE7074">
      <w:pPr>
        <w:pStyle w:val="Style9"/>
        <w:widowControl/>
        <w:tabs>
          <w:tab w:val="left" w:pos="180"/>
          <w:tab w:val="left" w:pos="979"/>
        </w:tabs>
        <w:spacing w:line="240" w:lineRule="auto"/>
        <w:ind w:firstLine="567"/>
        <w:rPr>
          <w:sz w:val="28"/>
          <w:szCs w:val="28"/>
        </w:rPr>
      </w:pPr>
      <w:r w:rsidRPr="00EE7074">
        <w:rPr>
          <w:rStyle w:val="FontStyle23"/>
          <w:rFonts w:ascii="Times New Roman" w:hAnsi="Times New Roman" w:cs="Times New Roman"/>
          <w:b w:val="0"/>
          <w:sz w:val="28"/>
          <w:szCs w:val="28"/>
        </w:rPr>
        <w:t xml:space="preserve">2.  </w:t>
      </w:r>
      <w:r w:rsidRPr="00EE7074">
        <w:rPr>
          <w:rStyle w:val="FontStyle20"/>
          <w:sz w:val="28"/>
          <w:szCs w:val="28"/>
        </w:rPr>
        <w:t xml:space="preserve">Закон </w:t>
      </w:r>
      <w:proofErr w:type="spellStart"/>
      <w:r w:rsidRPr="00EE7074">
        <w:rPr>
          <w:rStyle w:val="FontStyle20"/>
          <w:sz w:val="28"/>
          <w:szCs w:val="28"/>
        </w:rPr>
        <w:t>РК</w:t>
      </w:r>
      <w:proofErr w:type="spellEnd"/>
      <w:r w:rsidRPr="00EE7074">
        <w:rPr>
          <w:rStyle w:val="FontStyle20"/>
          <w:sz w:val="28"/>
          <w:szCs w:val="28"/>
        </w:rPr>
        <w:t xml:space="preserve"> «О частном предпринимательстве» </w:t>
      </w:r>
      <w:r w:rsidRPr="00EE7074">
        <w:rPr>
          <w:sz w:val="28"/>
          <w:szCs w:val="28"/>
        </w:rPr>
        <w:t>(с изменениями и дополнениями по состоянию на 06.01.2011 г.)</w:t>
      </w:r>
    </w:p>
    <w:p w:rsidR="00EE7074" w:rsidRPr="00EE7074" w:rsidRDefault="00EE7074" w:rsidP="00EE7074">
      <w:pPr>
        <w:pStyle w:val="Style9"/>
        <w:widowControl/>
        <w:tabs>
          <w:tab w:val="left" w:pos="180"/>
          <w:tab w:val="left" w:pos="989"/>
        </w:tabs>
        <w:spacing w:line="240" w:lineRule="auto"/>
        <w:ind w:firstLine="567"/>
        <w:rPr>
          <w:rStyle w:val="FontStyle23"/>
          <w:rFonts w:ascii="Times New Roman" w:hAnsi="Times New Roman" w:cs="Times New Roman"/>
          <w:b w:val="0"/>
          <w:bCs w:val="0"/>
          <w:sz w:val="28"/>
          <w:szCs w:val="28"/>
        </w:rPr>
      </w:pPr>
      <w:r w:rsidRPr="00EE7074">
        <w:rPr>
          <w:rStyle w:val="FontStyle20"/>
          <w:sz w:val="28"/>
          <w:szCs w:val="28"/>
        </w:rPr>
        <w:t xml:space="preserve">3. Закон </w:t>
      </w:r>
      <w:proofErr w:type="spellStart"/>
      <w:r w:rsidRPr="00EE7074">
        <w:rPr>
          <w:rStyle w:val="FontStyle20"/>
          <w:sz w:val="28"/>
          <w:szCs w:val="28"/>
        </w:rPr>
        <w:t>РК</w:t>
      </w:r>
      <w:proofErr w:type="spellEnd"/>
      <w:r w:rsidRPr="00EE7074">
        <w:rPr>
          <w:rStyle w:val="FontStyle20"/>
          <w:sz w:val="28"/>
          <w:szCs w:val="28"/>
        </w:rPr>
        <w:t xml:space="preserve"> «О государственной регистрации юридических лиц и учетной регистрации филиалов и представительств» от </w:t>
      </w:r>
      <w:r w:rsidRPr="00EE7074">
        <w:rPr>
          <w:rStyle w:val="FontStyle23"/>
          <w:rFonts w:ascii="Times New Roman" w:hAnsi="Times New Roman" w:cs="Times New Roman"/>
          <w:b w:val="0"/>
          <w:sz w:val="28"/>
          <w:szCs w:val="28"/>
        </w:rPr>
        <w:t xml:space="preserve">17.04.1995 </w:t>
      </w:r>
      <w:r w:rsidRPr="00EE7074">
        <w:rPr>
          <w:rStyle w:val="FontStyle20"/>
          <w:sz w:val="28"/>
          <w:szCs w:val="28"/>
        </w:rPr>
        <w:t xml:space="preserve">г. № </w:t>
      </w:r>
      <w:r w:rsidRPr="00EE7074">
        <w:rPr>
          <w:rStyle w:val="FontStyle23"/>
          <w:rFonts w:ascii="Times New Roman" w:hAnsi="Times New Roman" w:cs="Times New Roman"/>
          <w:b w:val="0"/>
          <w:sz w:val="28"/>
          <w:szCs w:val="28"/>
        </w:rPr>
        <w:t>2198.</w:t>
      </w:r>
    </w:p>
    <w:p w:rsidR="00EE7074" w:rsidRPr="00EE7074" w:rsidRDefault="00EE7074" w:rsidP="00EE7074">
      <w:pPr>
        <w:pStyle w:val="Style10"/>
        <w:widowControl/>
        <w:tabs>
          <w:tab w:val="left" w:pos="180"/>
        </w:tabs>
        <w:spacing w:line="240" w:lineRule="auto"/>
        <w:ind w:firstLine="567"/>
        <w:jc w:val="both"/>
        <w:rPr>
          <w:rStyle w:val="FontStyle20"/>
          <w:sz w:val="28"/>
          <w:szCs w:val="28"/>
        </w:rPr>
      </w:pPr>
      <w:r w:rsidRPr="00EE7074">
        <w:rPr>
          <w:rStyle w:val="FontStyle23"/>
          <w:rFonts w:ascii="Times New Roman" w:hAnsi="Times New Roman" w:cs="Times New Roman"/>
          <w:b w:val="0"/>
          <w:sz w:val="28"/>
          <w:szCs w:val="28"/>
        </w:rPr>
        <w:t xml:space="preserve">4.  </w:t>
      </w:r>
      <w:r w:rsidRPr="00EE7074">
        <w:rPr>
          <w:rStyle w:val="FontStyle20"/>
          <w:sz w:val="28"/>
          <w:szCs w:val="28"/>
        </w:rPr>
        <w:t xml:space="preserve">Закон Республики Казахстан «О бухгалтерском учете и финансовой отчетности» от </w:t>
      </w:r>
      <w:r w:rsidRPr="00EE7074">
        <w:rPr>
          <w:rStyle w:val="FontStyle23"/>
          <w:rFonts w:ascii="Times New Roman" w:hAnsi="Times New Roman" w:cs="Times New Roman"/>
          <w:b w:val="0"/>
          <w:sz w:val="28"/>
          <w:szCs w:val="28"/>
        </w:rPr>
        <w:t xml:space="preserve">28 </w:t>
      </w:r>
      <w:r w:rsidRPr="00EE7074">
        <w:rPr>
          <w:rStyle w:val="FontStyle20"/>
          <w:sz w:val="28"/>
          <w:szCs w:val="28"/>
        </w:rPr>
        <w:t xml:space="preserve">февраля </w:t>
      </w:r>
      <w:r w:rsidRPr="00EE7074">
        <w:rPr>
          <w:rStyle w:val="FontStyle23"/>
          <w:rFonts w:ascii="Times New Roman" w:hAnsi="Times New Roman" w:cs="Times New Roman"/>
          <w:b w:val="0"/>
          <w:sz w:val="28"/>
          <w:szCs w:val="28"/>
        </w:rPr>
        <w:t xml:space="preserve">2007 </w:t>
      </w:r>
      <w:r w:rsidRPr="00EE7074">
        <w:rPr>
          <w:rStyle w:val="FontStyle20"/>
          <w:sz w:val="28"/>
          <w:szCs w:val="28"/>
        </w:rPr>
        <w:t xml:space="preserve">года N </w:t>
      </w:r>
      <w:r w:rsidRPr="00EE7074">
        <w:rPr>
          <w:rStyle w:val="FontStyle23"/>
          <w:rFonts w:ascii="Times New Roman" w:hAnsi="Times New Roman" w:cs="Times New Roman"/>
          <w:b w:val="0"/>
          <w:sz w:val="28"/>
          <w:szCs w:val="28"/>
        </w:rPr>
        <w:t xml:space="preserve">234 — 14. </w:t>
      </w:r>
    </w:p>
    <w:p w:rsidR="00EE7074" w:rsidRPr="00EE7074" w:rsidRDefault="00EE7074" w:rsidP="00EE7074">
      <w:pPr>
        <w:pStyle w:val="Style9"/>
        <w:widowControl/>
        <w:numPr>
          <w:ilvl w:val="0"/>
          <w:numId w:val="1"/>
        </w:numPr>
        <w:tabs>
          <w:tab w:val="left" w:pos="180"/>
          <w:tab w:val="left" w:pos="979"/>
        </w:tabs>
        <w:spacing w:line="240" w:lineRule="auto"/>
        <w:ind w:left="0" w:firstLine="567"/>
        <w:rPr>
          <w:rStyle w:val="FontStyle23"/>
          <w:rFonts w:ascii="Times New Roman" w:hAnsi="Times New Roman" w:cs="Times New Roman"/>
          <w:b w:val="0"/>
          <w:sz w:val="28"/>
          <w:szCs w:val="28"/>
        </w:rPr>
      </w:pPr>
      <w:r w:rsidRPr="00EE7074">
        <w:rPr>
          <w:rStyle w:val="FontStyle20"/>
          <w:sz w:val="28"/>
          <w:szCs w:val="28"/>
        </w:rPr>
        <w:t>Анохин В. С</w:t>
      </w:r>
      <w:bookmarkStart w:id="2" w:name="_GoBack"/>
      <w:bookmarkEnd w:id="2"/>
      <w:r w:rsidRPr="00EE7074">
        <w:rPr>
          <w:rStyle w:val="FontStyle20"/>
          <w:sz w:val="28"/>
          <w:szCs w:val="28"/>
        </w:rPr>
        <w:t>. Предпринимательское право: «</w:t>
      </w:r>
      <w:proofErr w:type="spellStart"/>
      <w:r w:rsidRPr="00EE7074">
        <w:rPr>
          <w:rStyle w:val="FontStyle20"/>
          <w:sz w:val="28"/>
          <w:szCs w:val="28"/>
        </w:rPr>
        <w:t>Владос</w:t>
      </w:r>
      <w:proofErr w:type="spellEnd"/>
      <w:r w:rsidRPr="00EE7074">
        <w:rPr>
          <w:rStyle w:val="FontStyle20"/>
          <w:sz w:val="28"/>
          <w:szCs w:val="28"/>
        </w:rPr>
        <w:t xml:space="preserve">», </w:t>
      </w:r>
      <w:r w:rsidRPr="00EE7074">
        <w:rPr>
          <w:rStyle w:val="FontStyle23"/>
          <w:rFonts w:ascii="Times New Roman" w:hAnsi="Times New Roman" w:cs="Times New Roman"/>
          <w:b w:val="0"/>
          <w:sz w:val="28"/>
          <w:szCs w:val="28"/>
        </w:rPr>
        <w:t>2003.</w:t>
      </w:r>
    </w:p>
    <w:p w:rsidR="00EE7074" w:rsidRPr="00EE7074" w:rsidRDefault="00EE7074" w:rsidP="00EE7074">
      <w:pPr>
        <w:pStyle w:val="Style9"/>
        <w:widowControl/>
        <w:numPr>
          <w:ilvl w:val="0"/>
          <w:numId w:val="1"/>
        </w:numPr>
        <w:tabs>
          <w:tab w:val="left" w:pos="180"/>
          <w:tab w:val="left" w:pos="979"/>
        </w:tabs>
        <w:spacing w:line="240" w:lineRule="auto"/>
        <w:ind w:left="0" w:firstLine="567"/>
        <w:rPr>
          <w:rStyle w:val="FontStyle23"/>
          <w:rFonts w:ascii="Times New Roman" w:hAnsi="Times New Roman" w:cs="Times New Roman"/>
          <w:b w:val="0"/>
          <w:sz w:val="28"/>
          <w:szCs w:val="28"/>
        </w:rPr>
      </w:pPr>
      <w:r w:rsidRPr="00EE7074">
        <w:rPr>
          <w:rStyle w:val="FontStyle20"/>
          <w:sz w:val="28"/>
          <w:szCs w:val="28"/>
        </w:rPr>
        <w:t xml:space="preserve">Беляева О. А. Предпринимательское право. Инфра-М, </w:t>
      </w:r>
      <w:r w:rsidRPr="00EE7074">
        <w:rPr>
          <w:rStyle w:val="FontStyle23"/>
          <w:rFonts w:ascii="Times New Roman" w:hAnsi="Times New Roman" w:cs="Times New Roman"/>
          <w:b w:val="0"/>
          <w:sz w:val="28"/>
          <w:szCs w:val="28"/>
        </w:rPr>
        <w:t>2006.</w:t>
      </w:r>
    </w:p>
    <w:p w:rsidR="00EE7074" w:rsidRPr="00EE7074" w:rsidRDefault="00EE7074" w:rsidP="00EE7074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74">
        <w:rPr>
          <w:rFonts w:ascii="Times New Roman" w:hAnsi="Times New Roman" w:cs="Times New Roman"/>
          <w:sz w:val="28"/>
          <w:szCs w:val="28"/>
        </w:rPr>
        <w:t xml:space="preserve">7. Бусыгин А. В. Предпринимательство.  Основной  курс  </w:t>
      </w:r>
      <w:proofErr w:type="spellStart"/>
      <w:r w:rsidRPr="00EE7074">
        <w:rPr>
          <w:rFonts w:ascii="Times New Roman" w:hAnsi="Times New Roman" w:cs="Times New Roman"/>
          <w:sz w:val="28"/>
          <w:szCs w:val="28"/>
        </w:rPr>
        <w:t>т.1</w:t>
      </w:r>
      <w:proofErr w:type="spellEnd"/>
      <w:r w:rsidRPr="00EE7074">
        <w:rPr>
          <w:rFonts w:ascii="Times New Roman" w:hAnsi="Times New Roman" w:cs="Times New Roman"/>
          <w:sz w:val="28"/>
          <w:szCs w:val="28"/>
        </w:rPr>
        <w:t>  М.: Экономика», 2000</w:t>
      </w:r>
    </w:p>
    <w:p w:rsidR="00EE7074" w:rsidRPr="00EE7074" w:rsidRDefault="00EE7074" w:rsidP="00EE7074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7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E7074">
        <w:rPr>
          <w:rFonts w:ascii="Times New Roman" w:hAnsi="Times New Roman" w:cs="Times New Roman"/>
          <w:sz w:val="28"/>
          <w:szCs w:val="28"/>
        </w:rPr>
        <w:t>Кантарбаева</w:t>
      </w:r>
      <w:proofErr w:type="spellEnd"/>
      <w:r w:rsidRPr="00EE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074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EE7074">
        <w:rPr>
          <w:rFonts w:ascii="Times New Roman" w:hAnsi="Times New Roman" w:cs="Times New Roman"/>
          <w:sz w:val="28"/>
          <w:szCs w:val="28"/>
        </w:rPr>
        <w:t>. Предпринимательство</w:t>
      </w:r>
      <w:proofErr w:type="gramStart"/>
      <w:r w:rsidRPr="00EE70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7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0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E7074">
        <w:rPr>
          <w:rFonts w:ascii="Times New Roman" w:hAnsi="Times New Roman" w:cs="Times New Roman"/>
          <w:sz w:val="28"/>
          <w:szCs w:val="28"/>
        </w:rPr>
        <w:t xml:space="preserve">нституционально-эволюционный подход, </w:t>
      </w:r>
      <w:proofErr w:type="spellStart"/>
      <w:r w:rsidRPr="00EE7074">
        <w:rPr>
          <w:rFonts w:ascii="Times New Roman" w:hAnsi="Times New Roman" w:cs="Times New Roman"/>
          <w:sz w:val="28"/>
          <w:szCs w:val="28"/>
        </w:rPr>
        <w:t>Алматы,2000г</w:t>
      </w:r>
      <w:proofErr w:type="spellEnd"/>
      <w:r w:rsidRPr="00EE7074">
        <w:rPr>
          <w:rFonts w:ascii="Times New Roman" w:hAnsi="Times New Roman" w:cs="Times New Roman"/>
          <w:sz w:val="28"/>
          <w:szCs w:val="28"/>
        </w:rPr>
        <w:t>.</w:t>
      </w:r>
    </w:p>
    <w:p w:rsidR="00EE7074" w:rsidRPr="00EE7074" w:rsidRDefault="00EE7074" w:rsidP="00EE7074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7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E7074">
        <w:rPr>
          <w:rFonts w:ascii="Times New Roman" w:hAnsi="Times New Roman" w:cs="Times New Roman"/>
          <w:sz w:val="28"/>
          <w:szCs w:val="28"/>
        </w:rPr>
        <w:t>Мамыров</w:t>
      </w:r>
      <w:proofErr w:type="spellEnd"/>
      <w:r w:rsidRPr="00EE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074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EE7074">
        <w:rPr>
          <w:rFonts w:ascii="Times New Roman" w:hAnsi="Times New Roman" w:cs="Times New Roman"/>
          <w:sz w:val="28"/>
          <w:szCs w:val="28"/>
        </w:rPr>
        <w:t>. Основы предпринимательства, Алматы, Экономика, 1997</w:t>
      </w:r>
    </w:p>
    <w:p w:rsidR="00EE7074" w:rsidRPr="00EE7074" w:rsidRDefault="00EE7074" w:rsidP="00EE7074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74">
        <w:rPr>
          <w:rFonts w:ascii="Times New Roman" w:hAnsi="Times New Roman" w:cs="Times New Roman"/>
          <w:sz w:val="28"/>
          <w:szCs w:val="28"/>
        </w:rPr>
        <w:t xml:space="preserve">.10. </w:t>
      </w:r>
      <w:proofErr w:type="spellStart"/>
      <w:r w:rsidRPr="00EE7074">
        <w:rPr>
          <w:rFonts w:ascii="Times New Roman" w:hAnsi="Times New Roman" w:cs="Times New Roman"/>
          <w:sz w:val="28"/>
          <w:szCs w:val="28"/>
        </w:rPr>
        <w:t>Абуталипов</w:t>
      </w:r>
      <w:proofErr w:type="spellEnd"/>
      <w:r w:rsidRPr="00EE7074">
        <w:rPr>
          <w:rFonts w:ascii="Times New Roman" w:hAnsi="Times New Roman" w:cs="Times New Roman"/>
          <w:sz w:val="28"/>
          <w:szCs w:val="28"/>
        </w:rPr>
        <w:t xml:space="preserve"> Ж. На пути к рынку//Казахстан: экономика и жизнь, 2000</w:t>
      </w:r>
    </w:p>
    <w:p w:rsidR="00EE7074" w:rsidRPr="00EE7074" w:rsidRDefault="00EE7074" w:rsidP="00EE7074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7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E7074">
        <w:rPr>
          <w:rFonts w:ascii="Times New Roman" w:hAnsi="Times New Roman" w:cs="Times New Roman"/>
          <w:sz w:val="28"/>
          <w:szCs w:val="28"/>
        </w:rPr>
        <w:t>Кубаев</w:t>
      </w:r>
      <w:proofErr w:type="spellEnd"/>
      <w:r w:rsidRPr="00EE7074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EE7074">
        <w:rPr>
          <w:rFonts w:ascii="Times New Roman" w:hAnsi="Times New Roman" w:cs="Times New Roman"/>
          <w:sz w:val="28"/>
          <w:szCs w:val="28"/>
        </w:rPr>
        <w:t>Кырбасов</w:t>
      </w:r>
      <w:proofErr w:type="spellEnd"/>
      <w:r w:rsidRPr="00EE7074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EE7074">
        <w:rPr>
          <w:rFonts w:ascii="Times New Roman" w:hAnsi="Times New Roman" w:cs="Times New Roman"/>
          <w:sz w:val="28"/>
          <w:szCs w:val="28"/>
        </w:rPr>
        <w:t>Бордоусов</w:t>
      </w:r>
      <w:proofErr w:type="spellEnd"/>
      <w:r w:rsidRPr="00EE7074">
        <w:rPr>
          <w:rFonts w:ascii="Times New Roman" w:hAnsi="Times New Roman" w:cs="Times New Roman"/>
          <w:sz w:val="28"/>
          <w:szCs w:val="28"/>
        </w:rPr>
        <w:t xml:space="preserve"> О. Состояние и направления развития малого бизнеса и предпринимательства в Казахстане. Журнал «Экономика и статистика</w:t>
      </w:r>
      <w:proofErr w:type="gramStart"/>
      <w:r w:rsidRPr="00EE7074">
        <w:rPr>
          <w:rFonts w:ascii="Times New Roman" w:hAnsi="Times New Roman" w:cs="Times New Roman"/>
          <w:sz w:val="28"/>
          <w:szCs w:val="28"/>
        </w:rPr>
        <w:t>.» №</w:t>
      </w:r>
      <w:proofErr w:type="gramEnd"/>
      <w:r w:rsidRPr="00EE7074">
        <w:rPr>
          <w:rFonts w:ascii="Times New Roman" w:hAnsi="Times New Roman" w:cs="Times New Roman"/>
          <w:sz w:val="28"/>
          <w:szCs w:val="28"/>
        </w:rPr>
        <w:t xml:space="preserve">4, 2000 г., </w:t>
      </w:r>
    </w:p>
    <w:p w:rsidR="00EE7074" w:rsidRPr="00EE7074" w:rsidRDefault="00EE7074" w:rsidP="00EE7074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74">
        <w:rPr>
          <w:rFonts w:ascii="Times New Roman" w:hAnsi="Times New Roman" w:cs="Times New Roman"/>
          <w:sz w:val="28"/>
          <w:szCs w:val="28"/>
        </w:rPr>
        <w:t>12. .</w:t>
      </w:r>
      <w:proofErr w:type="spellStart"/>
      <w:r w:rsidRPr="00EE7074">
        <w:rPr>
          <w:rFonts w:ascii="Times New Roman" w:hAnsi="Times New Roman" w:cs="Times New Roman"/>
          <w:sz w:val="28"/>
          <w:szCs w:val="28"/>
        </w:rPr>
        <w:t>Кантарбаева</w:t>
      </w:r>
      <w:proofErr w:type="spellEnd"/>
      <w:proofErr w:type="gramStart"/>
      <w:r w:rsidRPr="00EE70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E70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074">
        <w:rPr>
          <w:rFonts w:ascii="Times New Roman" w:hAnsi="Times New Roman" w:cs="Times New Roman"/>
          <w:sz w:val="28"/>
          <w:szCs w:val="28"/>
        </w:rPr>
        <w:t>Шукеев</w:t>
      </w:r>
      <w:proofErr w:type="spellEnd"/>
      <w:r w:rsidRPr="00EE7074">
        <w:rPr>
          <w:rFonts w:ascii="Times New Roman" w:hAnsi="Times New Roman" w:cs="Times New Roman"/>
          <w:sz w:val="28"/>
          <w:szCs w:val="28"/>
        </w:rPr>
        <w:t xml:space="preserve"> У. Экономические регуляторы политики поддержки предпринимательства в Казахстане, Альпари № 3 2002 г.</w:t>
      </w:r>
    </w:p>
    <w:p w:rsidR="00EE7074" w:rsidRPr="00EE7074" w:rsidRDefault="00EE7074" w:rsidP="00EE7074">
      <w:pPr>
        <w:numPr>
          <w:ilvl w:val="0"/>
          <w:numId w:val="2"/>
        </w:numPr>
        <w:tabs>
          <w:tab w:val="left" w:pos="180"/>
          <w:tab w:val="left" w:pos="426"/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7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EE7074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EE7074">
        <w:rPr>
          <w:rFonts w:ascii="Times New Roman" w:hAnsi="Times New Roman" w:cs="Times New Roman"/>
          <w:sz w:val="28"/>
          <w:szCs w:val="28"/>
        </w:rPr>
        <w:t xml:space="preserve"> по статистике </w:t>
      </w:r>
      <w:proofErr w:type="spellStart"/>
      <w:r w:rsidRPr="00EE707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E7074">
        <w:rPr>
          <w:rFonts w:ascii="Times New Roman" w:hAnsi="Times New Roman" w:cs="Times New Roman"/>
          <w:sz w:val="28"/>
          <w:szCs w:val="28"/>
        </w:rPr>
        <w:t xml:space="preserve"> </w:t>
      </w:r>
      <w:r w:rsidRPr="00EE7074">
        <w:rPr>
          <w:rStyle w:val="a4"/>
          <w:rFonts w:ascii="Times New Roman" w:hAnsi="Times New Roman" w:cs="Times New Roman"/>
          <w:bCs/>
          <w:i w:val="0"/>
          <w:sz w:val="28"/>
          <w:szCs w:val="28"/>
          <w:lang w:val="en-US"/>
        </w:rPr>
        <w:t>www</w:t>
      </w:r>
      <w:r w:rsidRPr="00EE707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.</w:t>
      </w:r>
      <w:r w:rsidRPr="00EE7074">
        <w:rPr>
          <w:rStyle w:val="a4"/>
          <w:rFonts w:ascii="Times New Roman" w:hAnsi="Times New Roman" w:cs="Times New Roman"/>
          <w:bCs/>
          <w:i w:val="0"/>
          <w:sz w:val="28"/>
          <w:szCs w:val="28"/>
          <w:lang w:val="en-US"/>
        </w:rPr>
        <w:t>stat</w:t>
      </w:r>
      <w:r w:rsidRPr="00EE707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.</w:t>
      </w:r>
      <w:proofErr w:type="spellStart"/>
      <w:r w:rsidRPr="00EE7074">
        <w:rPr>
          <w:rStyle w:val="a4"/>
          <w:rFonts w:ascii="Times New Roman" w:hAnsi="Times New Roman" w:cs="Times New Roman"/>
          <w:bCs/>
          <w:i w:val="0"/>
          <w:sz w:val="28"/>
          <w:szCs w:val="28"/>
          <w:lang w:val="en-US"/>
        </w:rPr>
        <w:t>kz</w:t>
      </w:r>
      <w:proofErr w:type="spellEnd"/>
    </w:p>
    <w:p w:rsidR="00EE7074" w:rsidRPr="00EE7074" w:rsidRDefault="00EE7074" w:rsidP="00EE7074">
      <w:pPr>
        <w:numPr>
          <w:ilvl w:val="0"/>
          <w:numId w:val="2"/>
        </w:numPr>
        <w:tabs>
          <w:tab w:val="left" w:pos="180"/>
          <w:tab w:val="left" w:pos="426"/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74">
        <w:rPr>
          <w:rFonts w:ascii="Times New Roman" w:hAnsi="Times New Roman" w:cs="Times New Roman"/>
          <w:sz w:val="28"/>
          <w:szCs w:val="28"/>
        </w:rPr>
        <w:t xml:space="preserve"> Новости Казахстана_ Агентство </w:t>
      </w:r>
      <w:proofErr w:type="spellStart"/>
      <w:r w:rsidRPr="00EE7074">
        <w:rPr>
          <w:rFonts w:ascii="Times New Roman" w:hAnsi="Times New Roman" w:cs="Times New Roman"/>
          <w:sz w:val="28"/>
          <w:szCs w:val="28"/>
        </w:rPr>
        <w:t>Казинформ</w:t>
      </w:r>
      <w:proofErr w:type="spellEnd"/>
      <w:r w:rsidRPr="00EE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07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E707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E7074">
        <w:rPr>
          <w:rFonts w:ascii="Times New Roman" w:hAnsi="Times New Roman" w:cs="Times New Roman"/>
          <w:sz w:val="28"/>
          <w:szCs w:val="28"/>
        </w:rPr>
        <w:t>inform.kz</w:t>
      </w:r>
      <w:proofErr w:type="spellEnd"/>
      <w:r w:rsidRPr="00EE7074">
        <w:rPr>
          <w:rFonts w:ascii="Times New Roman" w:hAnsi="Times New Roman" w:cs="Times New Roman"/>
          <w:sz w:val="28"/>
          <w:szCs w:val="28"/>
        </w:rPr>
        <w:t>/</w:t>
      </w:r>
    </w:p>
    <w:p w:rsidR="00EE7074" w:rsidRPr="00EE7074" w:rsidRDefault="00EE7074" w:rsidP="00EE7074">
      <w:pPr>
        <w:pStyle w:val="Style9"/>
        <w:widowControl/>
        <w:tabs>
          <w:tab w:val="left" w:pos="180"/>
          <w:tab w:val="left" w:pos="979"/>
        </w:tabs>
        <w:spacing w:line="240" w:lineRule="auto"/>
        <w:ind w:firstLine="567"/>
        <w:rPr>
          <w:rStyle w:val="FontStyle23"/>
          <w:rFonts w:ascii="Times New Roman" w:hAnsi="Times New Roman" w:cs="Times New Roman"/>
          <w:b w:val="0"/>
          <w:sz w:val="28"/>
          <w:szCs w:val="28"/>
        </w:rPr>
      </w:pPr>
      <w:r w:rsidRPr="00EE7074">
        <w:rPr>
          <w:rStyle w:val="FontStyle23"/>
          <w:rFonts w:ascii="Times New Roman" w:hAnsi="Times New Roman" w:cs="Times New Roman"/>
          <w:b w:val="0"/>
          <w:sz w:val="28"/>
          <w:szCs w:val="28"/>
        </w:rPr>
        <w:t xml:space="preserve">15. Официальный сайт Фонда Даму </w:t>
      </w:r>
      <w:proofErr w:type="spellStart"/>
      <w:r w:rsidRPr="00EE7074">
        <w:rPr>
          <w:rStyle w:val="FontStyle23"/>
          <w:rFonts w:ascii="Times New Roman" w:hAnsi="Times New Roman" w:cs="Times New Roman"/>
          <w:b w:val="0"/>
          <w:bCs w:val="0"/>
          <w:sz w:val="28"/>
          <w:szCs w:val="28"/>
        </w:rPr>
        <w:t>http</w:t>
      </w:r>
      <w:proofErr w:type="spellEnd"/>
      <w:r w:rsidRPr="00EE7074">
        <w:rPr>
          <w:rStyle w:val="FontStyle23"/>
          <w:rFonts w:ascii="Times New Roman" w:hAnsi="Times New Roman" w:cs="Times New Roman"/>
          <w:b w:val="0"/>
          <w:bCs w:val="0"/>
          <w:sz w:val="28"/>
          <w:szCs w:val="28"/>
        </w:rPr>
        <w:t>://</w:t>
      </w:r>
      <w:proofErr w:type="spellStart"/>
      <w:r w:rsidRPr="00EE7074">
        <w:rPr>
          <w:rStyle w:val="FontStyle23"/>
          <w:rFonts w:ascii="Times New Roman" w:hAnsi="Times New Roman" w:cs="Times New Roman"/>
          <w:b w:val="0"/>
          <w:bCs w:val="0"/>
          <w:sz w:val="28"/>
          <w:szCs w:val="28"/>
        </w:rPr>
        <w:t>www.damu.kz</w:t>
      </w:r>
      <w:proofErr w:type="spellEnd"/>
      <w:r w:rsidRPr="00EE7074">
        <w:rPr>
          <w:rStyle w:val="FontStyle23"/>
          <w:rFonts w:ascii="Times New Roman" w:hAnsi="Times New Roman" w:cs="Times New Roman"/>
          <w:b w:val="0"/>
          <w:bCs w:val="0"/>
          <w:sz w:val="28"/>
          <w:szCs w:val="28"/>
        </w:rPr>
        <w:t>/</w:t>
      </w:r>
    </w:p>
    <w:p w:rsidR="00EE7074" w:rsidRPr="00EE7074" w:rsidRDefault="00EE7074" w:rsidP="00EE7074">
      <w:pPr>
        <w:pStyle w:val="Style9"/>
        <w:widowControl/>
        <w:tabs>
          <w:tab w:val="left" w:pos="180"/>
          <w:tab w:val="left" w:pos="979"/>
        </w:tabs>
        <w:spacing w:line="240" w:lineRule="auto"/>
        <w:ind w:firstLine="567"/>
        <w:rPr>
          <w:rStyle w:val="FontStyle23"/>
          <w:rFonts w:ascii="Times New Roman" w:hAnsi="Times New Roman" w:cs="Times New Roman"/>
          <w:b w:val="0"/>
          <w:sz w:val="28"/>
          <w:szCs w:val="28"/>
        </w:rPr>
      </w:pPr>
      <w:r w:rsidRPr="00EE7074">
        <w:rPr>
          <w:rStyle w:val="FontStyle23"/>
          <w:rFonts w:ascii="Times New Roman" w:hAnsi="Times New Roman" w:cs="Times New Roman"/>
          <w:b w:val="0"/>
          <w:sz w:val="28"/>
          <w:szCs w:val="28"/>
        </w:rPr>
        <w:t xml:space="preserve">16. Сайт помощи бизнесу </w:t>
      </w:r>
      <w:proofErr w:type="spellStart"/>
      <w:r w:rsidRPr="00EE7074">
        <w:rPr>
          <w:rStyle w:val="FontStyle23"/>
          <w:rFonts w:ascii="Times New Roman" w:hAnsi="Times New Roman" w:cs="Times New Roman"/>
          <w:b w:val="0"/>
          <w:bCs w:val="0"/>
          <w:sz w:val="28"/>
          <w:szCs w:val="28"/>
        </w:rPr>
        <w:t>http</w:t>
      </w:r>
      <w:proofErr w:type="spellEnd"/>
      <w:r w:rsidRPr="00EE7074">
        <w:rPr>
          <w:rStyle w:val="FontStyle23"/>
          <w:rFonts w:ascii="Times New Roman" w:hAnsi="Times New Roman" w:cs="Times New Roman"/>
          <w:b w:val="0"/>
          <w:bCs w:val="0"/>
          <w:sz w:val="28"/>
          <w:szCs w:val="28"/>
        </w:rPr>
        <w:t>://</w:t>
      </w:r>
      <w:proofErr w:type="spellStart"/>
      <w:r w:rsidRPr="00EE7074">
        <w:rPr>
          <w:rStyle w:val="FontStyle23"/>
          <w:rFonts w:ascii="Times New Roman" w:hAnsi="Times New Roman" w:cs="Times New Roman"/>
          <w:b w:val="0"/>
          <w:bCs w:val="0"/>
          <w:sz w:val="28"/>
          <w:szCs w:val="28"/>
        </w:rPr>
        <w:t>bishelp.ru</w:t>
      </w:r>
      <w:proofErr w:type="spellEnd"/>
      <w:r w:rsidRPr="00EE7074">
        <w:rPr>
          <w:rStyle w:val="FontStyle23"/>
          <w:rFonts w:ascii="Times New Roman" w:hAnsi="Times New Roman" w:cs="Times New Roman"/>
          <w:b w:val="0"/>
          <w:bCs w:val="0"/>
          <w:sz w:val="28"/>
          <w:szCs w:val="28"/>
        </w:rPr>
        <w:t>/</w:t>
      </w:r>
    </w:p>
    <w:p w:rsidR="00EE7074" w:rsidRPr="00EE7074" w:rsidRDefault="00EE7074" w:rsidP="00EE7074">
      <w:pPr>
        <w:pStyle w:val="Style9"/>
        <w:widowControl/>
        <w:tabs>
          <w:tab w:val="left" w:pos="180"/>
          <w:tab w:val="left" w:pos="979"/>
        </w:tabs>
        <w:spacing w:line="240" w:lineRule="auto"/>
        <w:ind w:firstLine="567"/>
        <w:rPr>
          <w:rStyle w:val="FontStyle23"/>
          <w:rFonts w:ascii="Times New Roman" w:hAnsi="Times New Roman" w:cs="Times New Roman"/>
          <w:b w:val="0"/>
          <w:sz w:val="28"/>
          <w:szCs w:val="28"/>
        </w:rPr>
      </w:pPr>
      <w:r w:rsidRPr="00EE7074">
        <w:rPr>
          <w:rStyle w:val="FontStyle23"/>
          <w:rFonts w:ascii="Times New Roman" w:hAnsi="Times New Roman" w:cs="Times New Roman"/>
          <w:b w:val="0"/>
          <w:sz w:val="28"/>
          <w:szCs w:val="28"/>
        </w:rPr>
        <w:t xml:space="preserve">17. Аналитический центр Разумные решения </w:t>
      </w:r>
      <w:proofErr w:type="spellStart"/>
      <w:r w:rsidRPr="00EE7074">
        <w:rPr>
          <w:rStyle w:val="FontStyle23"/>
          <w:rFonts w:ascii="Times New Roman" w:hAnsi="Times New Roman" w:cs="Times New Roman"/>
          <w:b w:val="0"/>
          <w:sz w:val="28"/>
          <w:szCs w:val="28"/>
        </w:rPr>
        <w:t>http</w:t>
      </w:r>
      <w:proofErr w:type="spellEnd"/>
      <w:r w:rsidRPr="00EE7074">
        <w:rPr>
          <w:rStyle w:val="FontStyle23"/>
          <w:rFonts w:ascii="Times New Roman" w:hAnsi="Times New Roman" w:cs="Times New Roman"/>
          <w:b w:val="0"/>
          <w:sz w:val="28"/>
          <w:szCs w:val="28"/>
        </w:rPr>
        <w:t>://</w:t>
      </w:r>
      <w:proofErr w:type="spellStart"/>
      <w:r w:rsidRPr="00EE7074">
        <w:rPr>
          <w:rStyle w:val="FontStyle23"/>
          <w:rFonts w:ascii="Times New Roman" w:hAnsi="Times New Roman" w:cs="Times New Roman"/>
          <w:b w:val="0"/>
          <w:sz w:val="28"/>
          <w:szCs w:val="28"/>
        </w:rPr>
        <w:t>www.analitika.org</w:t>
      </w:r>
      <w:proofErr w:type="spellEnd"/>
      <w:r w:rsidRPr="00EE7074">
        <w:rPr>
          <w:rStyle w:val="FontStyle23"/>
          <w:rFonts w:ascii="Times New Roman" w:hAnsi="Times New Roman" w:cs="Times New Roman"/>
          <w:b w:val="0"/>
          <w:sz w:val="28"/>
          <w:szCs w:val="28"/>
        </w:rPr>
        <w:t>/</w:t>
      </w:r>
    </w:p>
    <w:p w:rsidR="008A2074" w:rsidRPr="00EE7074" w:rsidRDefault="008A2074" w:rsidP="00EE7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2074" w:rsidRPr="00EE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664E"/>
    <w:multiLevelType w:val="hybridMultilevel"/>
    <w:tmpl w:val="85741864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845574"/>
    <w:multiLevelType w:val="hybridMultilevel"/>
    <w:tmpl w:val="98E64C06"/>
    <w:lvl w:ilvl="0" w:tplc="D60419B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74"/>
    <w:rsid w:val="008A2074"/>
    <w:rsid w:val="00E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7074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7074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customStyle="1" w:styleId="Style9">
    <w:name w:val="Style9"/>
    <w:basedOn w:val="a"/>
    <w:rsid w:val="00EE707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E7074"/>
    <w:pPr>
      <w:widowControl w:val="0"/>
      <w:autoSpaceDE w:val="0"/>
      <w:autoSpaceDN w:val="0"/>
      <w:adjustRightInd w:val="0"/>
      <w:spacing w:after="0" w:line="182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EE7074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rsid w:val="00EE7074"/>
    <w:rPr>
      <w:rFonts w:ascii="Georgia" w:hAnsi="Georgia" w:cs="Georgia"/>
      <w:b/>
      <w:bCs/>
      <w:sz w:val="14"/>
      <w:szCs w:val="14"/>
    </w:rPr>
  </w:style>
  <w:style w:type="character" w:styleId="a4">
    <w:name w:val="Emphasis"/>
    <w:basedOn w:val="a0"/>
    <w:qFormat/>
    <w:rsid w:val="00EE7074"/>
    <w:rPr>
      <w:i/>
      <w:iCs/>
    </w:rPr>
  </w:style>
  <w:style w:type="character" w:customStyle="1" w:styleId="s3">
    <w:name w:val="s3"/>
    <w:basedOn w:val="a0"/>
    <w:rsid w:val="00EE707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s9">
    <w:name w:val="s9"/>
    <w:basedOn w:val="a0"/>
    <w:rsid w:val="00EE7074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7074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7074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customStyle="1" w:styleId="Style9">
    <w:name w:val="Style9"/>
    <w:basedOn w:val="a"/>
    <w:rsid w:val="00EE707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E7074"/>
    <w:pPr>
      <w:widowControl w:val="0"/>
      <w:autoSpaceDE w:val="0"/>
      <w:autoSpaceDN w:val="0"/>
      <w:adjustRightInd w:val="0"/>
      <w:spacing w:after="0" w:line="182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EE7074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rsid w:val="00EE7074"/>
    <w:rPr>
      <w:rFonts w:ascii="Georgia" w:hAnsi="Georgia" w:cs="Georgia"/>
      <w:b/>
      <w:bCs/>
      <w:sz w:val="14"/>
      <w:szCs w:val="14"/>
    </w:rPr>
  </w:style>
  <w:style w:type="character" w:styleId="a4">
    <w:name w:val="Emphasis"/>
    <w:basedOn w:val="a0"/>
    <w:qFormat/>
    <w:rsid w:val="00EE7074"/>
    <w:rPr>
      <w:i/>
      <w:iCs/>
    </w:rPr>
  </w:style>
  <w:style w:type="character" w:customStyle="1" w:styleId="s3">
    <w:name w:val="s3"/>
    <w:basedOn w:val="a0"/>
    <w:rsid w:val="00EE707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s9">
    <w:name w:val="s9"/>
    <w:basedOn w:val="a0"/>
    <w:rsid w:val="00EE7074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2015-01-28T05:22:00Z</dcterms:created>
  <dcterms:modified xsi:type="dcterms:W3CDTF">2015-01-28T05:25:00Z</dcterms:modified>
</cp:coreProperties>
</file>