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69" w:rsidRPr="00E40569" w:rsidRDefault="00922C2C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C2C">
        <w:rPr>
          <w:color w:val="000000"/>
          <w:sz w:val="28"/>
          <w:szCs w:val="28"/>
        </w:rPr>
        <w:t>Сущность, причины и измерения инфляции</w:t>
      </w:r>
      <w:bookmarkStart w:id="0" w:name="_GoBack"/>
      <w:bookmarkEnd w:id="0"/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>План</w:t>
      </w:r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>Введение</w:t>
      </w:r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>1 Теоретические аспекты существования инфляции: виды, причины и измерение</w:t>
      </w:r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>1.1 Сущность, формы проявления и виды инфляции</w:t>
      </w:r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>1.2 Причины инфляции и социально-экономические последствия</w:t>
      </w:r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>1.3 Показатели измерения уровня инфляции</w:t>
      </w:r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 xml:space="preserve">2 Анализ и оценка современного состояния инфляционного процесса в </w:t>
      </w:r>
      <w:proofErr w:type="spellStart"/>
      <w:r w:rsidRPr="00E40569">
        <w:rPr>
          <w:color w:val="000000"/>
          <w:sz w:val="28"/>
          <w:szCs w:val="28"/>
        </w:rPr>
        <w:t>РК</w:t>
      </w:r>
      <w:proofErr w:type="spellEnd"/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>2.1 Динамика инфляции в Казахстане, факторы, обусловившие ее возникновение</w:t>
      </w:r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>2.2 Оценка и прогнозирование инфляционных процессов 2012-2013 года</w:t>
      </w:r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 xml:space="preserve">3 Пути преодоления инфляции и антиинфляционная политика в </w:t>
      </w:r>
      <w:proofErr w:type="spellStart"/>
      <w:r w:rsidRPr="00E40569">
        <w:rPr>
          <w:color w:val="000000"/>
          <w:sz w:val="28"/>
          <w:szCs w:val="28"/>
        </w:rPr>
        <w:t>РК</w:t>
      </w:r>
      <w:proofErr w:type="spellEnd"/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>Заключение</w:t>
      </w:r>
    </w:p>
    <w:p w:rsidR="00E40569" w:rsidRPr="00E40569" w:rsidRDefault="00E40569" w:rsidP="00E4056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40569">
        <w:rPr>
          <w:color w:val="000000"/>
          <w:sz w:val="28"/>
          <w:szCs w:val="28"/>
        </w:rPr>
        <w:t>Список использованной литературы</w:t>
      </w:r>
    </w:p>
    <w:p w:rsidR="00E40569" w:rsidRDefault="00E40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2C2C" w:rsidRDefault="00922C2C" w:rsidP="00922C2C">
      <w:pPr>
        <w:pStyle w:val="1"/>
        <w:jc w:val="center"/>
        <w:rPr>
          <w:lang w:eastAsia="ru-RU"/>
        </w:rPr>
      </w:pPr>
      <w:bookmarkStart w:id="1" w:name="_Toc353287971"/>
      <w:r>
        <w:rPr>
          <w:lang w:eastAsia="ru-RU"/>
        </w:rPr>
        <w:lastRenderedPageBreak/>
        <w:t>Список использованной литературы</w:t>
      </w:r>
      <w:bookmarkEnd w:id="1"/>
    </w:p>
    <w:p w:rsidR="00922C2C" w:rsidRDefault="00922C2C" w:rsidP="00922C2C">
      <w:pPr>
        <w:rPr>
          <w:lang w:eastAsia="ru-RU"/>
        </w:rPr>
      </w:pPr>
    </w:p>
    <w:p w:rsidR="00922C2C" w:rsidRDefault="00922C2C" w:rsidP="0092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4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Агапова </w:t>
      </w:r>
      <w:proofErr w:type="spellStart"/>
      <w:r w:rsidRPr="00D4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</w:t>
      </w:r>
      <w:proofErr w:type="spellEnd"/>
      <w:r w:rsidRPr="00D4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Серегина </w:t>
      </w:r>
      <w:proofErr w:type="spellStart"/>
      <w:r w:rsidRPr="00D4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</w:t>
      </w:r>
      <w:proofErr w:type="spellEnd"/>
      <w:r w:rsidRPr="00D4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Макроэкономика: Учебник / под общей ред. </w:t>
      </w:r>
      <w:proofErr w:type="spellStart"/>
      <w:r w:rsidRPr="00D4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</w:t>
      </w:r>
      <w:proofErr w:type="spellEnd"/>
      <w:r w:rsidRPr="00D4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Сидоровича – 2-е изд., </w:t>
      </w:r>
      <w:proofErr w:type="spellStart"/>
      <w:r w:rsidRPr="00D4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D4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доп.- М.: Дело и сервис. – 2010</w:t>
      </w:r>
      <w:r w:rsidRPr="00D4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416 с.</w:t>
      </w:r>
    </w:p>
    <w:p w:rsidR="00922C2C" w:rsidRPr="00D42043" w:rsidRDefault="00922C2C" w:rsidP="0092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Бошакбаев</w:t>
      </w:r>
      <w:proofErr w:type="spellEnd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Е., </w:t>
      </w:r>
      <w:proofErr w:type="spellStart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Куватов</w:t>
      </w:r>
      <w:proofErr w:type="spellEnd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Р.Ю</w:t>
      </w:r>
      <w:proofErr w:type="spellEnd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Экономика и проблемы переходного периода.- Алматы.- Экономика.- 2007 . - </w:t>
      </w:r>
      <w:proofErr w:type="spellStart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С.87</w:t>
      </w:r>
      <w:proofErr w:type="spellEnd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22C2C" w:rsidRDefault="00922C2C" w:rsidP="00922C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2043">
        <w:rPr>
          <w:rFonts w:ascii="Times New Roman" w:hAnsi="Times New Roman" w:cs="Times New Roman"/>
          <w:color w:val="000000"/>
          <w:sz w:val="28"/>
          <w:szCs w:val="28"/>
        </w:rPr>
        <w:t xml:space="preserve">. Туманова </w:t>
      </w:r>
      <w:proofErr w:type="spellStart"/>
      <w:r w:rsidRPr="00D42043">
        <w:rPr>
          <w:rFonts w:ascii="Times New Roman" w:hAnsi="Times New Roman" w:cs="Times New Roman"/>
          <w:color w:val="000000"/>
          <w:sz w:val="28"/>
          <w:szCs w:val="28"/>
        </w:rPr>
        <w:t>Е.А</w:t>
      </w:r>
      <w:proofErr w:type="spellEnd"/>
      <w:r w:rsidRPr="00D42043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42043">
        <w:rPr>
          <w:rFonts w:ascii="Times New Roman" w:hAnsi="Times New Roman" w:cs="Times New Roman"/>
          <w:color w:val="000000"/>
          <w:sz w:val="28"/>
          <w:szCs w:val="28"/>
        </w:rPr>
        <w:t>Шагас</w:t>
      </w:r>
      <w:proofErr w:type="spellEnd"/>
      <w:r w:rsidRPr="00D42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043">
        <w:rPr>
          <w:rFonts w:ascii="Times New Roman" w:hAnsi="Times New Roman" w:cs="Times New Roman"/>
          <w:color w:val="000000"/>
          <w:sz w:val="28"/>
          <w:szCs w:val="28"/>
        </w:rPr>
        <w:t>Н.А</w:t>
      </w:r>
      <w:proofErr w:type="spellEnd"/>
      <w:r w:rsidRPr="00D42043">
        <w:rPr>
          <w:rFonts w:ascii="Times New Roman" w:hAnsi="Times New Roman" w:cs="Times New Roman"/>
          <w:color w:val="000000"/>
          <w:sz w:val="28"/>
          <w:szCs w:val="28"/>
        </w:rPr>
        <w:t>. Макроэкономика.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Учебник. - М., 2009</w:t>
      </w:r>
      <w:r w:rsidRPr="00D42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C2C" w:rsidRPr="00922C2C" w:rsidRDefault="00922C2C" w:rsidP="00922C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20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 </w:t>
      </w:r>
      <w:proofErr w:type="spellStart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Даукенов</w:t>
      </w:r>
      <w:proofErr w:type="spellEnd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Инфляция: причины, сущность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 борьбы// </w:t>
      </w:r>
      <w:proofErr w:type="spellStart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2009г</w:t>
      </w:r>
      <w:proofErr w:type="spellEnd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.-№12.- </w:t>
      </w:r>
      <w:proofErr w:type="spellStart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С.61</w:t>
      </w:r>
      <w:proofErr w:type="spellEnd"/>
      <w:r w:rsidRPr="00D4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2C2C" w:rsidRDefault="00922C2C" w:rsidP="00922C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42043">
        <w:rPr>
          <w:rFonts w:ascii="Times New Roman" w:hAnsi="Times New Roman" w:cs="Times New Roman"/>
          <w:color w:val="000000"/>
          <w:sz w:val="28"/>
          <w:szCs w:val="28"/>
        </w:rPr>
        <w:t xml:space="preserve">Андрианов В. Инфляция: основные виды и методы регулирования // Экономист. – 2006. - № 6. – </w:t>
      </w:r>
      <w:proofErr w:type="spellStart"/>
      <w:r w:rsidRPr="00D42043">
        <w:rPr>
          <w:rFonts w:ascii="Times New Roman" w:hAnsi="Times New Roman" w:cs="Times New Roman"/>
          <w:color w:val="000000"/>
          <w:sz w:val="28"/>
          <w:szCs w:val="28"/>
        </w:rPr>
        <w:t>с.34</w:t>
      </w:r>
      <w:proofErr w:type="spellEnd"/>
      <w:r w:rsidRPr="00D42043">
        <w:rPr>
          <w:rFonts w:ascii="Times New Roman" w:hAnsi="Times New Roman" w:cs="Times New Roman"/>
          <w:color w:val="000000"/>
          <w:sz w:val="28"/>
          <w:szCs w:val="28"/>
        </w:rPr>
        <w:t>-42.</w:t>
      </w:r>
    </w:p>
    <w:p w:rsidR="00922C2C" w:rsidRPr="00D42043" w:rsidRDefault="00922C2C" w:rsidP="0092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22B">
        <w:rPr>
          <w:rFonts w:ascii="Times New Roman" w:hAnsi="Times New Roman" w:cs="Times New Roman"/>
          <w:color w:val="000000"/>
          <w:sz w:val="28"/>
          <w:szCs w:val="28"/>
        </w:rPr>
        <w:t xml:space="preserve">6. Селищев </w:t>
      </w:r>
      <w:proofErr w:type="spellStart"/>
      <w:r w:rsidRPr="0022022B">
        <w:rPr>
          <w:rFonts w:ascii="Times New Roman" w:hAnsi="Times New Roman" w:cs="Times New Roman"/>
          <w:color w:val="000000"/>
          <w:sz w:val="28"/>
          <w:szCs w:val="28"/>
        </w:rPr>
        <w:t>А.С</w:t>
      </w:r>
      <w:proofErr w:type="spellEnd"/>
      <w:r w:rsidRPr="0022022B">
        <w:rPr>
          <w:rFonts w:ascii="Times New Roman" w:hAnsi="Times New Roman" w:cs="Times New Roman"/>
          <w:color w:val="000000"/>
          <w:sz w:val="28"/>
          <w:szCs w:val="28"/>
        </w:rPr>
        <w:t xml:space="preserve">. Макроэкономика / под ред. </w:t>
      </w:r>
      <w:proofErr w:type="spellStart"/>
      <w:r w:rsidRPr="0022022B">
        <w:rPr>
          <w:rFonts w:ascii="Times New Roman" w:hAnsi="Times New Roman" w:cs="Times New Roman"/>
          <w:color w:val="000000"/>
          <w:sz w:val="28"/>
          <w:szCs w:val="28"/>
        </w:rPr>
        <w:t>Леусского</w:t>
      </w:r>
      <w:proofErr w:type="spellEnd"/>
      <w:r w:rsidRPr="0022022B">
        <w:rPr>
          <w:rFonts w:ascii="Times New Roman" w:hAnsi="Times New Roman" w:cs="Times New Roman"/>
          <w:color w:val="000000"/>
          <w:sz w:val="28"/>
          <w:szCs w:val="28"/>
        </w:rPr>
        <w:t>. – СПб: Питер. – 2000.- 448 с.: с ил.</w:t>
      </w:r>
    </w:p>
    <w:p w:rsidR="00922C2C" w:rsidRPr="00066C6F" w:rsidRDefault="00922C2C" w:rsidP="00922C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C6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066C6F">
        <w:rPr>
          <w:rFonts w:ascii="Times New Roman" w:hAnsi="Times New Roman" w:cs="Times New Roman"/>
          <w:color w:val="000000"/>
          <w:sz w:val="28"/>
          <w:szCs w:val="28"/>
        </w:rPr>
        <w:t>Хмыз</w:t>
      </w:r>
      <w:proofErr w:type="spellEnd"/>
      <w:r w:rsidRPr="00066C6F">
        <w:rPr>
          <w:rFonts w:ascii="Times New Roman" w:hAnsi="Times New Roman" w:cs="Times New Roman"/>
          <w:color w:val="000000"/>
          <w:sz w:val="28"/>
          <w:szCs w:val="28"/>
        </w:rPr>
        <w:t xml:space="preserve"> О. Базовая инфляция и ее измерение (зарубежный опыт) // Экономист. – 2007. - № 7. – 65-77.</w:t>
      </w:r>
    </w:p>
    <w:p w:rsidR="00922C2C" w:rsidRPr="00922C2C" w:rsidRDefault="00922C2C" w:rsidP="00922C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C6F">
        <w:rPr>
          <w:rFonts w:ascii="Times New Roman" w:hAnsi="Times New Roman" w:cs="Times New Roman"/>
          <w:color w:val="000000"/>
          <w:sz w:val="28"/>
          <w:szCs w:val="28"/>
        </w:rPr>
        <w:t xml:space="preserve">8. Информация с официального сайта </w:t>
      </w:r>
      <w:proofErr w:type="spellStart"/>
      <w:r w:rsidRPr="00066C6F">
        <w:rPr>
          <w:rFonts w:ascii="Times New Roman" w:hAnsi="Times New Roman" w:cs="Times New Roman"/>
          <w:color w:val="000000"/>
          <w:sz w:val="28"/>
          <w:szCs w:val="28"/>
        </w:rPr>
        <w:t>НБ</w:t>
      </w:r>
      <w:proofErr w:type="spellEnd"/>
      <w:r w:rsidRPr="00066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6C6F">
        <w:rPr>
          <w:rFonts w:ascii="Times New Roman" w:hAnsi="Times New Roman" w:cs="Times New Roman"/>
          <w:color w:val="000000"/>
          <w:sz w:val="28"/>
          <w:szCs w:val="28"/>
        </w:rPr>
        <w:t>РК</w:t>
      </w:r>
      <w:proofErr w:type="spellEnd"/>
      <w:r w:rsidRPr="00066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proofErr w:type="spellStart"/>
        <w:r w:rsidRPr="00066C6F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www.nationalbank.kz</w:t>
        </w:r>
        <w:proofErr w:type="spellEnd"/>
      </w:hyperlink>
    </w:p>
    <w:p w:rsidR="00922C2C" w:rsidRPr="00922C2C" w:rsidRDefault="00922C2C" w:rsidP="00922C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C6F">
        <w:rPr>
          <w:rFonts w:ascii="Times New Roman" w:hAnsi="Times New Roman" w:cs="Times New Roman"/>
          <w:color w:val="000000"/>
          <w:sz w:val="28"/>
          <w:szCs w:val="28"/>
        </w:rPr>
        <w:t xml:space="preserve">9. Агентство </w:t>
      </w:r>
      <w:proofErr w:type="spellStart"/>
      <w:r w:rsidRPr="00066C6F">
        <w:rPr>
          <w:rFonts w:ascii="Times New Roman" w:hAnsi="Times New Roman" w:cs="Times New Roman"/>
          <w:color w:val="000000"/>
          <w:sz w:val="28"/>
          <w:szCs w:val="28"/>
        </w:rPr>
        <w:t>РК</w:t>
      </w:r>
      <w:proofErr w:type="spellEnd"/>
      <w:r w:rsidRPr="00066C6F">
        <w:rPr>
          <w:rFonts w:ascii="Times New Roman" w:hAnsi="Times New Roman" w:cs="Times New Roman"/>
          <w:color w:val="000000"/>
          <w:sz w:val="28"/>
          <w:szCs w:val="28"/>
        </w:rPr>
        <w:t xml:space="preserve"> по статистике. Краткий статистический ежегодник Казахстана. – Алматы, 2012.</w:t>
      </w:r>
    </w:p>
    <w:p w:rsidR="00922C2C" w:rsidRPr="00922C2C" w:rsidRDefault="00922C2C" w:rsidP="00922C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A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DB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Национальный Банк Республики Казахстан Инфляция//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Банки Казахстана.-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2008г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.-№6.-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DB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</w:t>
      </w:r>
      <w:r w:rsidRPr="0092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2C2C" w:rsidRPr="00DB0AD6" w:rsidRDefault="00922C2C" w:rsidP="00922C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C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B0A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66C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6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методах сдерживания инфляции в Казахстане.- </w:t>
      </w:r>
      <w:proofErr w:type="spellStart"/>
      <w:r w:rsidRPr="00066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Жеты</w:t>
      </w:r>
      <w:proofErr w:type="spellEnd"/>
      <w:r w:rsidRPr="00066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кун / "</w:t>
      </w:r>
      <w:proofErr w:type="gramStart"/>
      <w:r w:rsidRPr="00066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</w:t>
      </w:r>
      <w:proofErr w:type="gramEnd"/>
      <w:r w:rsidRPr="00066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- Номад, Казахстан.- Официальный Сайт в Интернете </w:t>
      </w:r>
      <w:hyperlink r:id="rId6" w:history="1">
        <w:proofErr w:type="spellStart"/>
        <w:r w:rsidRPr="00A8522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www.nomad.su</w:t>
        </w:r>
        <w:proofErr w:type="spellEnd"/>
        <w:r w:rsidRPr="00A8522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.-20</w:t>
        </w:r>
        <w:r w:rsidRPr="00DB0AD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12</w:t>
        </w:r>
      </w:hyperlink>
    </w:p>
    <w:p w:rsidR="00922C2C" w:rsidRPr="00DB0AD6" w:rsidRDefault="00922C2C" w:rsidP="00922C2C">
      <w:pPr>
        <w:pStyle w:val="a4"/>
        <w:widowControl w:val="0"/>
        <w:tabs>
          <w:tab w:val="num" w:pos="1068"/>
          <w:tab w:val="left" w:pos="1260"/>
        </w:tabs>
        <w:rPr>
          <w:snapToGrid w:val="0"/>
        </w:rPr>
      </w:pPr>
      <w:r>
        <w:rPr>
          <w:color w:val="000000"/>
          <w:szCs w:val="28"/>
          <w:shd w:val="clear" w:color="auto" w:fill="FFFFFF"/>
        </w:rPr>
        <w:t>1</w:t>
      </w:r>
      <w:r w:rsidRPr="00DB0AD6">
        <w:rPr>
          <w:color w:val="000000"/>
          <w:szCs w:val="28"/>
          <w:shd w:val="clear" w:color="auto" w:fill="FFFFFF"/>
        </w:rPr>
        <w:t xml:space="preserve">2. </w:t>
      </w:r>
      <w:proofErr w:type="spellStart"/>
      <w:r>
        <w:rPr>
          <w:snapToGrid w:val="0"/>
        </w:rPr>
        <w:t>Шенаев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В.Н</w:t>
      </w:r>
      <w:proofErr w:type="spellEnd"/>
      <w:r>
        <w:rPr>
          <w:snapToGrid w:val="0"/>
        </w:rPr>
        <w:t>. Чтобы остановить процесс инфляции, нужно  остановить падение производства// Деньги и кредит, №</w:t>
      </w:r>
      <w:r w:rsidRPr="00DB0AD6">
        <w:rPr>
          <w:snapToGrid w:val="0"/>
        </w:rPr>
        <w:t>5</w:t>
      </w:r>
      <w:r>
        <w:rPr>
          <w:snapToGrid w:val="0"/>
        </w:rPr>
        <w:t xml:space="preserve"> 20</w:t>
      </w:r>
      <w:r w:rsidRPr="00DB0AD6">
        <w:rPr>
          <w:snapToGrid w:val="0"/>
        </w:rPr>
        <w:t>10</w:t>
      </w:r>
      <w:r>
        <w:rPr>
          <w:snapToGrid w:val="0"/>
        </w:rPr>
        <w:t xml:space="preserve"> </w:t>
      </w:r>
    </w:p>
    <w:p w:rsidR="00922C2C" w:rsidRPr="00DB0AD6" w:rsidRDefault="00922C2C" w:rsidP="00922C2C">
      <w:pPr>
        <w:pStyle w:val="a4"/>
        <w:widowControl w:val="0"/>
        <w:tabs>
          <w:tab w:val="num" w:pos="1068"/>
          <w:tab w:val="left" w:pos="1260"/>
        </w:tabs>
        <w:rPr>
          <w:color w:val="000000"/>
          <w:szCs w:val="28"/>
          <w:shd w:val="clear" w:color="auto" w:fill="FFFFFF"/>
        </w:rPr>
      </w:pPr>
      <w:r>
        <w:rPr>
          <w:snapToGrid w:val="0"/>
          <w:szCs w:val="28"/>
        </w:rPr>
        <w:t>1</w:t>
      </w:r>
      <w:r w:rsidRPr="00DB0AD6">
        <w:rPr>
          <w:snapToGrid w:val="0"/>
          <w:szCs w:val="28"/>
        </w:rPr>
        <w:t xml:space="preserve">3. </w:t>
      </w:r>
      <w:r w:rsidRPr="00DB0AD6">
        <w:rPr>
          <w:color w:val="000000"/>
          <w:szCs w:val="28"/>
          <w:shd w:val="clear" w:color="auto" w:fill="FFFFFF"/>
        </w:rPr>
        <w:t>Гамарник Г. Н. Управление экономикой Казахстана. - Алматы.- Экономика.- 2002. - с. 89- 95.</w:t>
      </w:r>
    </w:p>
    <w:p w:rsidR="00922C2C" w:rsidRPr="00DB0AD6" w:rsidRDefault="00922C2C" w:rsidP="00922C2C">
      <w:pPr>
        <w:pStyle w:val="a4"/>
        <w:widowControl w:val="0"/>
        <w:tabs>
          <w:tab w:val="num" w:pos="1068"/>
          <w:tab w:val="left" w:pos="1260"/>
        </w:tabs>
        <w:rPr>
          <w:color w:val="000000"/>
          <w:szCs w:val="28"/>
          <w:shd w:val="clear" w:color="auto" w:fill="FFFFFF"/>
        </w:rPr>
      </w:pPr>
      <w:r>
        <w:rPr>
          <w:rStyle w:val="apple-converted-space"/>
          <w:color w:val="000000"/>
          <w:szCs w:val="28"/>
          <w:shd w:val="clear" w:color="auto" w:fill="FFFFFF"/>
        </w:rPr>
        <w:t>1</w:t>
      </w:r>
      <w:r w:rsidRPr="00DB0AD6">
        <w:rPr>
          <w:rStyle w:val="apple-converted-space"/>
          <w:color w:val="000000"/>
          <w:szCs w:val="28"/>
          <w:shd w:val="clear" w:color="auto" w:fill="FFFFFF"/>
        </w:rPr>
        <w:t xml:space="preserve">4. </w:t>
      </w:r>
      <w:proofErr w:type="spellStart"/>
      <w:r w:rsidRPr="00DB0AD6">
        <w:rPr>
          <w:color w:val="000000"/>
          <w:szCs w:val="28"/>
          <w:shd w:val="clear" w:color="auto" w:fill="FFFFFF"/>
        </w:rPr>
        <w:t>Кривко</w:t>
      </w:r>
      <w:proofErr w:type="spellEnd"/>
      <w:r w:rsidRPr="00DB0AD6">
        <w:rPr>
          <w:color w:val="000000"/>
          <w:szCs w:val="28"/>
          <w:shd w:val="clear" w:color="auto" w:fill="FFFFFF"/>
        </w:rPr>
        <w:t xml:space="preserve"> Н. Антиинфляционная ситуация в Казахстане // Аль-Пари.- 2011 г.-№4.- </w:t>
      </w:r>
      <w:proofErr w:type="spellStart"/>
      <w:r w:rsidRPr="00DB0AD6">
        <w:rPr>
          <w:color w:val="000000"/>
          <w:szCs w:val="28"/>
          <w:shd w:val="clear" w:color="auto" w:fill="FFFFFF"/>
        </w:rPr>
        <w:t>С.3</w:t>
      </w:r>
      <w:proofErr w:type="spellEnd"/>
      <w:r w:rsidRPr="00DB0AD6">
        <w:rPr>
          <w:color w:val="000000"/>
          <w:szCs w:val="28"/>
          <w:shd w:val="clear" w:color="auto" w:fill="FFFFFF"/>
        </w:rPr>
        <w:t>/</w:t>
      </w:r>
    </w:p>
    <w:p w:rsidR="00922C2C" w:rsidRPr="00DB0AD6" w:rsidRDefault="00922C2C" w:rsidP="00922C2C">
      <w:pPr>
        <w:pStyle w:val="a4"/>
        <w:widowControl w:val="0"/>
        <w:tabs>
          <w:tab w:val="num" w:pos="1068"/>
          <w:tab w:val="left" w:pos="1260"/>
        </w:tabs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</w:t>
      </w:r>
      <w:r w:rsidRPr="00DB0AD6">
        <w:rPr>
          <w:color w:val="000000"/>
          <w:szCs w:val="28"/>
          <w:shd w:val="clear" w:color="auto" w:fill="FFFFFF"/>
        </w:rPr>
        <w:t xml:space="preserve">5. </w:t>
      </w:r>
      <w:proofErr w:type="spellStart"/>
      <w:r w:rsidRPr="00DB0AD6">
        <w:rPr>
          <w:color w:val="000000"/>
          <w:szCs w:val="28"/>
          <w:shd w:val="clear" w:color="auto" w:fill="FFFFFF"/>
        </w:rPr>
        <w:t>Касыпалдиев</w:t>
      </w:r>
      <w:proofErr w:type="spellEnd"/>
      <w:r w:rsidRPr="00DB0AD6">
        <w:rPr>
          <w:color w:val="000000"/>
          <w:szCs w:val="28"/>
          <w:shd w:val="clear" w:color="auto" w:fill="FFFFFF"/>
        </w:rPr>
        <w:t xml:space="preserve"> Б. Инфляция в Казахстане// Деловая неделя.-</w:t>
      </w:r>
      <w:proofErr w:type="spellStart"/>
      <w:r w:rsidRPr="00DB0AD6">
        <w:rPr>
          <w:color w:val="000000"/>
          <w:szCs w:val="28"/>
          <w:shd w:val="clear" w:color="auto" w:fill="FFFFFF"/>
        </w:rPr>
        <w:t>2008г</w:t>
      </w:r>
      <w:proofErr w:type="spellEnd"/>
      <w:r w:rsidRPr="00DB0AD6">
        <w:rPr>
          <w:color w:val="000000"/>
          <w:szCs w:val="28"/>
          <w:shd w:val="clear" w:color="auto" w:fill="FFFFFF"/>
        </w:rPr>
        <w:t>.-№2.-</w:t>
      </w:r>
      <w:proofErr w:type="spellStart"/>
      <w:r w:rsidRPr="00DB0AD6">
        <w:rPr>
          <w:color w:val="000000"/>
          <w:szCs w:val="28"/>
          <w:shd w:val="clear" w:color="auto" w:fill="FFFFFF"/>
        </w:rPr>
        <w:t>С.2</w:t>
      </w:r>
      <w:proofErr w:type="spellEnd"/>
      <w:r w:rsidRPr="00DB0AD6">
        <w:rPr>
          <w:color w:val="000000"/>
          <w:szCs w:val="28"/>
          <w:shd w:val="clear" w:color="auto" w:fill="FFFFFF"/>
        </w:rPr>
        <w:t>.</w:t>
      </w:r>
    </w:p>
    <w:p w:rsidR="00922C2C" w:rsidRDefault="00922C2C" w:rsidP="00922C2C">
      <w:pPr>
        <w:pStyle w:val="a4"/>
        <w:widowControl w:val="0"/>
        <w:tabs>
          <w:tab w:val="num" w:pos="1068"/>
          <w:tab w:val="left" w:pos="1260"/>
        </w:tabs>
        <w:rPr>
          <w:snapToGrid w:val="0"/>
        </w:rPr>
      </w:pPr>
      <w:r>
        <w:rPr>
          <w:color w:val="000000"/>
          <w:szCs w:val="28"/>
          <w:shd w:val="clear" w:color="auto" w:fill="FFFFFF"/>
        </w:rPr>
        <w:t>1</w:t>
      </w:r>
      <w:r w:rsidRPr="00DB0AD6">
        <w:rPr>
          <w:color w:val="000000"/>
          <w:szCs w:val="28"/>
          <w:shd w:val="clear" w:color="auto" w:fill="FFFFFF"/>
        </w:rPr>
        <w:t xml:space="preserve">6. </w:t>
      </w:r>
      <w:r>
        <w:rPr>
          <w:snapToGrid w:val="0"/>
        </w:rPr>
        <w:t>Основные направления денежно-кредитной политики Национального Банка Республики Казахстан на 20</w:t>
      </w:r>
      <w:r w:rsidRPr="00DB0AD6">
        <w:rPr>
          <w:snapToGrid w:val="0"/>
        </w:rPr>
        <w:t>10</w:t>
      </w:r>
      <w:r>
        <w:rPr>
          <w:snapToGrid w:val="0"/>
        </w:rPr>
        <w:t>-20</w:t>
      </w:r>
      <w:r w:rsidRPr="00DB0AD6">
        <w:rPr>
          <w:snapToGrid w:val="0"/>
        </w:rPr>
        <w:t>13</w:t>
      </w:r>
      <w:r>
        <w:rPr>
          <w:snapToGrid w:val="0"/>
        </w:rPr>
        <w:t xml:space="preserve"> годы</w:t>
      </w:r>
    </w:p>
    <w:p w:rsidR="00922C2C" w:rsidRDefault="00922C2C" w:rsidP="00922C2C">
      <w:pPr>
        <w:pStyle w:val="a4"/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rPr>
          <w:spacing w:val="-4"/>
        </w:rPr>
      </w:pPr>
      <w:r w:rsidRPr="00655C1D">
        <w:rPr>
          <w:spacing w:val="-4"/>
        </w:rPr>
        <w:t xml:space="preserve">17. </w:t>
      </w:r>
      <w:r>
        <w:rPr>
          <w:spacing w:val="-4"/>
        </w:rPr>
        <w:t>Курс экономической теории. Учебник</w:t>
      </w:r>
      <w:proofErr w:type="gramStart"/>
      <w:r>
        <w:rPr>
          <w:spacing w:val="-4"/>
        </w:rPr>
        <w:t xml:space="preserve"> / П</w:t>
      </w:r>
      <w:proofErr w:type="gramEnd"/>
      <w:r>
        <w:rPr>
          <w:spacing w:val="-4"/>
        </w:rPr>
        <w:t xml:space="preserve">од ред. </w:t>
      </w:r>
      <w:proofErr w:type="spellStart"/>
      <w:r>
        <w:rPr>
          <w:spacing w:val="-4"/>
        </w:rPr>
        <w:t>Чепурина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М.Н</w:t>
      </w:r>
      <w:proofErr w:type="spellEnd"/>
      <w:r>
        <w:rPr>
          <w:spacing w:val="-4"/>
        </w:rPr>
        <w:t xml:space="preserve">.-Киев, </w:t>
      </w:r>
      <w:r>
        <w:rPr>
          <w:spacing w:val="-4"/>
          <w:lang w:val="en-US"/>
        </w:rPr>
        <w:t>200</w:t>
      </w:r>
      <w:r>
        <w:rPr>
          <w:spacing w:val="-4"/>
        </w:rPr>
        <w:t xml:space="preserve">9 </w:t>
      </w:r>
    </w:p>
    <w:p w:rsidR="00922C2C" w:rsidRPr="00DB0AD6" w:rsidRDefault="00922C2C" w:rsidP="00922C2C">
      <w:pPr>
        <w:pStyle w:val="a4"/>
        <w:widowControl w:val="0"/>
        <w:tabs>
          <w:tab w:val="num" w:pos="1068"/>
          <w:tab w:val="left" w:pos="1260"/>
        </w:tabs>
        <w:rPr>
          <w:color w:val="000000"/>
          <w:szCs w:val="28"/>
          <w:shd w:val="clear" w:color="auto" w:fill="FFFFFF"/>
        </w:rPr>
      </w:pPr>
    </w:p>
    <w:p w:rsidR="00922C2C" w:rsidRPr="00DB0AD6" w:rsidRDefault="00922C2C" w:rsidP="00922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0BB" w:rsidRPr="00E40569" w:rsidRDefault="00D160BB" w:rsidP="00E4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60BB" w:rsidRPr="00E4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69"/>
    <w:rsid w:val="00922C2C"/>
    <w:rsid w:val="00D160BB"/>
    <w:rsid w:val="00E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C2C"/>
    <w:pPr>
      <w:keepNext/>
      <w:keepLines/>
      <w:spacing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C2C"/>
    <w:rPr>
      <w:rFonts w:ascii="Times New Roman" w:eastAsiaTheme="majorEastAsia" w:hAnsi="Times New Roman" w:cstheme="majorBidi"/>
      <w:bCs/>
      <w:sz w:val="28"/>
      <w:szCs w:val="28"/>
    </w:rPr>
  </w:style>
  <w:style w:type="paragraph" w:styleId="a4">
    <w:name w:val="Body Text Indent"/>
    <w:basedOn w:val="a"/>
    <w:link w:val="a5"/>
    <w:semiHidden/>
    <w:rsid w:val="00922C2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22C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22C2C"/>
  </w:style>
  <w:style w:type="character" w:styleId="a6">
    <w:name w:val="Hyperlink"/>
    <w:basedOn w:val="a0"/>
    <w:uiPriority w:val="99"/>
    <w:unhideWhenUsed/>
    <w:rsid w:val="00922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C2C"/>
    <w:pPr>
      <w:keepNext/>
      <w:keepLines/>
      <w:spacing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C2C"/>
    <w:rPr>
      <w:rFonts w:ascii="Times New Roman" w:eastAsiaTheme="majorEastAsia" w:hAnsi="Times New Roman" w:cstheme="majorBidi"/>
      <w:bCs/>
      <w:sz w:val="28"/>
      <w:szCs w:val="28"/>
    </w:rPr>
  </w:style>
  <w:style w:type="paragraph" w:styleId="a4">
    <w:name w:val="Body Text Indent"/>
    <w:basedOn w:val="a"/>
    <w:link w:val="a5"/>
    <w:semiHidden/>
    <w:rsid w:val="00922C2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22C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22C2C"/>
  </w:style>
  <w:style w:type="character" w:styleId="a6">
    <w:name w:val="Hyperlink"/>
    <w:basedOn w:val="a0"/>
    <w:uiPriority w:val="99"/>
    <w:unhideWhenUsed/>
    <w:rsid w:val="00922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mad.su.-2012" TargetMode="External"/><Relationship Id="rId5" Type="http://schemas.openxmlformats.org/officeDocument/2006/relationships/hyperlink" Target="http://www.nationalbank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2015-02-19T09:11:00Z</dcterms:created>
  <dcterms:modified xsi:type="dcterms:W3CDTF">2015-02-19T10:02:00Z</dcterms:modified>
</cp:coreProperties>
</file>