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BC" w:rsidRPr="002B5D51" w:rsidRDefault="002B5D51">
      <w:pPr>
        <w:rPr>
          <w:rFonts w:ascii="Times New Roman" w:hAnsi="Times New Roman"/>
          <w:color w:val="000000"/>
          <w:sz w:val="28"/>
          <w:szCs w:val="28"/>
        </w:rPr>
      </w:pPr>
      <w:r w:rsidRPr="002B5D51">
        <w:rPr>
          <w:rFonts w:ascii="Times New Roman" w:hAnsi="Times New Roman"/>
          <w:color w:val="000000"/>
          <w:sz w:val="28"/>
          <w:szCs w:val="28"/>
        </w:rPr>
        <w:t>Технология управления персоналом предприятия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План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Введение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1  Теоретические аспекты технологии управления персоналом на предприятии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1.1 Сущность и задачи управления персоналом на предприятии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1.2 Технология управления персоналом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1.3 Методология управления персоналом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2  Анализ использования технологий управления персоналом на примере типографии ТОО «»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2.1 Характеристика типографии ТОО «»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2.2 Особенности управления персоналом в ТОО «»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2.3 Оценка методов используемых в управлении персоналом кадровой службой ТОО «»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3 Направления совершенствования технологии управления персоналом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3.1 Совершенствование кадровой политики ТОО «»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3.2 Пути использования японского опыта в управлении персоналом в казахстанских компаниях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Заключение</w:t>
      </w:r>
    </w:p>
    <w:p w:rsidR="002B5D51" w:rsidRP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B5D51" w:rsidRDefault="002B5D51" w:rsidP="002B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51">
        <w:rPr>
          <w:rFonts w:ascii="Times New Roman" w:hAnsi="Times New Roman" w:cs="Times New Roman"/>
          <w:sz w:val="28"/>
          <w:szCs w:val="28"/>
        </w:rPr>
        <w:t>Приложение</w:t>
      </w:r>
    </w:p>
    <w:p w:rsidR="002B5D51" w:rsidRDefault="002B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5D51" w:rsidRDefault="002B5D51" w:rsidP="002B5D51">
      <w:pPr>
        <w:pStyle w:val="1"/>
        <w:rPr>
          <w:color w:val="000000"/>
        </w:rPr>
      </w:pPr>
      <w:bookmarkStart w:id="0" w:name="_Toc310769435"/>
      <w:r>
        <w:rPr>
          <w:color w:val="000000"/>
        </w:rPr>
        <w:lastRenderedPageBreak/>
        <w:t>Список использованной литературы</w:t>
      </w:r>
      <w:bookmarkEnd w:id="0"/>
    </w:p>
    <w:p w:rsidR="002B5D51" w:rsidRDefault="002B5D51" w:rsidP="002B5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D51" w:rsidRDefault="002B5D51" w:rsidP="002B5D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>1.</w:t>
      </w:r>
      <w:r>
        <w:rPr>
          <w:b w:val="0"/>
          <w:color w:val="000000"/>
        </w:rPr>
        <w:tab/>
      </w:r>
      <w:r>
        <w:rPr>
          <w:rStyle w:val="apple-style-span"/>
          <w:b w:val="0"/>
          <w:color w:val="000000"/>
          <w:shd w:val="clear" w:color="auto" w:fill="FFFFFF"/>
        </w:rPr>
        <w:t xml:space="preserve">Виноградов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Е.А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., Маусов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Н.К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.,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Ламскова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О.М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>. Персонал в фирмах индустриально развитых стран. - М., 2002.</w:t>
      </w:r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>2.</w:t>
      </w:r>
      <w:r>
        <w:rPr>
          <w:b w:val="0"/>
          <w:color w:val="000000"/>
        </w:rPr>
        <w:tab/>
      </w:r>
      <w:r>
        <w:rPr>
          <w:rStyle w:val="apple-style-span"/>
          <w:b w:val="0"/>
          <w:color w:val="000000"/>
          <w:shd w:val="clear" w:color="auto" w:fill="FFFFFF"/>
        </w:rPr>
        <w:t xml:space="preserve">Волгин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А.П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.,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Матирко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В.И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.,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Модин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А.А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>. Управление персоналом в условиях рыночной экономики: Опыт ФРГ. - М.: Дело, 2002.</w:t>
      </w:r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>3.</w:t>
      </w:r>
      <w:r>
        <w:rPr>
          <w:b w:val="0"/>
          <w:color w:val="000000"/>
        </w:rPr>
        <w:tab/>
      </w:r>
      <w:r>
        <w:rPr>
          <w:rStyle w:val="apple-style-span"/>
          <w:b w:val="0"/>
          <w:color w:val="000000"/>
          <w:shd w:val="clear" w:color="auto" w:fill="FFFFFF"/>
        </w:rPr>
        <w:t xml:space="preserve">Управление персоналом предприятия: Учебное пособие / Под </w:t>
      </w:r>
      <w:proofErr w:type="spellStart"/>
      <w:proofErr w:type="gramStart"/>
      <w:r>
        <w:rPr>
          <w:rStyle w:val="apple-style-span"/>
          <w:b w:val="0"/>
          <w:color w:val="000000"/>
          <w:shd w:val="clear" w:color="auto" w:fill="FFFFFF"/>
        </w:rPr>
        <w:t>ред</w:t>
      </w:r>
      <w:proofErr w:type="spellEnd"/>
      <w:proofErr w:type="gramEnd"/>
      <w:r>
        <w:rPr>
          <w:rStyle w:val="apple-style-span"/>
          <w:b w:val="0"/>
          <w:color w:val="000000"/>
          <w:shd w:val="clear" w:color="auto" w:fill="FFFFFF"/>
        </w:rPr>
        <w:t xml:space="preserve">,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П.В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Шеметова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 - М.: ИНФРА-М; Новосибирск: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НГАЭиУ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>, 1999. - 312 с.</w:t>
      </w:r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>4.</w:t>
      </w:r>
      <w:r>
        <w:rPr>
          <w:b w:val="0"/>
          <w:color w:val="000000"/>
        </w:rPr>
        <w:tab/>
      </w:r>
      <w:r>
        <w:rPr>
          <w:rStyle w:val="apple-style-span"/>
          <w:b w:val="0"/>
          <w:color w:val="000000"/>
          <w:shd w:val="clear" w:color="auto" w:fill="FFFFFF"/>
        </w:rPr>
        <w:t xml:space="preserve">Мухин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Ю.И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 xml:space="preserve">. Наука управлять людьми: Изложение для каждого. - М.: 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Фолиум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>, 2005.</w:t>
      </w:r>
    </w:p>
    <w:p w:rsidR="002B5D51" w:rsidRDefault="002B5D51" w:rsidP="002B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Старобинский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Э.Е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Как управлять персоналом? - М.: АО "Бизнес-школа «Интел-Синтез», 2008. –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368с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rStyle w:val="apple-style-span"/>
          <w:b w:val="0"/>
          <w:color w:val="000000"/>
          <w:shd w:val="clear" w:color="auto" w:fill="FFFFFF"/>
        </w:rPr>
        <w:t>6.</w:t>
      </w:r>
      <w:r>
        <w:rPr>
          <w:rStyle w:val="apple-style-span"/>
          <w:b w:val="0"/>
          <w:color w:val="000000"/>
          <w:shd w:val="clear" w:color="auto" w:fill="FFFFFF"/>
        </w:rPr>
        <w:tab/>
        <w:t>Татарников А. Управление кадрами в корпорациях США, Японии, Германии. - М.: НПО ПИК, 2002.</w:t>
      </w:r>
    </w:p>
    <w:p w:rsidR="002B5D51" w:rsidRDefault="002B5D51" w:rsidP="002B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Менеджмент организации / под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Румянцевой,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Саломат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М.: ИНФРА – М, 2006. – 432 с.</w:t>
      </w:r>
    </w:p>
    <w:p w:rsidR="002B5D51" w:rsidRDefault="002B5D51" w:rsidP="002B5D51">
      <w:pPr>
        <w:pStyle w:val="a7"/>
        <w:widowControl w:val="0"/>
        <w:tabs>
          <w:tab w:val="left" w:pos="1276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8.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Тюрина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Кадровый менеджмент: процесс отбора персонала, М. МГУ. 2006. </w:t>
      </w:r>
      <w:proofErr w:type="spellStart"/>
      <w:r>
        <w:rPr>
          <w:color w:val="000000"/>
          <w:sz w:val="28"/>
          <w:szCs w:val="28"/>
        </w:rPr>
        <w:t>433с</w:t>
      </w:r>
      <w:proofErr w:type="spellEnd"/>
      <w:r>
        <w:rPr>
          <w:color w:val="000000"/>
          <w:sz w:val="28"/>
          <w:szCs w:val="28"/>
        </w:rPr>
        <w:t>.</w:t>
      </w:r>
    </w:p>
    <w:p w:rsidR="002B5D51" w:rsidRDefault="002B5D51" w:rsidP="002B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9.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Травин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Дятлов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Основы кадрового менеджмента. – М.: Дело, 2007. – 336 с.</w:t>
      </w:r>
    </w:p>
    <w:p w:rsidR="002B5D51" w:rsidRDefault="002B5D51" w:rsidP="002B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10.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Ладанов И. Д. Практический менеджмент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2.: Управление персон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лом / под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Сергеюка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М.: «Ника», 2002. – 162 с.</w:t>
      </w:r>
    </w:p>
    <w:p w:rsidR="002B5D51" w:rsidRDefault="002B5D51" w:rsidP="002B5D51">
      <w:pPr>
        <w:pStyle w:val="a7"/>
        <w:widowControl w:val="0"/>
        <w:tabs>
          <w:tab w:val="left" w:pos="1276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11.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</w:rPr>
        <w:t>Кибанов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А.Я</w:t>
      </w:r>
      <w:proofErr w:type="spellEnd"/>
      <w:r>
        <w:rPr>
          <w:color w:val="000000"/>
          <w:sz w:val="28"/>
          <w:szCs w:val="28"/>
        </w:rPr>
        <w:t xml:space="preserve">. Управление персоналом организации: практикум. М. Экономика, 2006. </w:t>
      </w:r>
      <w:proofErr w:type="spellStart"/>
      <w:r>
        <w:rPr>
          <w:color w:val="000000"/>
          <w:sz w:val="28"/>
          <w:szCs w:val="28"/>
        </w:rPr>
        <w:t>232с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B5D51" w:rsidRDefault="002B5D51" w:rsidP="002B5D51">
      <w:pPr>
        <w:widowControl w:val="0"/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Лапин А. Формирование системы управления персоналом. М. Наука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2003.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342с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5D51" w:rsidRDefault="002B5D51" w:rsidP="002B5D51">
      <w:pPr>
        <w:pStyle w:val="a7"/>
        <w:widowControl w:val="0"/>
        <w:tabs>
          <w:tab w:val="left" w:pos="1276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13.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Маслов </w:t>
      </w:r>
      <w:proofErr w:type="spellStart"/>
      <w:r>
        <w:rPr>
          <w:color w:val="000000"/>
          <w:sz w:val="28"/>
          <w:szCs w:val="28"/>
        </w:rPr>
        <w:t>Е.В</w:t>
      </w:r>
      <w:proofErr w:type="spellEnd"/>
      <w:r>
        <w:rPr>
          <w:color w:val="000000"/>
          <w:sz w:val="28"/>
          <w:szCs w:val="28"/>
        </w:rPr>
        <w:t xml:space="preserve">. Управление персоналом предприятия. М. МГУ. 2006. </w:t>
      </w:r>
      <w:proofErr w:type="spellStart"/>
      <w:r>
        <w:rPr>
          <w:color w:val="000000"/>
          <w:sz w:val="28"/>
          <w:szCs w:val="28"/>
        </w:rPr>
        <w:t>344с</w:t>
      </w:r>
      <w:proofErr w:type="spellEnd"/>
    </w:p>
    <w:p w:rsidR="002B5D51" w:rsidRDefault="002B5D51" w:rsidP="002B5D51">
      <w:pPr>
        <w:pStyle w:val="a3"/>
        <w:widowControl w:val="0"/>
        <w:tabs>
          <w:tab w:val="left" w:pos="1276"/>
        </w:tabs>
        <w:spacing w:line="240" w:lineRule="auto"/>
        <w:ind w:firstLine="709"/>
        <w:jc w:val="both"/>
        <w:rPr>
          <w:rStyle w:val="apple-style-span"/>
          <w:b w:val="0"/>
          <w:color w:val="000000"/>
          <w:shd w:val="clear" w:color="auto" w:fill="FFFFFF"/>
        </w:rPr>
      </w:pPr>
      <w:r>
        <w:rPr>
          <w:rStyle w:val="apple-style-span"/>
          <w:b w:val="0"/>
          <w:color w:val="000000"/>
          <w:shd w:val="clear" w:color="auto" w:fill="FFFFFF"/>
        </w:rPr>
        <w:t>14.</w:t>
      </w:r>
      <w:r>
        <w:rPr>
          <w:rStyle w:val="apple-style-span"/>
          <w:b w:val="0"/>
          <w:color w:val="000000"/>
          <w:shd w:val="clear" w:color="auto" w:fill="FFFFFF"/>
        </w:rPr>
        <w:tab/>
        <w:t>Документы ТОО «</w:t>
      </w:r>
      <w:proofErr w:type="spellStart"/>
      <w:r>
        <w:rPr>
          <w:rStyle w:val="apple-style-span"/>
          <w:b w:val="0"/>
          <w:color w:val="000000"/>
          <w:shd w:val="clear" w:color="auto" w:fill="FFFFFF"/>
        </w:rPr>
        <w:t>Мангистау</w:t>
      </w:r>
      <w:proofErr w:type="spellEnd"/>
      <w:r>
        <w:rPr>
          <w:rStyle w:val="apple-style-span"/>
          <w:b w:val="0"/>
          <w:color w:val="000000"/>
          <w:shd w:val="clear" w:color="auto" w:fill="FFFFFF"/>
        </w:rPr>
        <w:t>-Полиграф, 2009-2010 гг.</w:t>
      </w:r>
    </w:p>
    <w:p w:rsidR="002B5D51" w:rsidRDefault="002B5D51" w:rsidP="002B5D51">
      <w:pPr>
        <w:pStyle w:val="a5"/>
        <w:widowControl w:val="0"/>
        <w:tabs>
          <w:tab w:val="left" w:pos="1276"/>
        </w:tabs>
        <w:spacing w:line="240" w:lineRule="auto"/>
        <w:ind w:firstLine="709"/>
        <w:rPr>
          <w:color w:val="000000"/>
          <w:lang w:eastAsia="ko-KR"/>
        </w:rPr>
      </w:pPr>
      <w:r>
        <w:rPr>
          <w:rStyle w:val="apple-converted-space"/>
          <w:color w:val="000000"/>
          <w:shd w:val="clear" w:color="auto" w:fill="FFFFFF"/>
        </w:rPr>
        <w:t>15.</w:t>
      </w:r>
      <w:r>
        <w:rPr>
          <w:rStyle w:val="apple-converted-space"/>
          <w:color w:val="000000"/>
          <w:shd w:val="clear" w:color="auto" w:fill="FFFFFF"/>
        </w:rPr>
        <w:tab/>
      </w:r>
      <w:proofErr w:type="spellStart"/>
      <w:r>
        <w:rPr>
          <w:color w:val="000000"/>
        </w:rPr>
        <w:t>Пронников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В.А</w:t>
      </w:r>
      <w:proofErr w:type="spellEnd"/>
      <w:r>
        <w:rPr>
          <w:color w:val="000000"/>
        </w:rPr>
        <w:t xml:space="preserve">., Ладанов </w:t>
      </w:r>
      <w:proofErr w:type="spellStart"/>
      <w:r>
        <w:rPr>
          <w:color w:val="000000"/>
        </w:rPr>
        <w:t>И.Д</w:t>
      </w:r>
      <w:proofErr w:type="spellEnd"/>
      <w:r>
        <w:rPr>
          <w:color w:val="000000"/>
        </w:rPr>
        <w:t xml:space="preserve">. Управление персоналом в Японии. Очерки. М.: Наука, 1989, </w:t>
      </w:r>
      <w:proofErr w:type="spellStart"/>
      <w:r>
        <w:rPr>
          <w:color w:val="000000"/>
        </w:rPr>
        <w:t>с.114</w:t>
      </w:r>
      <w:proofErr w:type="spellEnd"/>
      <w:r>
        <w:rPr>
          <w:color w:val="000000"/>
        </w:rPr>
        <w:t>.</w:t>
      </w:r>
      <w:bookmarkStart w:id="1" w:name="_GoBack"/>
      <w:bookmarkEnd w:id="1"/>
    </w:p>
    <w:sectPr w:rsidR="002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51"/>
    <w:rsid w:val="002B5D51"/>
    <w:rsid w:val="003B5FFE"/>
    <w:rsid w:val="00D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D51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5D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4">
    <w:name w:val="Название Знак"/>
    <w:basedOn w:val="a0"/>
    <w:link w:val="a3"/>
    <w:rsid w:val="002B5D5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pple-style-span">
    <w:name w:val="apple-style-span"/>
    <w:basedOn w:val="a0"/>
    <w:rsid w:val="002B5D51"/>
  </w:style>
  <w:style w:type="character" w:customStyle="1" w:styleId="apple-converted-space">
    <w:name w:val="apple-converted-space"/>
    <w:basedOn w:val="a0"/>
    <w:rsid w:val="002B5D51"/>
  </w:style>
  <w:style w:type="paragraph" w:styleId="a5">
    <w:name w:val="Subtitle"/>
    <w:basedOn w:val="a"/>
    <w:link w:val="a6"/>
    <w:qFormat/>
    <w:rsid w:val="002B5D5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Подзаголовок Знак"/>
    <w:basedOn w:val="a0"/>
    <w:link w:val="a5"/>
    <w:rsid w:val="002B5D5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Normal (Web)"/>
    <w:basedOn w:val="a"/>
    <w:semiHidden/>
    <w:rsid w:val="002B5D51"/>
    <w:pPr>
      <w:spacing w:before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D51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5D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4">
    <w:name w:val="Название Знак"/>
    <w:basedOn w:val="a0"/>
    <w:link w:val="a3"/>
    <w:rsid w:val="002B5D5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pple-style-span">
    <w:name w:val="apple-style-span"/>
    <w:basedOn w:val="a0"/>
    <w:rsid w:val="002B5D51"/>
  </w:style>
  <w:style w:type="character" w:customStyle="1" w:styleId="apple-converted-space">
    <w:name w:val="apple-converted-space"/>
    <w:basedOn w:val="a0"/>
    <w:rsid w:val="002B5D51"/>
  </w:style>
  <w:style w:type="paragraph" w:styleId="a5">
    <w:name w:val="Subtitle"/>
    <w:basedOn w:val="a"/>
    <w:link w:val="a6"/>
    <w:qFormat/>
    <w:rsid w:val="002B5D5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Подзаголовок Знак"/>
    <w:basedOn w:val="a0"/>
    <w:link w:val="a5"/>
    <w:rsid w:val="002B5D5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Normal (Web)"/>
    <w:basedOn w:val="a"/>
    <w:semiHidden/>
    <w:rsid w:val="002B5D51"/>
    <w:pPr>
      <w:spacing w:before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2014-12-19T06:24:00Z</dcterms:created>
  <dcterms:modified xsi:type="dcterms:W3CDTF">2014-12-19T06:57:00Z</dcterms:modified>
</cp:coreProperties>
</file>