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570F57">
        <w:rPr>
          <w:color w:val="000000"/>
          <w:sz w:val="28"/>
          <w:szCs w:val="28"/>
        </w:rPr>
        <w:t>Трудовая деятельность лиц с ограниченной трудоспособностью</w:t>
      </w:r>
    </w:p>
    <w:p w:rsid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План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 Особенности трудовой деятельности лиц с ограниченной трудоспособностью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1.1 Понятие ограниченной трудоспособности, причины возникновения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1.2 Социальные барьеры лиц с ограниченной трудоспособностью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 Социальная реабилитация лиц с ограниченной трудоспособностью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2.1 Понятие, модели и современные технологии реабилитации лиц с ограниченной трудоспособностью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2.2 Профессиональная ориентация и профессиональная адаптация лиц с ограниченной трудоспособностью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2.3 Правовое регулирование трудовой деятельности лиц с пониженной трудоспособностью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570F57" w:rsidRDefault="00570F57" w:rsidP="00570F57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570F5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570F57" w:rsidRDefault="00570F57" w:rsidP="00570F57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br w:type="page"/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lastRenderedPageBreak/>
        <w:t>Список использованной литературы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1.</w:t>
      </w:r>
      <w:r w:rsidRPr="00570F57">
        <w:rPr>
          <w:color w:val="000000"/>
          <w:sz w:val="28"/>
          <w:szCs w:val="28"/>
        </w:rPr>
        <w:tab/>
        <w:t>Словарь-справочник по социальной работе / Под ред. Е. И.Холостовой. - М., 2002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2.</w:t>
      </w:r>
      <w:r w:rsidRPr="00570F57">
        <w:rPr>
          <w:color w:val="000000"/>
          <w:sz w:val="28"/>
          <w:szCs w:val="28"/>
        </w:rPr>
        <w:tab/>
        <w:t>Галиева Р.Ф. Основополагающие принципы трудового законодательства (по материалам парламентских слушаний) / Галиева Р.Ф. // Юрист. –2003 г.-№3.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3.</w:t>
      </w:r>
      <w:r w:rsidRPr="00570F57">
        <w:rPr>
          <w:color w:val="000000"/>
          <w:sz w:val="28"/>
          <w:szCs w:val="28"/>
        </w:rPr>
        <w:tab/>
        <w:t>Керибаев Б. К. Социальная педагогика. Алматы, 2003.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4.</w:t>
      </w:r>
      <w:r w:rsidRPr="00570F57">
        <w:rPr>
          <w:color w:val="000000"/>
          <w:sz w:val="28"/>
          <w:szCs w:val="28"/>
        </w:rPr>
        <w:tab/>
        <w:t xml:space="preserve">Данные сайта Министерства труда и социальной защиты населения Республики Казахстан // www.enbek.gov.kz 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5.</w:t>
      </w:r>
      <w:r w:rsidRPr="00570F57">
        <w:rPr>
          <w:color w:val="000000"/>
          <w:sz w:val="28"/>
          <w:szCs w:val="28"/>
        </w:rPr>
        <w:tab/>
        <w:t>Всеобщая декларация прав человека (принята на третьей сессии Генеральной Ассамблеи ООН резолюцией 217 А (III) от 10 декабря 1948 г.) // "Библиотечка Российской газеты", выпуск N 22-23, 1999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6.</w:t>
      </w:r>
      <w:r w:rsidRPr="00570F57">
        <w:rPr>
          <w:color w:val="000000"/>
          <w:sz w:val="28"/>
          <w:szCs w:val="28"/>
        </w:rPr>
        <w:tab/>
        <w:t>Декларация о правах умственно отсталых лиц –М., Юрист, 2001.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7.</w:t>
      </w:r>
      <w:r w:rsidRPr="00570F57">
        <w:rPr>
          <w:color w:val="000000"/>
          <w:sz w:val="28"/>
          <w:szCs w:val="28"/>
        </w:rPr>
        <w:tab/>
        <w:t>Декларация о правах инвалидов. Принята 09.12.1975 Резолюцией 3447 (XXX) на 2433-ем пленарном заседании Генеральной Ассамблеи ООН.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8.</w:t>
      </w:r>
      <w:r w:rsidRPr="00570F57">
        <w:rPr>
          <w:color w:val="000000"/>
          <w:sz w:val="28"/>
          <w:szCs w:val="28"/>
        </w:rPr>
        <w:tab/>
        <w:t>Конвенция Международной организации труда N 159 о профессиональной реабилитации и занятости инвалидов (Женева, 20 июня 1983 г.), Рекомендация Международной Организации Труда от 20 июня 1983 г. N 168 о профессиональной реабилитации и занятости инвалидов // Международная Организация Труда. Конвенции и рекомендации. 1957-1990, том 2.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9.</w:t>
      </w:r>
      <w:r w:rsidRPr="00570F57">
        <w:rPr>
          <w:color w:val="000000"/>
          <w:sz w:val="28"/>
          <w:szCs w:val="28"/>
        </w:rPr>
        <w:tab/>
        <w:t>Инвалиды: язык и этикет. -М.: РООИ “Перспектива”, 2000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10.</w:t>
      </w:r>
      <w:r w:rsidRPr="00570F57">
        <w:rPr>
          <w:color w:val="000000"/>
          <w:sz w:val="28"/>
          <w:szCs w:val="28"/>
        </w:rPr>
        <w:tab/>
        <w:t>Мустаева Ф. А.. Основы социальной педагогики. Алматы, 2001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11.</w:t>
      </w:r>
      <w:r w:rsidRPr="00570F57">
        <w:rPr>
          <w:color w:val="000000"/>
          <w:sz w:val="28"/>
          <w:szCs w:val="28"/>
        </w:rPr>
        <w:tab/>
        <w:t>Закон Республики Казахстан «О социальной защите инвалидов в Республике Казахстан» от 13 апреля 2005 года № 39-III ЗРК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12.</w:t>
      </w:r>
      <w:r w:rsidRPr="00570F57">
        <w:rPr>
          <w:color w:val="000000"/>
          <w:sz w:val="28"/>
          <w:szCs w:val="28"/>
        </w:rPr>
        <w:tab/>
        <w:t>Трудовое право. Курс лекций/ В.Н. Толкунова - М.: ООО «ТК Велби», 2002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13.</w:t>
      </w:r>
      <w:r w:rsidRPr="00570F57">
        <w:rPr>
          <w:color w:val="000000"/>
          <w:sz w:val="28"/>
          <w:szCs w:val="28"/>
        </w:rPr>
        <w:tab/>
        <w:t>Бочарова В. Г. Основные требования  к развитию теории в области социальной педагогики и социальной работы / Материалы международной научно-практической конференции –М., Издательство Тюменского государственного университета, 2003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14.</w:t>
      </w:r>
      <w:r w:rsidRPr="00570F57">
        <w:rPr>
          <w:color w:val="000000"/>
          <w:sz w:val="28"/>
          <w:szCs w:val="28"/>
        </w:rPr>
        <w:tab/>
        <w:t>Думбаев А.Е., Попова Т.В. Инвалид, общество и право. - Алматы: ТОО «Верена», 2006. – 180 с.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15.</w:t>
      </w:r>
      <w:r w:rsidRPr="00570F57">
        <w:rPr>
          <w:color w:val="000000"/>
          <w:sz w:val="28"/>
          <w:szCs w:val="28"/>
        </w:rPr>
        <w:tab/>
        <w:t>Карякина О.И., Карякина Т.Н. Основы реабилитации инвалидов: Учебное пособие. - Волгоград: Издательство Волгоградского государственного университета, 2003.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16.</w:t>
      </w:r>
      <w:r w:rsidRPr="00570F57">
        <w:rPr>
          <w:color w:val="000000"/>
          <w:sz w:val="28"/>
          <w:szCs w:val="28"/>
        </w:rPr>
        <w:tab/>
        <w:t>Храпылина Л.П. Основы реабилитации инвалидов: Учебно-методическое пособие. Алматы, 2006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17.</w:t>
      </w:r>
      <w:r w:rsidRPr="00570F57">
        <w:rPr>
          <w:color w:val="000000"/>
          <w:sz w:val="28"/>
          <w:szCs w:val="28"/>
        </w:rPr>
        <w:tab/>
        <w:t>Колесник Ф.À., Дыскин À.À., Гринштейн Е.Я. и др. Принципы составления индивидуальных программ реабилитации инвалидов: Метод. рекомендации. СПб, 2004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18.</w:t>
      </w:r>
      <w:r w:rsidRPr="00570F57">
        <w:rPr>
          <w:color w:val="000000"/>
          <w:sz w:val="28"/>
          <w:szCs w:val="28"/>
        </w:rPr>
        <w:tab/>
        <w:t>Дискриминация в сфере труда//Управление персоналом. – 2003 г. - №6.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lastRenderedPageBreak/>
        <w:t>19.</w:t>
      </w:r>
      <w:r w:rsidRPr="00570F57">
        <w:rPr>
          <w:color w:val="000000"/>
          <w:sz w:val="28"/>
          <w:szCs w:val="28"/>
        </w:rPr>
        <w:tab/>
        <w:t>Горбунова Н.À., Теучеж Р.Х., Осадчих À.И. Формы и методы профессиональной подготовки инвалидов в условиях производства: Метод. рекомендации. М., 2004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20.</w:t>
      </w:r>
      <w:r w:rsidRPr="00570F57">
        <w:rPr>
          <w:color w:val="000000"/>
          <w:sz w:val="28"/>
          <w:szCs w:val="28"/>
        </w:rPr>
        <w:tab/>
        <w:t>Абузярова Н. А. Трудовое право – Алматы, 2002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21.</w:t>
      </w:r>
      <w:r w:rsidRPr="00570F57">
        <w:rPr>
          <w:color w:val="000000"/>
          <w:sz w:val="28"/>
          <w:szCs w:val="28"/>
        </w:rPr>
        <w:tab/>
        <w:t>Мазин А.Л. Трудовая дискриминация и управление персоналом/А.Л. Мазин//Трудовое право. – 2003. - №1.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22.</w:t>
      </w:r>
      <w:r w:rsidRPr="00570F57">
        <w:rPr>
          <w:color w:val="000000"/>
          <w:sz w:val="28"/>
          <w:szCs w:val="28"/>
        </w:rPr>
        <w:tab/>
        <w:t>Айшервуд М.М. Полноценная жизнь инвалида. — М., Инфра-М, 2001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23.</w:t>
      </w:r>
      <w:r w:rsidRPr="00570F57">
        <w:rPr>
          <w:color w:val="000000"/>
          <w:sz w:val="28"/>
          <w:szCs w:val="28"/>
        </w:rPr>
        <w:tab/>
        <w:t>Кавокин С.Н. Профессиональная реабилитация и занятость инвалидов. — М., 2001.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24.</w:t>
      </w:r>
      <w:r w:rsidRPr="00570F57">
        <w:rPr>
          <w:color w:val="000000"/>
          <w:sz w:val="28"/>
          <w:szCs w:val="28"/>
        </w:rPr>
        <w:tab/>
        <w:t xml:space="preserve">Трудовой кодекс Республики Казахстан от 15 мая 2007 года № 252-III 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25.</w:t>
      </w:r>
      <w:r w:rsidRPr="00570F57">
        <w:rPr>
          <w:color w:val="000000"/>
          <w:sz w:val="28"/>
          <w:szCs w:val="28"/>
        </w:rPr>
        <w:tab/>
        <w:t>Конституция Республики Казахстан от 30 августа 1995 года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26.</w:t>
      </w:r>
      <w:r w:rsidRPr="00570F57">
        <w:rPr>
          <w:color w:val="000000"/>
          <w:sz w:val="28"/>
          <w:szCs w:val="28"/>
        </w:rPr>
        <w:tab/>
        <w:t>Лукьяненко À. М. Проблемы экспертизы, реабилитации и трудоустройства инвалидов. М.: Медицина, 2002 г.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27.</w:t>
      </w:r>
      <w:r w:rsidRPr="00570F57">
        <w:rPr>
          <w:color w:val="000000"/>
          <w:sz w:val="28"/>
          <w:szCs w:val="28"/>
        </w:rPr>
        <w:tab/>
        <w:t>Добровольская Т.А., Шабалина Н.Б. Социально-психологические особенности взаимоотношений инвалидов и здоровых. Социол. исслед. –1993. -№1. –С. 62-66.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28.</w:t>
      </w:r>
      <w:r w:rsidRPr="00570F57">
        <w:rPr>
          <w:color w:val="000000"/>
          <w:sz w:val="28"/>
          <w:szCs w:val="28"/>
        </w:rPr>
        <w:tab/>
        <w:t>Коррекционная педагогика: Основы обучения и воспитания детей с отклонениями в развитии/ Под ред. Б.П. Пузанова. - М., 1999.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29.</w:t>
      </w:r>
      <w:r w:rsidRPr="00570F57">
        <w:rPr>
          <w:color w:val="000000"/>
          <w:sz w:val="28"/>
          <w:szCs w:val="28"/>
        </w:rPr>
        <w:tab/>
        <w:t xml:space="preserve">Лапшин В.А., Пузанов Б.П. Основы дефектологии. - М.: Просвещение, 1991. 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F57">
        <w:rPr>
          <w:color w:val="000000"/>
          <w:sz w:val="28"/>
          <w:szCs w:val="28"/>
        </w:rPr>
        <w:t>30.</w:t>
      </w:r>
      <w:r w:rsidRPr="00570F57">
        <w:rPr>
          <w:color w:val="000000"/>
          <w:sz w:val="28"/>
          <w:szCs w:val="28"/>
        </w:rPr>
        <w:tab/>
        <w:t>Малофеев Н.Н. Современный этап в развитии системы специального образования в России: результаты исследования как основа для построения программы развития // Дефектология. - 1997. - №4.</w:t>
      </w:r>
    </w:p>
    <w:p w:rsidR="00570F57" w:rsidRPr="00570F57" w:rsidRDefault="00570F57" w:rsidP="00570F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bookmarkEnd w:id="0"/>
    <w:p w:rsidR="00D40414" w:rsidRDefault="00D40414" w:rsidP="00570F57">
      <w:pPr>
        <w:spacing w:after="0" w:line="240" w:lineRule="auto"/>
      </w:pPr>
    </w:p>
    <w:sectPr w:rsidR="00D4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57"/>
    <w:rsid w:val="00570F57"/>
    <w:rsid w:val="00D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2015-02-10T11:30:00Z</dcterms:created>
  <dcterms:modified xsi:type="dcterms:W3CDTF">2015-02-10T11:33:00Z</dcterms:modified>
</cp:coreProperties>
</file>