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_GoBack"/>
      <w:r w:rsidRPr="001E47D5">
        <w:rPr>
          <w:sz w:val="28"/>
          <w:szCs w:val="28"/>
        </w:rPr>
        <w:t>Учет и аудит природоохранных мер на предприятии и пути их развития на современном этапе</w:t>
      </w: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sz w:val="28"/>
          <w:szCs w:val="28"/>
        </w:rPr>
        <w:t>План</w:t>
      </w: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sz w:val="28"/>
          <w:szCs w:val="28"/>
        </w:rPr>
        <w:t>Введение</w:t>
      </w: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sz w:val="28"/>
          <w:szCs w:val="28"/>
        </w:rPr>
        <w:t>1 ТЕОРЕТИЧЕСКИЕ ОСНОВЫ УЧЕТА ПРИРОДООХРАННЫХ МЕР В РЕСПУБЛИКЕ КАЗАХСТАН</w:t>
      </w: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sz w:val="28"/>
          <w:szCs w:val="28"/>
        </w:rPr>
        <w:t>1.1 Понятие, значение и классификация природоохранных мер</w:t>
      </w: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sz w:val="28"/>
          <w:szCs w:val="28"/>
        </w:rPr>
        <w:t>1.2 Особенности учета затрат в управленческом экологическом учете</w:t>
      </w: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sz w:val="28"/>
          <w:szCs w:val="28"/>
        </w:rPr>
        <w:t>1.3 Сущность и назначение экологического аудита</w:t>
      </w: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sz w:val="28"/>
          <w:szCs w:val="28"/>
        </w:rPr>
        <w:t>2  УЧЕТ ПРИРОДООХРАННЫХ МЕР НА ПРЕДПРИЯТИИ НА ПРИМЕРЕ ТИПОГРАФИИ ""</w:t>
      </w: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sz w:val="28"/>
          <w:szCs w:val="28"/>
        </w:rPr>
        <w:t>2.1 Характеристика хозяйственной деятельности типографии ""</w:t>
      </w: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sz w:val="28"/>
          <w:szCs w:val="28"/>
        </w:rPr>
        <w:t>2.2 Учет текущих затрат на природоохранные мероприятия типографии ""</w:t>
      </w: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sz w:val="28"/>
          <w:szCs w:val="28"/>
        </w:rPr>
        <w:t>2.3 Совершенствование учета природоохранных мер типографии "" на современном этапе</w:t>
      </w: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sz w:val="28"/>
          <w:szCs w:val="28"/>
        </w:rPr>
        <w:t>3 АУДИТОРСКАЯ ПРОВЕРКА ПРИРОДООХРАННЫХ МЕР В ТИПОГРАФИИ ""</w:t>
      </w: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sz w:val="28"/>
          <w:szCs w:val="28"/>
        </w:rPr>
        <w:t>3.1 Цели, задачи, этапы проведения аудита природоохранных мероприятий типографии ""</w:t>
      </w: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sz w:val="28"/>
          <w:szCs w:val="28"/>
        </w:rPr>
        <w:t xml:space="preserve">3.2 Разработка </w:t>
      </w:r>
      <w:proofErr w:type="gramStart"/>
      <w:r w:rsidRPr="001E47D5">
        <w:rPr>
          <w:sz w:val="28"/>
          <w:szCs w:val="28"/>
        </w:rPr>
        <w:t>плана программы проведения аудита природоохранных мер</w:t>
      </w:r>
      <w:proofErr w:type="gramEnd"/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sz w:val="28"/>
          <w:szCs w:val="28"/>
        </w:rPr>
        <w:t>3.3 Аудиторское заключение</w:t>
      </w: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rStyle w:val="a4"/>
          <w:b w:val="0"/>
          <w:sz w:val="28"/>
          <w:szCs w:val="28"/>
          <w:bdr w:val="none" w:sz="0" w:space="0" w:color="auto" w:frame="1"/>
        </w:rPr>
        <w:t>Заключение</w:t>
      </w:r>
    </w:p>
    <w:p w:rsidR="001E47D5" w:rsidRPr="001E47D5" w:rsidRDefault="001E47D5" w:rsidP="001E47D5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E47D5">
        <w:rPr>
          <w:rStyle w:val="a4"/>
          <w:b w:val="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1E47D5" w:rsidRPr="001E47D5" w:rsidRDefault="001E47D5">
      <w:pPr>
        <w:rPr>
          <w:rFonts w:ascii="Times New Roman" w:hAnsi="Times New Roman" w:cs="Times New Roman"/>
          <w:sz w:val="28"/>
          <w:szCs w:val="28"/>
        </w:rPr>
      </w:pPr>
      <w:r w:rsidRPr="001E47D5">
        <w:rPr>
          <w:rFonts w:ascii="Times New Roman" w:hAnsi="Times New Roman" w:cs="Times New Roman"/>
          <w:sz w:val="28"/>
          <w:szCs w:val="28"/>
        </w:rPr>
        <w:br w:type="page"/>
      </w:r>
    </w:p>
    <w:p w:rsidR="001E47D5" w:rsidRPr="001E47D5" w:rsidRDefault="001E47D5" w:rsidP="001E47D5">
      <w:pPr>
        <w:pStyle w:val="1"/>
        <w:keepNext w:val="0"/>
        <w:keepLines w:val="0"/>
        <w:widowControl w:val="0"/>
        <w:rPr>
          <w:bCs w:val="0"/>
        </w:rPr>
      </w:pPr>
      <w:bookmarkStart w:id="1" w:name="_Toc357678164"/>
      <w:bookmarkStart w:id="2" w:name="_Toc357792741"/>
      <w:r w:rsidRPr="001E47D5">
        <w:rPr>
          <w:bCs w:val="0"/>
        </w:rPr>
        <w:lastRenderedPageBreak/>
        <w:t>СПИСОК ИСПОЛЬЗОВАННОЙ ЛИТЕРАТУРЫ</w:t>
      </w:r>
      <w:bookmarkEnd w:id="1"/>
      <w:bookmarkEnd w:id="2"/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Fonts w:ascii="Times New Roman" w:hAnsi="Times New Roman"/>
          <w:sz w:val="28"/>
          <w:szCs w:val="28"/>
        </w:rPr>
        <w:t xml:space="preserve">1 Сотникова </w:t>
      </w:r>
      <w:proofErr w:type="spellStart"/>
      <w:r w:rsidRPr="001E47D5">
        <w:rPr>
          <w:rFonts w:ascii="Times New Roman" w:hAnsi="Times New Roman"/>
          <w:sz w:val="28"/>
          <w:szCs w:val="28"/>
        </w:rPr>
        <w:t>Л.В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Бухгалтерский учет природоохранных мероприятий (Электронный ресурс) / </w:t>
      </w:r>
      <w:proofErr w:type="spellStart"/>
      <w:r w:rsidRPr="001E47D5">
        <w:rPr>
          <w:rFonts w:ascii="Times New Roman" w:hAnsi="Times New Roman"/>
          <w:sz w:val="28"/>
          <w:szCs w:val="28"/>
        </w:rPr>
        <w:t>Л.В.Сотникова</w:t>
      </w:r>
      <w:proofErr w:type="spellEnd"/>
      <w:r w:rsidRPr="001E47D5">
        <w:rPr>
          <w:rFonts w:ascii="Times New Roman" w:hAnsi="Times New Roman"/>
          <w:sz w:val="28"/>
          <w:szCs w:val="28"/>
        </w:rPr>
        <w:t>. – СПС «Консультант Плюс»: Версия</w:t>
      </w:r>
      <w:proofErr w:type="gramStart"/>
      <w:r w:rsidRPr="001E47D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E47D5">
        <w:rPr>
          <w:rFonts w:ascii="Times New Roman" w:hAnsi="Times New Roman"/>
          <w:sz w:val="28"/>
          <w:szCs w:val="28"/>
        </w:rPr>
        <w:t>роф. – Бухгалтерский учет, №5. – 2000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Fonts w:ascii="Times New Roman" w:hAnsi="Times New Roman"/>
          <w:sz w:val="28"/>
          <w:szCs w:val="28"/>
        </w:rPr>
        <w:t xml:space="preserve">2 Лещинская </w:t>
      </w:r>
      <w:proofErr w:type="spellStart"/>
      <w:r w:rsidRPr="001E47D5">
        <w:rPr>
          <w:rFonts w:ascii="Times New Roman" w:hAnsi="Times New Roman"/>
          <w:sz w:val="28"/>
          <w:szCs w:val="28"/>
        </w:rPr>
        <w:t>К.Л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., Гринберг </w:t>
      </w:r>
      <w:proofErr w:type="spellStart"/>
      <w:r w:rsidRPr="001E47D5">
        <w:rPr>
          <w:rFonts w:ascii="Times New Roman" w:hAnsi="Times New Roman"/>
          <w:sz w:val="28"/>
          <w:szCs w:val="28"/>
        </w:rPr>
        <w:t>Т.В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1E47D5">
        <w:rPr>
          <w:rFonts w:ascii="Times New Roman" w:hAnsi="Times New Roman"/>
          <w:sz w:val="28"/>
          <w:szCs w:val="28"/>
        </w:rPr>
        <w:t>Беннет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 Ш. Экологическая отчетность: мировая тенденция и факторы развития  / </w:t>
      </w:r>
      <w:proofErr w:type="spellStart"/>
      <w:r w:rsidRPr="001E47D5">
        <w:rPr>
          <w:rFonts w:ascii="Times New Roman" w:hAnsi="Times New Roman"/>
          <w:sz w:val="28"/>
          <w:szCs w:val="28"/>
        </w:rPr>
        <w:t>К.Л.Лещинская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47D5">
        <w:rPr>
          <w:rFonts w:ascii="Times New Roman" w:hAnsi="Times New Roman"/>
          <w:sz w:val="28"/>
          <w:szCs w:val="28"/>
        </w:rPr>
        <w:t>Т.В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Гринберг, </w:t>
      </w:r>
      <w:proofErr w:type="spellStart"/>
      <w:r w:rsidRPr="001E47D5">
        <w:rPr>
          <w:rFonts w:ascii="Times New Roman" w:hAnsi="Times New Roman"/>
          <w:sz w:val="28"/>
          <w:szCs w:val="28"/>
        </w:rPr>
        <w:t>Ш.Беннет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– Экология производства, 2005. - №2. – </w:t>
      </w:r>
      <w:proofErr w:type="spellStart"/>
      <w:r w:rsidRPr="001E47D5">
        <w:rPr>
          <w:rFonts w:ascii="Times New Roman" w:hAnsi="Times New Roman"/>
          <w:sz w:val="28"/>
          <w:szCs w:val="28"/>
        </w:rPr>
        <w:t>С.72</w:t>
      </w:r>
      <w:proofErr w:type="spellEnd"/>
      <w:r w:rsidRPr="001E47D5">
        <w:rPr>
          <w:rFonts w:ascii="Times New Roman" w:hAnsi="Times New Roman"/>
          <w:sz w:val="28"/>
          <w:szCs w:val="28"/>
        </w:rPr>
        <w:t>-76.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Fonts w:ascii="Times New Roman" w:hAnsi="Times New Roman"/>
          <w:sz w:val="28"/>
          <w:szCs w:val="28"/>
        </w:rPr>
        <w:t xml:space="preserve">3 Качалин </w:t>
      </w:r>
      <w:proofErr w:type="spellStart"/>
      <w:r w:rsidRPr="001E47D5">
        <w:rPr>
          <w:rFonts w:ascii="Times New Roman" w:hAnsi="Times New Roman"/>
          <w:sz w:val="28"/>
          <w:szCs w:val="28"/>
        </w:rPr>
        <w:t>В.В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Финансовый учет и отчетность в соответствии со стандартами </w:t>
      </w:r>
      <w:proofErr w:type="gramStart"/>
      <w:r w:rsidRPr="001E47D5"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proofErr w:type="gramEnd"/>
      <w:r w:rsidRPr="001E47D5">
        <w:rPr>
          <w:rFonts w:ascii="Times New Roman" w:hAnsi="Times New Roman"/>
          <w:sz w:val="28"/>
          <w:szCs w:val="28"/>
        </w:rPr>
        <w:t>ААР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/ – М.: Дело, 2000. – 432 с. – </w:t>
      </w:r>
      <w:proofErr w:type="spellStart"/>
      <w:r w:rsidRPr="001E47D5">
        <w:rPr>
          <w:rFonts w:ascii="Times New Roman" w:hAnsi="Times New Roman"/>
          <w:sz w:val="28"/>
          <w:szCs w:val="28"/>
        </w:rPr>
        <w:t>С.21</w:t>
      </w:r>
      <w:proofErr w:type="spellEnd"/>
      <w:r w:rsidRPr="001E47D5">
        <w:rPr>
          <w:rFonts w:ascii="Times New Roman" w:hAnsi="Times New Roman"/>
          <w:sz w:val="28"/>
          <w:szCs w:val="28"/>
        </w:rPr>
        <w:t>.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Fonts w:ascii="Times New Roman" w:hAnsi="Times New Roman"/>
          <w:sz w:val="28"/>
          <w:szCs w:val="28"/>
        </w:rPr>
        <w:t>4  Национальное счетоводство. Учеб./</w:t>
      </w:r>
      <w:proofErr w:type="spellStart"/>
      <w:r w:rsidRPr="001E47D5">
        <w:rPr>
          <w:rFonts w:ascii="Times New Roman" w:hAnsi="Times New Roman"/>
          <w:sz w:val="28"/>
          <w:szCs w:val="28"/>
        </w:rPr>
        <w:t>МЭСИ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, Под ред. Г. Д. </w:t>
      </w:r>
      <w:proofErr w:type="spellStart"/>
      <w:r w:rsidRPr="001E47D5">
        <w:rPr>
          <w:rFonts w:ascii="Times New Roman" w:hAnsi="Times New Roman"/>
          <w:sz w:val="28"/>
          <w:szCs w:val="28"/>
        </w:rPr>
        <w:t>Кулашной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1E47D5">
        <w:rPr>
          <w:rFonts w:ascii="Times New Roman" w:hAnsi="Times New Roman"/>
          <w:sz w:val="28"/>
          <w:szCs w:val="28"/>
        </w:rPr>
        <w:t>М.:1997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1E47D5">
        <w:rPr>
          <w:rFonts w:ascii="Times New Roman" w:hAnsi="Times New Roman"/>
          <w:sz w:val="28"/>
          <w:szCs w:val="28"/>
        </w:rPr>
        <w:t>С.37</w:t>
      </w:r>
      <w:proofErr w:type="spellEnd"/>
      <w:r w:rsidRPr="001E47D5">
        <w:rPr>
          <w:rFonts w:ascii="Times New Roman" w:hAnsi="Times New Roman"/>
          <w:sz w:val="28"/>
          <w:szCs w:val="28"/>
        </w:rPr>
        <w:t>.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Fonts w:ascii="Times New Roman" w:hAnsi="Times New Roman"/>
          <w:sz w:val="28"/>
          <w:szCs w:val="28"/>
        </w:rPr>
        <w:t xml:space="preserve">5 Рябушкин </w:t>
      </w:r>
      <w:proofErr w:type="spellStart"/>
      <w:r w:rsidRPr="001E47D5">
        <w:rPr>
          <w:rFonts w:ascii="Times New Roman" w:hAnsi="Times New Roman"/>
          <w:sz w:val="28"/>
          <w:szCs w:val="28"/>
        </w:rPr>
        <w:t>Т.В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1E47D5">
        <w:rPr>
          <w:rFonts w:ascii="Times New Roman" w:hAnsi="Times New Roman"/>
          <w:sz w:val="28"/>
          <w:szCs w:val="28"/>
        </w:rPr>
        <w:t>Симчера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47D5">
        <w:rPr>
          <w:rFonts w:ascii="Times New Roman" w:hAnsi="Times New Roman"/>
          <w:sz w:val="28"/>
          <w:szCs w:val="28"/>
        </w:rPr>
        <w:t>В.М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Очерки международной статистики (методология и организация). – </w:t>
      </w:r>
      <w:proofErr w:type="spellStart"/>
      <w:r w:rsidRPr="001E47D5">
        <w:rPr>
          <w:rFonts w:ascii="Times New Roman" w:hAnsi="Times New Roman"/>
          <w:sz w:val="28"/>
          <w:szCs w:val="28"/>
        </w:rPr>
        <w:t>М.:1981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1E47D5">
        <w:rPr>
          <w:rFonts w:ascii="Times New Roman" w:hAnsi="Times New Roman"/>
          <w:sz w:val="28"/>
          <w:szCs w:val="28"/>
        </w:rPr>
        <w:t>С.290</w:t>
      </w:r>
      <w:proofErr w:type="spellEnd"/>
      <w:r w:rsidRPr="001E47D5">
        <w:rPr>
          <w:rFonts w:ascii="Times New Roman" w:hAnsi="Times New Roman"/>
          <w:sz w:val="28"/>
          <w:szCs w:val="28"/>
        </w:rPr>
        <w:t>;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1E47D5">
        <w:rPr>
          <w:rFonts w:ascii="Times New Roman" w:hAnsi="Times New Roman"/>
          <w:sz w:val="28"/>
          <w:szCs w:val="28"/>
        </w:rPr>
        <w:t>Радостовец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47D5">
        <w:rPr>
          <w:rFonts w:ascii="Times New Roman" w:hAnsi="Times New Roman"/>
          <w:sz w:val="28"/>
          <w:szCs w:val="28"/>
        </w:rPr>
        <w:t>В.К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и др. Бухгалтерский учет на предприятии. Издание 3 доп. и </w:t>
      </w:r>
      <w:proofErr w:type="spellStart"/>
      <w:r w:rsidRPr="001E47D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- Алматы: </w:t>
      </w:r>
      <w:proofErr w:type="spellStart"/>
      <w:r w:rsidRPr="001E47D5">
        <w:rPr>
          <w:rFonts w:ascii="Times New Roman" w:hAnsi="Times New Roman"/>
          <w:sz w:val="28"/>
          <w:szCs w:val="28"/>
        </w:rPr>
        <w:t>Центраудит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, 2002. – </w:t>
      </w:r>
      <w:proofErr w:type="spellStart"/>
      <w:r w:rsidRPr="001E47D5">
        <w:rPr>
          <w:rFonts w:ascii="Times New Roman" w:hAnsi="Times New Roman"/>
          <w:sz w:val="28"/>
          <w:szCs w:val="28"/>
        </w:rPr>
        <w:t>728с</w:t>
      </w:r>
      <w:proofErr w:type="spellEnd"/>
      <w:r w:rsidRPr="001E47D5">
        <w:rPr>
          <w:rFonts w:ascii="Times New Roman" w:hAnsi="Times New Roman"/>
          <w:sz w:val="28"/>
          <w:szCs w:val="28"/>
        </w:rPr>
        <w:t>.;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Fonts w:ascii="Times New Roman" w:hAnsi="Times New Roman"/>
          <w:sz w:val="28"/>
          <w:szCs w:val="28"/>
        </w:rPr>
        <w:t xml:space="preserve">7 Попова </w:t>
      </w:r>
      <w:proofErr w:type="spellStart"/>
      <w:r w:rsidRPr="001E47D5">
        <w:rPr>
          <w:rFonts w:ascii="Times New Roman" w:hAnsi="Times New Roman"/>
          <w:sz w:val="28"/>
          <w:szCs w:val="28"/>
        </w:rPr>
        <w:t>Л.А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Бухгалтерский учет на предприятии. Учебное пособие – Караганда, 2007. – </w:t>
      </w:r>
      <w:proofErr w:type="spellStart"/>
      <w:r w:rsidRPr="001E47D5">
        <w:rPr>
          <w:rFonts w:ascii="Times New Roman" w:hAnsi="Times New Roman"/>
          <w:sz w:val="28"/>
          <w:szCs w:val="28"/>
        </w:rPr>
        <w:t>174с</w:t>
      </w:r>
      <w:proofErr w:type="spellEnd"/>
      <w:r w:rsidRPr="001E47D5">
        <w:rPr>
          <w:rFonts w:ascii="Times New Roman" w:hAnsi="Times New Roman"/>
          <w:sz w:val="28"/>
          <w:szCs w:val="28"/>
        </w:rPr>
        <w:t>.;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1E47D5">
        <w:rPr>
          <w:rFonts w:ascii="Times New Roman" w:hAnsi="Times New Roman"/>
          <w:sz w:val="28"/>
          <w:szCs w:val="28"/>
        </w:rPr>
        <w:t>Полисюк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47D5">
        <w:rPr>
          <w:rFonts w:ascii="Times New Roman" w:hAnsi="Times New Roman"/>
          <w:sz w:val="28"/>
          <w:szCs w:val="28"/>
        </w:rPr>
        <w:t>Г.Б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Аудит предприятия. Организация аудиторских проверок и комплексный анализ финансовых результатов деятельности предприятия: Учебное пособие/ </w:t>
      </w:r>
      <w:proofErr w:type="spellStart"/>
      <w:r w:rsidRPr="001E47D5">
        <w:rPr>
          <w:rFonts w:ascii="Times New Roman" w:hAnsi="Times New Roman"/>
          <w:sz w:val="28"/>
          <w:szCs w:val="28"/>
        </w:rPr>
        <w:t>Г.Б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47D5">
        <w:rPr>
          <w:rFonts w:ascii="Times New Roman" w:hAnsi="Times New Roman"/>
          <w:sz w:val="28"/>
          <w:szCs w:val="28"/>
        </w:rPr>
        <w:t>Полисюк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47D5">
        <w:rPr>
          <w:rFonts w:ascii="Times New Roman" w:hAnsi="Times New Roman"/>
          <w:sz w:val="28"/>
          <w:szCs w:val="28"/>
        </w:rPr>
        <w:t>Ю.Д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Кузьмина, </w:t>
      </w:r>
      <w:proofErr w:type="spellStart"/>
      <w:r w:rsidRPr="001E47D5">
        <w:rPr>
          <w:rFonts w:ascii="Times New Roman" w:hAnsi="Times New Roman"/>
          <w:sz w:val="28"/>
          <w:szCs w:val="28"/>
        </w:rPr>
        <w:t>Г.И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Суханова: «Экзамен», 2011.- </w:t>
      </w:r>
      <w:proofErr w:type="spellStart"/>
      <w:r w:rsidRPr="001E47D5">
        <w:rPr>
          <w:rFonts w:ascii="Times New Roman" w:hAnsi="Times New Roman"/>
          <w:sz w:val="28"/>
          <w:szCs w:val="28"/>
        </w:rPr>
        <w:t>с.52</w:t>
      </w:r>
      <w:proofErr w:type="spellEnd"/>
      <w:r w:rsidRPr="001E47D5">
        <w:rPr>
          <w:rFonts w:ascii="Times New Roman" w:hAnsi="Times New Roman"/>
          <w:sz w:val="28"/>
          <w:szCs w:val="28"/>
        </w:rPr>
        <w:t>;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Style w:val="s3"/>
          <w:i w:val="0"/>
          <w:color w:val="auto"/>
        </w:rPr>
      </w:pPr>
      <w:r w:rsidRPr="001E47D5">
        <w:rPr>
          <w:rFonts w:ascii="Times New Roman" w:hAnsi="Times New Roman"/>
          <w:sz w:val="28"/>
          <w:szCs w:val="28"/>
        </w:rPr>
        <w:t xml:space="preserve">9 </w:t>
      </w:r>
      <w:r w:rsidRPr="001E47D5">
        <w:rPr>
          <w:rStyle w:val="s1"/>
          <w:b w:val="0"/>
          <w:color w:val="auto"/>
          <w:sz w:val="28"/>
          <w:szCs w:val="28"/>
        </w:rPr>
        <w:t>Экологический кодекс Республики Казахстан</w:t>
      </w:r>
      <w:r w:rsidRPr="001E47D5">
        <w:rPr>
          <w:rStyle w:val="s1"/>
          <w:color w:val="auto"/>
          <w:sz w:val="28"/>
          <w:szCs w:val="28"/>
        </w:rPr>
        <w:t xml:space="preserve"> </w:t>
      </w:r>
      <w:r w:rsidRPr="001E47D5">
        <w:rPr>
          <w:rStyle w:val="s3"/>
          <w:i w:val="0"/>
          <w:color w:val="auto"/>
        </w:rPr>
        <w:t xml:space="preserve">(с </w:t>
      </w:r>
      <w:hyperlink r:id="rId5" w:history="1">
        <w:r w:rsidRPr="001E47D5">
          <w:rPr>
            <w:rStyle w:val="a5"/>
            <w:color w:val="auto"/>
            <w:sz w:val="28"/>
            <w:szCs w:val="28"/>
            <w:bdr w:val="none" w:sz="0" w:space="0" w:color="auto" w:frame="1"/>
          </w:rPr>
          <w:t>изменениями и дополнениями</w:t>
        </w:r>
      </w:hyperlink>
      <w:r w:rsidRPr="001E47D5">
        <w:rPr>
          <w:rStyle w:val="s3"/>
          <w:i w:val="0"/>
          <w:color w:val="auto"/>
        </w:rPr>
        <w:t xml:space="preserve"> по состоянию на 24.12.2012 г.);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Style w:val="s3"/>
          <w:i w:val="0"/>
          <w:color w:val="auto"/>
        </w:rPr>
        <w:t xml:space="preserve">10. </w:t>
      </w:r>
      <w:r w:rsidRPr="001E47D5">
        <w:rPr>
          <w:rFonts w:ascii="Times New Roman" w:hAnsi="Times New Roman"/>
          <w:sz w:val="28"/>
          <w:szCs w:val="28"/>
        </w:rPr>
        <w:t xml:space="preserve">Ковалев </w:t>
      </w:r>
      <w:proofErr w:type="spellStart"/>
      <w:r w:rsidRPr="001E47D5">
        <w:rPr>
          <w:rFonts w:ascii="Times New Roman" w:hAnsi="Times New Roman"/>
          <w:sz w:val="28"/>
          <w:szCs w:val="28"/>
        </w:rPr>
        <w:t>В.В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Анализ хозяйственной деятельности предприятия, - М.: 2008.- </w:t>
      </w:r>
      <w:proofErr w:type="spellStart"/>
      <w:r w:rsidRPr="001E47D5">
        <w:rPr>
          <w:rFonts w:ascii="Times New Roman" w:hAnsi="Times New Roman"/>
          <w:sz w:val="28"/>
          <w:szCs w:val="28"/>
        </w:rPr>
        <w:t>с.226</w:t>
      </w:r>
      <w:proofErr w:type="spellEnd"/>
      <w:r w:rsidRPr="001E47D5">
        <w:rPr>
          <w:rFonts w:ascii="Times New Roman" w:hAnsi="Times New Roman"/>
          <w:sz w:val="28"/>
          <w:szCs w:val="28"/>
        </w:rPr>
        <w:t>;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Fonts w:ascii="Times New Roman" w:hAnsi="Times New Roman"/>
          <w:sz w:val="28"/>
          <w:szCs w:val="28"/>
        </w:rPr>
        <w:t xml:space="preserve">11 </w:t>
      </w:r>
      <w:hyperlink r:id="rId6" w:tgtFrame="_blank" w:history="1">
        <w:r w:rsidRPr="001E47D5">
          <w:rPr>
            <w:rStyle w:val="a5"/>
            <w:color w:val="auto"/>
            <w:sz w:val="28"/>
            <w:szCs w:val="28"/>
          </w:rPr>
          <w:t>Кодекс Республики Казахстан "О налогах и других обязательных платежах в бюджет (Налоговый кодекс</w:t>
        </w:r>
        <w:proofErr w:type="gramStart"/>
        <w:r w:rsidRPr="001E47D5">
          <w:rPr>
            <w:rStyle w:val="a5"/>
            <w:color w:val="auto"/>
            <w:sz w:val="28"/>
            <w:szCs w:val="28"/>
          </w:rPr>
          <w:t>)(</w:t>
        </w:r>
        <w:proofErr w:type="gramEnd"/>
        <w:r w:rsidRPr="001E47D5">
          <w:rPr>
            <w:rStyle w:val="a5"/>
            <w:color w:val="auto"/>
            <w:sz w:val="28"/>
            <w:szCs w:val="28"/>
          </w:rPr>
          <w:t>с изменениями и дополнениями по состоянию на 01.01.2013 года</w:t>
        </w:r>
      </w:hyperlink>
      <w:r w:rsidRPr="001E47D5">
        <w:rPr>
          <w:rFonts w:ascii="Times New Roman" w:hAnsi="Times New Roman"/>
          <w:sz w:val="28"/>
          <w:szCs w:val="28"/>
        </w:rPr>
        <w:t>;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Style w:val="s3"/>
          <w:i w:val="0"/>
          <w:color w:val="auto"/>
        </w:rPr>
        <w:t xml:space="preserve">12 </w:t>
      </w:r>
      <w:proofErr w:type="spellStart"/>
      <w:r w:rsidRPr="001E47D5">
        <w:rPr>
          <w:rFonts w:ascii="Times New Roman" w:hAnsi="Times New Roman"/>
          <w:sz w:val="28"/>
          <w:szCs w:val="28"/>
        </w:rPr>
        <w:t>Радостовец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47D5">
        <w:rPr>
          <w:rFonts w:ascii="Times New Roman" w:hAnsi="Times New Roman"/>
          <w:sz w:val="28"/>
          <w:szCs w:val="28"/>
        </w:rPr>
        <w:t>В.В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., Шмидт </w:t>
      </w:r>
      <w:proofErr w:type="spellStart"/>
      <w:r w:rsidRPr="001E47D5">
        <w:rPr>
          <w:rFonts w:ascii="Times New Roman" w:hAnsi="Times New Roman"/>
          <w:sz w:val="28"/>
          <w:szCs w:val="28"/>
        </w:rPr>
        <w:t>О.И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Теория и отраслевые особенности бухгалтерского учета. Алматы: </w:t>
      </w:r>
      <w:proofErr w:type="spellStart"/>
      <w:r w:rsidRPr="001E47D5">
        <w:rPr>
          <w:rFonts w:ascii="Times New Roman" w:hAnsi="Times New Roman"/>
          <w:sz w:val="28"/>
          <w:szCs w:val="28"/>
        </w:rPr>
        <w:t>Центраудит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 - Казахстан, </w:t>
      </w:r>
      <w:proofErr w:type="spellStart"/>
      <w:r w:rsidRPr="001E47D5">
        <w:rPr>
          <w:rFonts w:ascii="Times New Roman" w:hAnsi="Times New Roman"/>
          <w:sz w:val="28"/>
          <w:szCs w:val="28"/>
        </w:rPr>
        <w:t>2012г</w:t>
      </w:r>
      <w:proofErr w:type="spellEnd"/>
      <w:r w:rsidRPr="001E47D5">
        <w:rPr>
          <w:rFonts w:ascii="Times New Roman" w:hAnsi="Times New Roman"/>
          <w:sz w:val="28"/>
          <w:szCs w:val="28"/>
        </w:rPr>
        <w:t>. - с. 98;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Style w:val="s3"/>
          <w:i w:val="0"/>
          <w:color w:val="auto"/>
        </w:rPr>
        <w:t xml:space="preserve">13 </w:t>
      </w:r>
      <w:r w:rsidRPr="001E47D5">
        <w:rPr>
          <w:rFonts w:ascii="Times New Roman" w:hAnsi="Times New Roman"/>
          <w:sz w:val="28"/>
          <w:szCs w:val="28"/>
        </w:rPr>
        <w:t xml:space="preserve">Козлова </w:t>
      </w:r>
      <w:proofErr w:type="spellStart"/>
      <w:r w:rsidRPr="001E47D5">
        <w:rPr>
          <w:rFonts w:ascii="Times New Roman" w:hAnsi="Times New Roman"/>
          <w:sz w:val="28"/>
          <w:szCs w:val="28"/>
        </w:rPr>
        <w:t>Е.П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1E47D5">
        <w:rPr>
          <w:rFonts w:ascii="Times New Roman" w:hAnsi="Times New Roman"/>
          <w:sz w:val="28"/>
          <w:szCs w:val="28"/>
        </w:rPr>
        <w:t>Парашутин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 Т.Н., Бухгалтерский учет. М.: Финансы и статистика, 2013. - с. 74;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Style w:val="s3"/>
          <w:i w:val="0"/>
          <w:color w:val="auto"/>
        </w:rPr>
      </w:pPr>
      <w:r w:rsidRPr="001E47D5">
        <w:rPr>
          <w:rStyle w:val="s3"/>
          <w:i w:val="0"/>
          <w:color w:val="auto"/>
        </w:rPr>
        <w:t xml:space="preserve">14 </w:t>
      </w:r>
      <w:proofErr w:type="spellStart"/>
      <w:r w:rsidRPr="001E47D5">
        <w:rPr>
          <w:rFonts w:ascii="Times New Roman" w:hAnsi="Times New Roman"/>
          <w:sz w:val="28"/>
          <w:szCs w:val="28"/>
        </w:rPr>
        <w:t>Бартельс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 ДЖ. Практика экологического </w:t>
      </w:r>
      <w:proofErr w:type="spellStart"/>
      <w:r w:rsidRPr="001E47D5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1E47D5">
        <w:rPr>
          <w:rFonts w:ascii="Times New Roman" w:hAnsi="Times New Roman"/>
          <w:sz w:val="28"/>
          <w:szCs w:val="28"/>
        </w:rPr>
        <w:t>. - Экологический учет и аудит: Сборник статей. М.: Пресс, 2007. - с. 109-124;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Style w:val="s1"/>
          <w:color w:val="auto"/>
          <w:sz w:val="28"/>
          <w:szCs w:val="28"/>
        </w:rPr>
      </w:pPr>
      <w:r w:rsidRPr="001E47D5">
        <w:rPr>
          <w:rFonts w:ascii="Times New Roman" w:hAnsi="Times New Roman"/>
          <w:sz w:val="28"/>
          <w:szCs w:val="28"/>
        </w:rPr>
        <w:t xml:space="preserve">15 </w:t>
      </w:r>
      <w:r w:rsidRPr="001E47D5">
        <w:rPr>
          <w:rStyle w:val="s1"/>
          <w:b w:val="0"/>
          <w:color w:val="auto"/>
          <w:sz w:val="28"/>
          <w:szCs w:val="28"/>
        </w:rPr>
        <w:t>Приказ Министра финансов Республики Казахстан "Об утверждении Национального стандарта финансовой отчетности № 50" от 31 января 2013 года;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Fonts w:ascii="Times New Roman" w:hAnsi="Times New Roman"/>
          <w:sz w:val="28"/>
          <w:szCs w:val="28"/>
        </w:rPr>
        <w:t xml:space="preserve">16 Статья </w:t>
      </w:r>
      <w:proofErr w:type="spellStart"/>
      <w:r w:rsidRPr="001E47D5">
        <w:rPr>
          <w:rFonts w:ascii="Times New Roman" w:hAnsi="Times New Roman"/>
          <w:sz w:val="28"/>
          <w:szCs w:val="28"/>
        </w:rPr>
        <w:t>Жумабекова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47D5">
        <w:rPr>
          <w:rFonts w:ascii="Times New Roman" w:hAnsi="Times New Roman"/>
          <w:sz w:val="28"/>
          <w:szCs w:val="28"/>
        </w:rPr>
        <w:t>Г.Ж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Учет затрат на природоохранную деятельность, включаемые в себестоимость продукции. Электронный ресурс: </w:t>
      </w:r>
      <w:proofErr w:type="spellStart"/>
      <w:r w:rsidRPr="001E47D5">
        <w:rPr>
          <w:rFonts w:ascii="Times New Roman" w:hAnsi="Times New Roman"/>
          <w:sz w:val="28"/>
          <w:szCs w:val="28"/>
        </w:rPr>
        <w:t>http</w:t>
      </w:r>
      <w:proofErr w:type="spellEnd"/>
      <w:r w:rsidRPr="001E47D5">
        <w:rPr>
          <w:rFonts w:ascii="Times New Roman" w:hAnsi="Times New Roman"/>
          <w:sz w:val="28"/>
          <w:szCs w:val="28"/>
        </w:rPr>
        <w:t>://</w:t>
      </w:r>
      <w:proofErr w:type="spellStart"/>
      <w:r w:rsidRPr="001E47D5">
        <w:rPr>
          <w:rFonts w:ascii="Times New Roman" w:hAnsi="Times New Roman"/>
          <w:sz w:val="28"/>
          <w:szCs w:val="28"/>
        </w:rPr>
        <w:t>vestnik.kazntu.kz</w:t>
      </w:r>
      <w:proofErr w:type="spellEnd"/>
      <w:r w:rsidRPr="001E47D5">
        <w:rPr>
          <w:rFonts w:ascii="Times New Roman" w:hAnsi="Times New Roman"/>
          <w:sz w:val="28"/>
          <w:szCs w:val="28"/>
        </w:rPr>
        <w:t>/</w:t>
      </w:r>
      <w:proofErr w:type="spellStart"/>
      <w:r w:rsidRPr="001E47D5">
        <w:rPr>
          <w:rFonts w:ascii="Times New Roman" w:hAnsi="Times New Roman"/>
          <w:sz w:val="28"/>
          <w:szCs w:val="28"/>
        </w:rPr>
        <w:t>files</w:t>
      </w:r>
      <w:proofErr w:type="spellEnd"/>
      <w:r w:rsidRPr="001E47D5">
        <w:rPr>
          <w:rFonts w:ascii="Times New Roman" w:hAnsi="Times New Roman"/>
          <w:sz w:val="28"/>
          <w:szCs w:val="28"/>
        </w:rPr>
        <w:t>/</w:t>
      </w:r>
      <w:proofErr w:type="spellStart"/>
      <w:r w:rsidRPr="001E47D5">
        <w:rPr>
          <w:rFonts w:ascii="Times New Roman" w:hAnsi="Times New Roman"/>
          <w:sz w:val="28"/>
          <w:szCs w:val="28"/>
        </w:rPr>
        <w:t>newspapers</w:t>
      </w:r>
      <w:proofErr w:type="spellEnd"/>
      <w:r w:rsidRPr="001E47D5">
        <w:rPr>
          <w:rFonts w:ascii="Times New Roman" w:hAnsi="Times New Roman"/>
          <w:sz w:val="28"/>
          <w:szCs w:val="28"/>
        </w:rPr>
        <w:t>/50/1478/</w:t>
      </w:r>
      <w:proofErr w:type="spellStart"/>
      <w:r w:rsidRPr="001E47D5">
        <w:rPr>
          <w:rFonts w:ascii="Times New Roman" w:hAnsi="Times New Roman"/>
          <w:sz w:val="28"/>
          <w:szCs w:val="28"/>
        </w:rPr>
        <w:t>1478.pdf</w:t>
      </w:r>
      <w:proofErr w:type="spellEnd"/>
      <w:r w:rsidRPr="001E47D5">
        <w:rPr>
          <w:rFonts w:ascii="Times New Roman" w:hAnsi="Times New Roman"/>
          <w:sz w:val="28"/>
          <w:szCs w:val="28"/>
        </w:rPr>
        <w:t>;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Fonts w:ascii="Times New Roman" w:hAnsi="Times New Roman"/>
          <w:sz w:val="28"/>
          <w:szCs w:val="28"/>
        </w:rPr>
        <w:t xml:space="preserve">17 </w:t>
      </w:r>
      <w:proofErr w:type="gramStart"/>
      <w:r w:rsidRPr="001E47D5">
        <w:rPr>
          <w:rFonts w:ascii="Times New Roman" w:hAnsi="Times New Roman"/>
          <w:sz w:val="28"/>
          <w:szCs w:val="28"/>
        </w:rPr>
        <w:t>Богатая</w:t>
      </w:r>
      <w:proofErr w:type="gramEnd"/>
      <w:r w:rsidRPr="001E4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47D5">
        <w:rPr>
          <w:rFonts w:ascii="Times New Roman" w:hAnsi="Times New Roman"/>
          <w:sz w:val="28"/>
          <w:szCs w:val="28"/>
        </w:rPr>
        <w:t>И.Н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1E47D5">
        <w:rPr>
          <w:rFonts w:ascii="Times New Roman" w:hAnsi="Times New Roman"/>
          <w:sz w:val="28"/>
          <w:szCs w:val="28"/>
        </w:rPr>
        <w:t>Хохонова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47D5">
        <w:rPr>
          <w:rFonts w:ascii="Times New Roman" w:hAnsi="Times New Roman"/>
          <w:sz w:val="28"/>
          <w:szCs w:val="28"/>
        </w:rPr>
        <w:t>Н.Н</w:t>
      </w:r>
      <w:proofErr w:type="spellEnd"/>
      <w:r w:rsidRPr="001E47D5">
        <w:rPr>
          <w:rFonts w:ascii="Times New Roman" w:hAnsi="Times New Roman"/>
          <w:sz w:val="28"/>
          <w:szCs w:val="28"/>
        </w:rPr>
        <w:t>. Практикум по аудиту. – Ростов-на-Дону: Феникс, 2004. - с. 201;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Fonts w:ascii="Times New Roman" w:hAnsi="Times New Roman"/>
          <w:sz w:val="28"/>
          <w:szCs w:val="28"/>
        </w:rPr>
        <w:t xml:space="preserve">18 </w:t>
      </w:r>
      <w:proofErr w:type="spellStart"/>
      <w:r w:rsidRPr="001E47D5">
        <w:rPr>
          <w:rFonts w:ascii="Times New Roman" w:hAnsi="Times New Roman"/>
          <w:sz w:val="28"/>
          <w:szCs w:val="28"/>
        </w:rPr>
        <w:t>Вещунова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47D5">
        <w:rPr>
          <w:rFonts w:ascii="Times New Roman" w:hAnsi="Times New Roman"/>
          <w:sz w:val="28"/>
          <w:szCs w:val="28"/>
        </w:rPr>
        <w:t>Н.Л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1E47D5">
        <w:rPr>
          <w:rFonts w:ascii="Times New Roman" w:hAnsi="Times New Roman"/>
          <w:sz w:val="28"/>
          <w:szCs w:val="28"/>
        </w:rPr>
        <w:t>Кочинев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 Ю. Аудит: теория и практика. 5-е изд. </w:t>
      </w:r>
      <w:proofErr w:type="spellStart"/>
      <w:r w:rsidRPr="001E47D5">
        <w:rPr>
          <w:rFonts w:ascii="Times New Roman" w:hAnsi="Times New Roman"/>
          <w:sz w:val="28"/>
          <w:szCs w:val="28"/>
        </w:rPr>
        <w:t>Сп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-б: </w:t>
      </w:r>
      <w:r w:rsidRPr="001E47D5">
        <w:rPr>
          <w:rFonts w:ascii="Times New Roman" w:hAnsi="Times New Roman"/>
          <w:sz w:val="28"/>
          <w:szCs w:val="28"/>
        </w:rPr>
        <w:lastRenderedPageBreak/>
        <w:t xml:space="preserve">Питер, 2010. - </w:t>
      </w:r>
      <w:proofErr w:type="spellStart"/>
      <w:r w:rsidRPr="001E47D5">
        <w:rPr>
          <w:rFonts w:ascii="Times New Roman" w:hAnsi="Times New Roman"/>
          <w:sz w:val="28"/>
          <w:szCs w:val="28"/>
        </w:rPr>
        <w:t>с.123</w:t>
      </w:r>
      <w:proofErr w:type="spellEnd"/>
      <w:r w:rsidRPr="001E47D5">
        <w:rPr>
          <w:rFonts w:ascii="Times New Roman" w:hAnsi="Times New Roman"/>
          <w:sz w:val="28"/>
          <w:szCs w:val="28"/>
        </w:rPr>
        <w:t>;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Fonts w:ascii="Times New Roman" w:hAnsi="Times New Roman"/>
          <w:sz w:val="28"/>
          <w:szCs w:val="28"/>
        </w:rPr>
        <w:t xml:space="preserve">19 </w:t>
      </w:r>
      <w:proofErr w:type="spellStart"/>
      <w:r w:rsidRPr="001E47D5">
        <w:rPr>
          <w:rFonts w:ascii="Times New Roman" w:hAnsi="Times New Roman"/>
          <w:sz w:val="28"/>
          <w:szCs w:val="28"/>
        </w:rPr>
        <w:t>Абленов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47D5">
        <w:rPr>
          <w:rFonts w:ascii="Times New Roman" w:hAnsi="Times New Roman"/>
          <w:sz w:val="28"/>
          <w:szCs w:val="28"/>
        </w:rPr>
        <w:t>Д.О</w:t>
      </w:r>
      <w:proofErr w:type="spellEnd"/>
      <w:r w:rsidRPr="001E47D5">
        <w:rPr>
          <w:rFonts w:ascii="Times New Roman" w:hAnsi="Times New Roman"/>
          <w:sz w:val="28"/>
          <w:szCs w:val="28"/>
        </w:rPr>
        <w:t xml:space="preserve">. Финансовый контроль и углубленный финансовый аудит. – Алматы, 2007. - </w:t>
      </w:r>
      <w:proofErr w:type="spellStart"/>
      <w:r w:rsidRPr="001E47D5">
        <w:rPr>
          <w:rFonts w:ascii="Times New Roman" w:hAnsi="Times New Roman"/>
          <w:sz w:val="28"/>
          <w:szCs w:val="28"/>
        </w:rPr>
        <w:t>с.76</w:t>
      </w:r>
      <w:proofErr w:type="spellEnd"/>
      <w:r w:rsidRPr="001E47D5">
        <w:rPr>
          <w:rFonts w:ascii="Times New Roman" w:hAnsi="Times New Roman"/>
          <w:sz w:val="28"/>
          <w:szCs w:val="28"/>
        </w:rPr>
        <w:t>;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7D5">
        <w:rPr>
          <w:rFonts w:ascii="Times New Roman" w:hAnsi="Times New Roman"/>
          <w:sz w:val="28"/>
          <w:szCs w:val="28"/>
        </w:rPr>
        <w:t>20 Аудиторская проверка на предприятии // Бюллетень бухгалтера. - №48, 2006. - С. 6-8.</w:t>
      </w:r>
    </w:p>
    <w:p w:rsidR="001E47D5" w:rsidRPr="001E47D5" w:rsidRDefault="001E47D5" w:rsidP="001E47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0"/>
    <w:p w:rsidR="0032017E" w:rsidRPr="001E47D5" w:rsidRDefault="0032017E" w:rsidP="001E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017E" w:rsidRPr="001E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D5"/>
    <w:rsid w:val="001E47D5"/>
    <w:rsid w:val="003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47D5"/>
    <w:pPr>
      <w:keepNext/>
      <w:keepLines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7D5"/>
    <w:rPr>
      <w:b/>
      <w:bCs/>
    </w:rPr>
  </w:style>
  <w:style w:type="character" w:customStyle="1" w:styleId="10">
    <w:name w:val="Заголовок 1 Знак"/>
    <w:basedOn w:val="a0"/>
    <w:link w:val="1"/>
    <w:rsid w:val="001E47D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s1">
    <w:name w:val="s1"/>
    <w:basedOn w:val="a0"/>
    <w:rsid w:val="001E47D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5">
    <w:name w:val="Hyperlink"/>
    <w:semiHidden/>
    <w:unhideWhenUsed/>
    <w:rsid w:val="001E47D5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1E47D5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47D5"/>
    <w:pPr>
      <w:keepNext/>
      <w:keepLines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7D5"/>
    <w:rPr>
      <w:b/>
      <w:bCs/>
    </w:rPr>
  </w:style>
  <w:style w:type="character" w:customStyle="1" w:styleId="10">
    <w:name w:val="Заголовок 1 Знак"/>
    <w:basedOn w:val="a0"/>
    <w:link w:val="1"/>
    <w:rsid w:val="001E47D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s1">
    <w:name w:val="s1"/>
    <w:basedOn w:val="a0"/>
    <w:rsid w:val="001E47D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5">
    <w:name w:val="Hyperlink"/>
    <w:semiHidden/>
    <w:unhideWhenUsed/>
    <w:rsid w:val="001E47D5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1E47D5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lyk.gov.kz/ru/taxcode/Documents/NK-2013b.doc" TargetMode="External"/><Relationship Id="rId5" Type="http://schemas.openxmlformats.org/officeDocument/2006/relationships/hyperlink" Target="jl:30085616.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2015-03-18T11:19:00Z</dcterms:created>
  <dcterms:modified xsi:type="dcterms:W3CDTF">2015-03-18T11:20:00Z</dcterms:modified>
</cp:coreProperties>
</file>