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B54" w:rsidRPr="00C91B54" w:rsidRDefault="00C91B54" w:rsidP="00C91B5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91B54">
        <w:rPr>
          <w:color w:val="000000"/>
          <w:sz w:val="28"/>
          <w:szCs w:val="28"/>
        </w:rPr>
        <w:t>Анализ и управление трудовыми ресурсами предприятия</w:t>
      </w:r>
    </w:p>
    <w:p w:rsidR="00C91B54" w:rsidRPr="00C91B54" w:rsidRDefault="00C91B54" w:rsidP="00C91B5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C91B54" w:rsidRPr="00C91B54" w:rsidRDefault="00C91B54" w:rsidP="00C91B5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91B54">
        <w:rPr>
          <w:color w:val="000000"/>
          <w:sz w:val="28"/>
          <w:szCs w:val="28"/>
        </w:rPr>
        <w:t>План</w:t>
      </w:r>
    </w:p>
    <w:p w:rsidR="00C91B54" w:rsidRPr="00C91B54" w:rsidRDefault="00C91B54" w:rsidP="00C91B5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91B54">
        <w:rPr>
          <w:color w:val="000000"/>
          <w:sz w:val="28"/>
          <w:szCs w:val="28"/>
        </w:rPr>
        <w:t>Введение</w:t>
      </w:r>
    </w:p>
    <w:p w:rsidR="00C91B54" w:rsidRPr="00C91B54" w:rsidRDefault="00C91B54" w:rsidP="00C91B5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91B54">
        <w:rPr>
          <w:color w:val="000000"/>
          <w:sz w:val="28"/>
          <w:szCs w:val="28"/>
        </w:rPr>
        <w:t>1 Теоретические аспекты управления трудовыми ресурсами на предприятии</w:t>
      </w:r>
    </w:p>
    <w:p w:rsidR="00C91B54" w:rsidRPr="00C91B54" w:rsidRDefault="00C91B54" w:rsidP="00C91B5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91B54">
        <w:rPr>
          <w:color w:val="000000"/>
          <w:sz w:val="28"/>
          <w:szCs w:val="28"/>
        </w:rPr>
        <w:t>1.1 Понятие и сущность управления трудовыми ресурсами в системе современного менеджмента</w:t>
      </w:r>
    </w:p>
    <w:p w:rsidR="00C91B54" w:rsidRPr="00C91B54" w:rsidRDefault="00C91B54" w:rsidP="00C91B5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91B54">
        <w:rPr>
          <w:color w:val="000000"/>
          <w:sz w:val="28"/>
          <w:szCs w:val="28"/>
        </w:rPr>
        <w:t>1.2 Роль и значение основных подходов к управлению трудовыми ресурсами на предприятии</w:t>
      </w:r>
    </w:p>
    <w:p w:rsidR="00C91B54" w:rsidRPr="00C91B54" w:rsidRDefault="00C91B54" w:rsidP="00C91B5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91B54">
        <w:rPr>
          <w:color w:val="000000"/>
          <w:sz w:val="28"/>
          <w:szCs w:val="28"/>
        </w:rPr>
        <w:t>1.3 Кадровая политика на предприятии</w:t>
      </w:r>
    </w:p>
    <w:p w:rsidR="00C91B54" w:rsidRPr="00C91B54" w:rsidRDefault="00C91B54" w:rsidP="00C91B5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91B54">
        <w:rPr>
          <w:color w:val="000000"/>
          <w:sz w:val="28"/>
          <w:szCs w:val="28"/>
        </w:rPr>
        <w:t>2 Анализ управления трудовыми ресурсами на предприятии «»</w:t>
      </w:r>
    </w:p>
    <w:p w:rsidR="00C91B54" w:rsidRPr="00C91B54" w:rsidRDefault="00C91B54" w:rsidP="00C91B5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91B54">
        <w:rPr>
          <w:color w:val="000000"/>
          <w:sz w:val="28"/>
          <w:szCs w:val="28"/>
        </w:rPr>
        <w:t>2.1 Характеристика деятельности  «»</w:t>
      </w:r>
    </w:p>
    <w:p w:rsidR="00C91B54" w:rsidRPr="00C91B54" w:rsidRDefault="00C91B54" w:rsidP="00C91B5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91B54">
        <w:rPr>
          <w:color w:val="000000"/>
          <w:sz w:val="28"/>
          <w:szCs w:val="28"/>
        </w:rPr>
        <w:t>2.2 Оценка количественных и качественных характеристик трудовых ресурсов </w:t>
      </w:r>
    </w:p>
    <w:p w:rsidR="00C91B54" w:rsidRPr="00C91B54" w:rsidRDefault="00C91B54" w:rsidP="00C91B5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91B54">
        <w:rPr>
          <w:color w:val="000000"/>
          <w:sz w:val="28"/>
          <w:szCs w:val="28"/>
        </w:rPr>
        <w:t>2.3 Анализ управления трудовыми ресурсами </w:t>
      </w:r>
    </w:p>
    <w:p w:rsidR="00C91B54" w:rsidRPr="00C91B54" w:rsidRDefault="00C91B54" w:rsidP="00C91B5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91B54">
        <w:rPr>
          <w:color w:val="000000"/>
          <w:sz w:val="28"/>
          <w:szCs w:val="28"/>
        </w:rPr>
        <w:t>3 Предложения по совершенствованию в области управления трудовыми ресурсами на предприятии</w:t>
      </w:r>
    </w:p>
    <w:p w:rsidR="00C91B54" w:rsidRPr="00C91B54" w:rsidRDefault="00C91B54" w:rsidP="00C91B5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91B54">
        <w:rPr>
          <w:color w:val="000000"/>
          <w:sz w:val="28"/>
          <w:szCs w:val="28"/>
        </w:rPr>
        <w:t xml:space="preserve">3.1 Разработка внутрифирменной системы оплаты труда </w:t>
      </w:r>
      <w:proofErr w:type="gramStart"/>
      <w:r w:rsidRPr="00C91B54">
        <w:rPr>
          <w:color w:val="000000"/>
          <w:sz w:val="28"/>
          <w:szCs w:val="28"/>
        </w:rPr>
        <w:t>в</w:t>
      </w:r>
      <w:proofErr w:type="gramEnd"/>
      <w:r w:rsidRPr="00C91B54">
        <w:rPr>
          <w:color w:val="000000"/>
          <w:sz w:val="28"/>
          <w:szCs w:val="28"/>
        </w:rPr>
        <w:t xml:space="preserve"> «»</w:t>
      </w:r>
    </w:p>
    <w:p w:rsidR="00C91B54" w:rsidRPr="00C91B54" w:rsidRDefault="00C91B54" w:rsidP="00C91B5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91B54">
        <w:rPr>
          <w:color w:val="000000"/>
          <w:sz w:val="28"/>
          <w:szCs w:val="28"/>
        </w:rPr>
        <w:t>3.2 Рекомендации по стимулированию трудовой деятельности на предприятии</w:t>
      </w:r>
    </w:p>
    <w:p w:rsidR="00C91B54" w:rsidRPr="00C91B54" w:rsidRDefault="00C91B54" w:rsidP="00C91B5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91B54">
        <w:rPr>
          <w:color w:val="000000"/>
          <w:sz w:val="28"/>
          <w:szCs w:val="28"/>
        </w:rPr>
        <w:t>Заключение</w:t>
      </w:r>
    </w:p>
    <w:p w:rsidR="00C91B54" w:rsidRPr="00C91B54" w:rsidRDefault="00C91B54" w:rsidP="00C91B5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91B54">
        <w:rPr>
          <w:color w:val="000000"/>
          <w:sz w:val="28"/>
          <w:szCs w:val="28"/>
        </w:rPr>
        <w:t>Список использованной литературы</w:t>
      </w:r>
    </w:p>
    <w:p w:rsidR="00C91B54" w:rsidRPr="00C91B54" w:rsidRDefault="00C91B54" w:rsidP="00C91B5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91B54">
        <w:rPr>
          <w:color w:val="000000"/>
          <w:sz w:val="28"/>
          <w:szCs w:val="28"/>
        </w:rPr>
        <w:t> </w:t>
      </w:r>
    </w:p>
    <w:p w:rsidR="00C91B54" w:rsidRDefault="00C91B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91B54" w:rsidRPr="00C91B54" w:rsidRDefault="00C91B54" w:rsidP="00C91B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B54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C91B54" w:rsidRPr="00C91B54" w:rsidRDefault="00C91B54" w:rsidP="00C91B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1B54" w:rsidRPr="00C91B54" w:rsidRDefault="00C91B54" w:rsidP="00C91B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1B54" w:rsidRPr="00C91B54" w:rsidRDefault="00C91B54" w:rsidP="00C91B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B54">
        <w:rPr>
          <w:rFonts w:ascii="Times New Roman" w:hAnsi="Times New Roman" w:cs="Times New Roman"/>
          <w:sz w:val="28"/>
          <w:szCs w:val="28"/>
        </w:rPr>
        <w:t>1</w:t>
      </w:r>
      <w:r w:rsidRPr="00C91B54">
        <w:rPr>
          <w:rFonts w:ascii="Times New Roman" w:hAnsi="Times New Roman" w:cs="Times New Roman"/>
          <w:sz w:val="28"/>
          <w:szCs w:val="28"/>
        </w:rPr>
        <w:tab/>
        <w:t xml:space="preserve">Грузинов </w:t>
      </w:r>
      <w:proofErr w:type="spellStart"/>
      <w:r w:rsidRPr="00C91B54">
        <w:rPr>
          <w:rFonts w:ascii="Times New Roman" w:hAnsi="Times New Roman" w:cs="Times New Roman"/>
          <w:sz w:val="28"/>
          <w:szCs w:val="28"/>
        </w:rPr>
        <w:t>В.П</w:t>
      </w:r>
      <w:proofErr w:type="spellEnd"/>
      <w:r w:rsidRPr="00C91B54">
        <w:rPr>
          <w:rFonts w:ascii="Times New Roman" w:hAnsi="Times New Roman" w:cs="Times New Roman"/>
          <w:sz w:val="28"/>
          <w:szCs w:val="28"/>
        </w:rPr>
        <w:t xml:space="preserve">., Грибов </w:t>
      </w:r>
      <w:proofErr w:type="spellStart"/>
      <w:r w:rsidRPr="00C91B54">
        <w:rPr>
          <w:rFonts w:ascii="Times New Roman" w:hAnsi="Times New Roman" w:cs="Times New Roman"/>
          <w:sz w:val="28"/>
          <w:szCs w:val="28"/>
        </w:rPr>
        <w:t>В.Д</w:t>
      </w:r>
      <w:proofErr w:type="spellEnd"/>
      <w:r w:rsidRPr="00C91B54">
        <w:rPr>
          <w:rFonts w:ascii="Times New Roman" w:hAnsi="Times New Roman" w:cs="Times New Roman"/>
          <w:sz w:val="28"/>
          <w:szCs w:val="28"/>
        </w:rPr>
        <w:t>. Экономика предприятия: Учебное пособие для вузов. – М.: Изд-во МИК, 2006.</w:t>
      </w:r>
    </w:p>
    <w:p w:rsidR="00C91B54" w:rsidRPr="00C91B54" w:rsidRDefault="00C91B54" w:rsidP="00C91B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B54">
        <w:rPr>
          <w:rFonts w:ascii="Times New Roman" w:hAnsi="Times New Roman" w:cs="Times New Roman"/>
          <w:sz w:val="28"/>
          <w:szCs w:val="28"/>
        </w:rPr>
        <w:t>2</w:t>
      </w:r>
      <w:r w:rsidRPr="00C91B5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91B54">
        <w:rPr>
          <w:rFonts w:ascii="Times New Roman" w:hAnsi="Times New Roman" w:cs="Times New Roman"/>
          <w:sz w:val="28"/>
          <w:szCs w:val="28"/>
        </w:rPr>
        <w:t>Адамчук</w:t>
      </w:r>
      <w:proofErr w:type="spellEnd"/>
      <w:r w:rsidRPr="00C91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54">
        <w:rPr>
          <w:rFonts w:ascii="Times New Roman" w:hAnsi="Times New Roman" w:cs="Times New Roman"/>
          <w:sz w:val="28"/>
          <w:szCs w:val="28"/>
        </w:rPr>
        <w:t>В.В</w:t>
      </w:r>
      <w:proofErr w:type="spellEnd"/>
      <w:r w:rsidRPr="00C91B54">
        <w:rPr>
          <w:rFonts w:ascii="Times New Roman" w:hAnsi="Times New Roman" w:cs="Times New Roman"/>
          <w:sz w:val="28"/>
          <w:szCs w:val="28"/>
        </w:rPr>
        <w:t xml:space="preserve">., Романов </w:t>
      </w:r>
      <w:proofErr w:type="spellStart"/>
      <w:r w:rsidRPr="00C91B54">
        <w:rPr>
          <w:rFonts w:ascii="Times New Roman" w:hAnsi="Times New Roman" w:cs="Times New Roman"/>
          <w:sz w:val="28"/>
          <w:szCs w:val="28"/>
        </w:rPr>
        <w:t>О.В</w:t>
      </w:r>
      <w:proofErr w:type="spellEnd"/>
      <w:r w:rsidRPr="00C91B54">
        <w:rPr>
          <w:rFonts w:ascii="Times New Roman" w:hAnsi="Times New Roman" w:cs="Times New Roman"/>
          <w:sz w:val="28"/>
          <w:szCs w:val="28"/>
        </w:rPr>
        <w:t xml:space="preserve">., Сорокина </w:t>
      </w:r>
      <w:proofErr w:type="spellStart"/>
      <w:r w:rsidRPr="00C91B54">
        <w:rPr>
          <w:rFonts w:ascii="Times New Roman" w:hAnsi="Times New Roman" w:cs="Times New Roman"/>
          <w:sz w:val="28"/>
          <w:szCs w:val="28"/>
        </w:rPr>
        <w:t>М.Е</w:t>
      </w:r>
      <w:proofErr w:type="spellEnd"/>
      <w:r w:rsidRPr="00C91B54">
        <w:rPr>
          <w:rFonts w:ascii="Times New Roman" w:hAnsi="Times New Roman" w:cs="Times New Roman"/>
          <w:sz w:val="28"/>
          <w:szCs w:val="28"/>
        </w:rPr>
        <w:t xml:space="preserve">. Экономика и социология труда: Учебник для вузов. – М.: </w:t>
      </w:r>
      <w:proofErr w:type="spellStart"/>
      <w:r w:rsidRPr="00C91B54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C91B54">
        <w:rPr>
          <w:rFonts w:ascii="Times New Roman" w:hAnsi="Times New Roman" w:cs="Times New Roman"/>
          <w:sz w:val="28"/>
          <w:szCs w:val="28"/>
        </w:rPr>
        <w:t xml:space="preserve">, 2010. – 407 с. </w:t>
      </w:r>
      <w:proofErr w:type="spellStart"/>
      <w:r w:rsidRPr="00C91B54">
        <w:rPr>
          <w:rFonts w:ascii="Times New Roman" w:hAnsi="Times New Roman" w:cs="Times New Roman"/>
          <w:sz w:val="28"/>
          <w:szCs w:val="28"/>
        </w:rPr>
        <w:t>ISBN</w:t>
      </w:r>
      <w:proofErr w:type="spellEnd"/>
      <w:r w:rsidRPr="00C91B54">
        <w:rPr>
          <w:rFonts w:ascii="Times New Roman" w:hAnsi="Times New Roman" w:cs="Times New Roman"/>
          <w:sz w:val="28"/>
          <w:szCs w:val="28"/>
        </w:rPr>
        <w:t xml:space="preserve"> – 5-238-01858-4.</w:t>
      </w:r>
    </w:p>
    <w:p w:rsidR="00C91B54" w:rsidRPr="00C91B54" w:rsidRDefault="00C91B54" w:rsidP="00C91B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B54">
        <w:rPr>
          <w:rFonts w:ascii="Times New Roman" w:hAnsi="Times New Roman" w:cs="Times New Roman"/>
          <w:sz w:val="28"/>
          <w:szCs w:val="28"/>
        </w:rPr>
        <w:t>3</w:t>
      </w:r>
      <w:r w:rsidRPr="00C91B54">
        <w:rPr>
          <w:rFonts w:ascii="Times New Roman" w:hAnsi="Times New Roman" w:cs="Times New Roman"/>
          <w:sz w:val="28"/>
          <w:szCs w:val="28"/>
        </w:rPr>
        <w:tab/>
        <w:t>Гребнев А. И., Баженов Ю. К. Экономика предприятия. – М.: Экономика, 2007.</w:t>
      </w:r>
    </w:p>
    <w:p w:rsidR="00C91B54" w:rsidRPr="00C91B54" w:rsidRDefault="00C91B54" w:rsidP="00C91B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B54">
        <w:rPr>
          <w:rFonts w:ascii="Times New Roman" w:hAnsi="Times New Roman" w:cs="Times New Roman"/>
          <w:sz w:val="28"/>
          <w:szCs w:val="28"/>
        </w:rPr>
        <w:t>4</w:t>
      </w:r>
      <w:r w:rsidRPr="00C91B5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91B54">
        <w:rPr>
          <w:rFonts w:ascii="Times New Roman" w:hAnsi="Times New Roman" w:cs="Times New Roman"/>
          <w:sz w:val="28"/>
          <w:szCs w:val="28"/>
        </w:rPr>
        <w:t>Кабушкин</w:t>
      </w:r>
      <w:proofErr w:type="spellEnd"/>
      <w:r w:rsidRPr="00C91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54">
        <w:rPr>
          <w:rFonts w:ascii="Times New Roman" w:hAnsi="Times New Roman" w:cs="Times New Roman"/>
          <w:sz w:val="28"/>
          <w:szCs w:val="28"/>
        </w:rPr>
        <w:t>Н.И</w:t>
      </w:r>
      <w:proofErr w:type="spellEnd"/>
      <w:r w:rsidRPr="00C91B54">
        <w:rPr>
          <w:rFonts w:ascii="Times New Roman" w:hAnsi="Times New Roman" w:cs="Times New Roman"/>
          <w:sz w:val="28"/>
          <w:szCs w:val="28"/>
        </w:rPr>
        <w:t xml:space="preserve">. Основы менеджмента: Учебное пособие – 3-е изд. – М.: Прогресс, 2009 – 336 с. </w:t>
      </w:r>
      <w:proofErr w:type="spellStart"/>
      <w:r w:rsidRPr="00C91B54">
        <w:rPr>
          <w:rFonts w:ascii="Times New Roman" w:hAnsi="Times New Roman" w:cs="Times New Roman"/>
          <w:sz w:val="28"/>
          <w:szCs w:val="28"/>
        </w:rPr>
        <w:t>ISBN</w:t>
      </w:r>
      <w:proofErr w:type="spellEnd"/>
      <w:r w:rsidRPr="00C91B54">
        <w:rPr>
          <w:rFonts w:ascii="Times New Roman" w:hAnsi="Times New Roman" w:cs="Times New Roman"/>
          <w:sz w:val="28"/>
          <w:szCs w:val="28"/>
        </w:rPr>
        <w:t xml:space="preserve"> – 5-01-021589-1.</w:t>
      </w:r>
    </w:p>
    <w:p w:rsidR="00C91B54" w:rsidRPr="00C91B54" w:rsidRDefault="00C91B54" w:rsidP="00C91B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B54">
        <w:rPr>
          <w:rFonts w:ascii="Times New Roman" w:hAnsi="Times New Roman" w:cs="Times New Roman"/>
          <w:sz w:val="28"/>
          <w:szCs w:val="28"/>
        </w:rPr>
        <w:t>5</w:t>
      </w:r>
      <w:r w:rsidRPr="00C91B54">
        <w:rPr>
          <w:rFonts w:ascii="Times New Roman" w:hAnsi="Times New Roman" w:cs="Times New Roman"/>
          <w:sz w:val="28"/>
          <w:szCs w:val="28"/>
        </w:rPr>
        <w:tab/>
        <w:t xml:space="preserve">Ильясов </w:t>
      </w:r>
      <w:proofErr w:type="spellStart"/>
      <w:r w:rsidRPr="00C91B54">
        <w:rPr>
          <w:rFonts w:ascii="Times New Roman" w:hAnsi="Times New Roman" w:cs="Times New Roman"/>
          <w:sz w:val="28"/>
          <w:szCs w:val="28"/>
        </w:rPr>
        <w:t>С.А</w:t>
      </w:r>
      <w:proofErr w:type="spellEnd"/>
      <w:r w:rsidRPr="00C91B54">
        <w:rPr>
          <w:rFonts w:ascii="Times New Roman" w:hAnsi="Times New Roman" w:cs="Times New Roman"/>
          <w:sz w:val="28"/>
          <w:szCs w:val="28"/>
        </w:rPr>
        <w:t xml:space="preserve">., Перспективы развития основных отраслей промышленности Казахстана на 2010 – 2012 года // Бизнес. </w:t>
      </w:r>
      <w:proofErr w:type="spellStart"/>
      <w:r w:rsidRPr="00C91B54">
        <w:rPr>
          <w:rFonts w:ascii="Times New Roman" w:hAnsi="Times New Roman" w:cs="Times New Roman"/>
          <w:sz w:val="28"/>
          <w:szCs w:val="28"/>
        </w:rPr>
        <w:t>KZ</w:t>
      </w:r>
      <w:proofErr w:type="spellEnd"/>
      <w:r w:rsidRPr="00C91B54">
        <w:rPr>
          <w:rFonts w:ascii="Times New Roman" w:hAnsi="Times New Roman" w:cs="Times New Roman"/>
          <w:sz w:val="28"/>
          <w:szCs w:val="28"/>
        </w:rPr>
        <w:t xml:space="preserve">. – 2009. - №12, - С. 4 – 8. </w:t>
      </w:r>
      <w:proofErr w:type="spellStart"/>
      <w:r w:rsidRPr="00C91B54">
        <w:rPr>
          <w:rFonts w:ascii="Times New Roman" w:hAnsi="Times New Roman" w:cs="Times New Roman"/>
          <w:sz w:val="28"/>
          <w:szCs w:val="28"/>
        </w:rPr>
        <w:t>ISSN</w:t>
      </w:r>
      <w:proofErr w:type="spellEnd"/>
      <w:r w:rsidRPr="00C91B54">
        <w:rPr>
          <w:rFonts w:ascii="Times New Roman" w:hAnsi="Times New Roman" w:cs="Times New Roman"/>
          <w:sz w:val="28"/>
          <w:szCs w:val="28"/>
        </w:rPr>
        <w:t xml:space="preserve"> - 1618-0842.</w:t>
      </w:r>
    </w:p>
    <w:p w:rsidR="00C91B54" w:rsidRPr="00C91B54" w:rsidRDefault="00C91B54" w:rsidP="00C91B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B54">
        <w:rPr>
          <w:rFonts w:ascii="Times New Roman" w:hAnsi="Times New Roman" w:cs="Times New Roman"/>
          <w:sz w:val="28"/>
          <w:szCs w:val="28"/>
        </w:rPr>
        <w:t>6</w:t>
      </w:r>
      <w:r w:rsidRPr="00C91B5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91B54">
        <w:rPr>
          <w:rFonts w:ascii="Times New Roman" w:hAnsi="Times New Roman" w:cs="Times New Roman"/>
          <w:sz w:val="28"/>
          <w:szCs w:val="28"/>
        </w:rPr>
        <w:t>Кубаев</w:t>
      </w:r>
      <w:proofErr w:type="spellEnd"/>
      <w:r w:rsidRPr="00C91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54">
        <w:rPr>
          <w:rFonts w:ascii="Times New Roman" w:hAnsi="Times New Roman" w:cs="Times New Roman"/>
          <w:sz w:val="28"/>
          <w:szCs w:val="28"/>
        </w:rPr>
        <w:t>А.А</w:t>
      </w:r>
      <w:proofErr w:type="spellEnd"/>
      <w:r w:rsidRPr="00C91B54">
        <w:rPr>
          <w:rFonts w:ascii="Times New Roman" w:hAnsi="Times New Roman" w:cs="Times New Roman"/>
          <w:sz w:val="28"/>
          <w:szCs w:val="28"/>
        </w:rPr>
        <w:t xml:space="preserve">., Корпоративное управление отечественных предприятий // </w:t>
      </w:r>
      <w:proofErr w:type="spellStart"/>
      <w:r w:rsidRPr="00C91B54">
        <w:rPr>
          <w:rFonts w:ascii="Times New Roman" w:hAnsi="Times New Roman" w:cs="Times New Roman"/>
          <w:sz w:val="28"/>
          <w:szCs w:val="28"/>
        </w:rPr>
        <w:t>Орталык</w:t>
      </w:r>
      <w:proofErr w:type="spellEnd"/>
      <w:r w:rsidRPr="00C91B54">
        <w:rPr>
          <w:rFonts w:ascii="Times New Roman" w:hAnsi="Times New Roman" w:cs="Times New Roman"/>
          <w:sz w:val="28"/>
          <w:szCs w:val="28"/>
        </w:rPr>
        <w:t xml:space="preserve"> Казахстан. – 2012. №5, - С. 20 – 21. </w:t>
      </w:r>
      <w:proofErr w:type="spellStart"/>
      <w:r w:rsidRPr="00C91B54">
        <w:rPr>
          <w:rFonts w:ascii="Times New Roman" w:hAnsi="Times New Roman" w:cs="Times New Roman"/>
          <w:sz w:val="28"/>
          <w:szCs w:val="28"/>
        </w:rPr>
        <w:t>ISSN</w:t>
      </w:r>
      <w:proofErr w:type="spellEnd"/>
      <w:r w:rsidRPr="00C91B54">
        <w:rPr>
          <w:rFonts w:ascii="Times New Roman" w:hAnsi="Times New Roman" w:cs="Times New Roman"/>
          <w:sz w:val="28"/>
          <w:szCs w:val="28"/>
        </w:rPr>
        <w:t xml:space="preserve"> - 0101-7385.</w:t>
      </w:r>
    </w:p>
    <w:p w:rsidR="00C91B54" w:rsidRPr="00C91B54" w:rsidRDefault="00C91B54" w:rsidP="00C91B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B54">
        <w:rPr>
          <w:rFonts w:ascii="Times New Roman" w:hAnsi="Times New Roman" w:cs="Times New Roman"/>
          <w:sz w:val="28"/>
          <w:szCs w:val="28"/>
        </w:rPr>
        <w:t>7</w:t>
      </w:r>
      <w:r w:rsidRPr="00C91B54">
        <w:rPr>
          <w:rFonts w:ascii="Times New Roman" w:hAnsi="Times New Roman" w:cs="Times New Roman"/>
          <w:sz w:val="28"/>
          <w:szCs w:val="28"/>
        </w:rPr>
        <w:tab/>
        <w:t xml:space="preserve">Царев </w:t>
      </w:r>
      <w:proofErr w:type="spellStart"/>
      <w:r w:rsidRPr="00C91B54">
        <w:rPr>
          <w:rFonts w:ascii="Times New Roman" w:hAnsi="Times New Roman" w:cs="Times New Roman"/>
          <w:sz w:val="28"/>
          <w:szCs w:val="28"/>
        </w:rPr>
        <w:t>В.В</w:t>
      </w:r>
      <w:proofErr w:type="spellEnd"/>
      <w:r w:rsidRPr="00C91B54">
        <w:rPr>
          <w:rFonts w:ascii="Times New Roman" w:hAnsi="Times New Roman" w:cs="Times New Roman"/>
          <w:sz w:val="28"/>
          <w:szCs w:val="28"/>
        </w:rPr>
        <w:t xml:space="preserve">., Пономарев </w:t>
      </w:r>
      <w:proofErr w:type="spellStart"/>
      <w:r w:rsidRPr="00C91B54">
        <w:rPr>
          <w:rFonts w:ascii="Times New Roman" w:hAnsi="Times New Roman" w:cs="Times New Roman"/>
          <w:sz w:val="28"/>
          <w:szCs w:val="28"/>
        </w:rPr>
        <w:t>В.В</w:t>
      </w:r>
      <w:proofErr w:type="spellEnd"/>
      <w:r w:rsidRPr="00C91B54">
        <w:rPr>
          <w:rFonts w:ascii="Times New Roman" w:hAnsi="Times New Roman" w:cs="Times New Roman"/>
          <w:sz w:val="28"/>
          <w:szCs w:val="28"/>
        </w:rPr>
        <w:t>. Экономика предприятия: Учеб</w:t>
      </w:r>
      <w:proofErr w:type="gramStart"/>
      <w:r w:rsidRPr="00C91B5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91B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1B5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91B54">
        <w:rPr>
          <w:rFonts w:ascii="Times New Roman" w:hAnsi="Times New Roman" w:cs="Times New Roman"/>
          <w:sz w:val="28"/>
          <w:szCs w:val="28"/>
        </w:rPr>
        <w:t>особие. – СПб</w:t>
      </w:r>
      <w:proofErr w:type="gramStart"/>
      <w:r w:rsidRPr="00C91B54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C91B54">
        <w:rPr>
          <w:rFonts w:ascii="Times New Roman" w:hAnsi="Times New Roman" w:cs="Times New Roman"/>
          <w:sz w:val="28"/>
          <w:szCs w:val="28"/>
        </w:rPr>
        <w:t>Нева, 2007.</w:t>
      </w:r>
    </w:p>
    <w:p w:rsidR="00C91B54" w:rsidRPr="00C91B54" w:rsidRDefault="00C91B54" w:rsidP="00C91B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B54">
        <w:rPr>
          <w:rFonts w:ascii="Times New Roman" w:hAnsi="Times New Roman" w:cs="Times New Roman"/>
          <w:sz w:val="28"/>
          <w:szCs w:val="28"/>
        </w:rPr>
        <w:t>8</w:t>
      </w:r>
      <w:r w:rsidRPr="00C91B54">
        <w:rPr>
          <w:rFonts w:ascii="Times New Roman" w:hAnsi="Times New Roman" w:cs="Times New Roman"/>
          <w:sz w:val="28"/>
          <w:szCs w:val="28"/>
        </w:rPr>
        <w:tab/>
        <w:t>Экономика труда</w:t>
      </w:r>
      <w:proofErr w:type="gramStart"/>
      <w:r w:rsidRPr="00C91B54">
        <w:rPr>
          <w:rFonts w:ascii="Times New Roman" w:hAnsi="Times New Roman" w:cs="Times New Roman"/>
          <w:sz w:val="28"/>
          <w:szCs w:val="28"/>
        </w:rPr>
        <w:t>/П</w:t>
      </w:r>
      <w:proofErr w:type="gramEnd"/>
      <w:r w:rsidRPr="00C91B54">
        <w:rPr>
          <w:rFonts w:ascii="Times New Roman" w:hAnsi="Times New Roman" w:cs="Times New Roman"/>
          <w:sz w:val="28"/>
          <w:szCs w:val="28"/>
        </w:rPr>
        <w:t xml:space="preserve">од ред. </w:t>
      </w:r>
      <w:proofErr w:type="spellStart"/>
      <w:r w:rsidRPr="00C91B54">
        <w:rPr>
          <w:rFonts w:ascii="Times New Roman" w:hAnsi="Times New Roman" w:cs="Times New Roman"/>
          <w:sz w:val="28"/>
          <w:szCs w:val="28"/>
        </w:rPr>
        <w:t>П.Э</w:t>
      </w:r>
      <w:proofErr w:type="spellEnd"/>
      <w:r w:rsidRPr="00C91B5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91B54">
        <w:rPr>
          <w:rFonts w:ascii="Times New Roman" w:hAnsi="Times New Roman" w:cs="Times New Roman"/>
          <w:sz w:val="28"/>
          <w:szCs w:val="28"/>
        </w:rPr>
        <w:t>Шлендера</w:t>
      </w:r>
      <w:proofErr w:type="spellEnd"/>
      <w:r w:rsidRPr="00C91B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1B54">
        <w:rPr>
          <w:rFonts w:ascii="Times New Roman" w:hAnsi="Times New Roman" w:cs="Times New Roman"/>
          <w:sz w:val="28"/>
          <w:szCs w:val="28"/>
        </w:rPr>
        <w:t>Ю.П</w:t>
      </w:r>
      <w:proofErr w:type="spellEnd"/>
      <w:r w:rsidRPr="00C91B5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91B54">
        <w:rPr>
          <w:rFonts w:ascii="Times New Roman" w:hAnsi="Times New Roman" w:cs="Times New Roman"/>
          <w:sz w:val="28"/>
          <w:szCs w:val="28"/>
        </w:rPr>
        <w:t>Кокина</w:t>
      </w:r>
      <w:proofErr w:type="spellEnd"/>
      <w:r w:rsidRPr="00C91B54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C91B54">
        <w:rPr>
          <w:rFonts w:ascii="Times New Roman" w:hAnsi="Times New Roman" w:cs="Times New Roman"/>
          <w:sz w:val="28"/>
          <w:szCs w:val="28"/>
        </w:rPr>
        <w:t>Юристъ</w:t>
      </w:r>
      <w:proofErr w:type="spellEnd"/>
      <w:r w:rsidRPr="00C91B54">
        <w:rPr>
          <w:rFonts w:ascii="Times New Roman" w:hAnsi="Times New Roman" w:cs="Times New Roman"/>
          <w:sz w:val="28"/>
          <w:szCs w:val="28"/>
        </w:rPr>
        <w:t>, 2003.</w:t>
      </w:r>
    </w:p>
    <w:p w:rsidR="00C91B54" w:rsidRPr="00C91B54" w:rsidRDefault="00C91B54" w:rsidP="00C91B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B54">
        <w:rPr>
          <w:rFonts w:ascii="Times New Roman" w:hAnsi="Times New Roman" w:cs="Times New Roman"/>
          <w:sz w:val="28"/>
          <w:szCs w:val="28"/>
        </w:rPr>
        <w:t>9</w:t>
      </w:r>
      <w:r w:rsidRPr="00C91B54">
        <w:rPr>
          <w:rFonts w:ascii="Times New Roman" w:hAnsi="Times New Roman" w:cs="Times New Roman"/>
          <w:sz w:val="28"/>
          <w:szCs w:val="28"/>
        </w:rPr>
        <w:tab/>
        <w:t>Экономика предприятия: Учебник</w:t>
      </w:r>
      <w:proofErr w:type="gramStart"/>
      <w:r w:rsidRPr="00C91B54">
        <w:rPr>
          <w:rFonts w:ascii="Times New Roman" w:hAnsi="Times New Roman" w:cs="Times New Roman"/>
          <w:sz w:val="28"/>
          <w:szCs w:val="28"/>
        </w:rPr>
        <w:t>/П</w:t>
      </w:r>
      <w:proofErr w:type="gramEnd"/>
      <w:r w:rsidRPr="00C91B54">
        <w:rPr>
          <w:rFonts w:ascii="Times New Roman" w:hAnsi="Times New Roman" w:cs="Times New Roman"/>
          <w:sz w:val="28"/>
          <w:szCs w:val="28"/>
        </w:rPr>
        <w:t xml:space="preserve">од редакцией проф. </w:t>
      </w:r>
      <w:proofErr w:type="spellStart"/>
      <w:r w:rsidRPr="00C91B54">
        <w:rPr>
          <w:rFonts w:ascii="Times New Roman" w:hAnsi="Times New Roman" w:cs="Times New Roman"/>
          <w:sz w:val="28"/>
          <w:szCs w:val="28"/>
        </w:rPr>
        <w:t>С.Ф.Покропывного</w:t>
      </w:r>
      <w:proofErr w:type="spellEnd"/>
      <w:r w:rsidRPr="00C91B54">
        <w:rPr>
          <w:rFonts w:ascii="Times New Roman" w:hAnsi="Times New Roman" w:cs="Times New Roman"/>
          <w:sz w:val="28"/>
          <w:szCs w:val="28"/>
        </w:rPr>
        <w:t>. – М., 2006.</w:t>
      </w:r>
    </w:p>
    <w:p w:rsidR="00C91B54" w:rsidRPr="00C91B54" w:rsidRDefault="00C91B54" w:rsidP="00C91B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B54">
        <w:rPr>
          <w:rFonts w:ascii="Times New Roman" w:hAnsi="Times New Roman" w:cs="Times New Roman"/>
          <w:sz w:val="28"/>
          <w:szCs w:val="28"/>
        </w:rPr>
        <w:t>10</w:t>
      </w:r>
      <w:r w:rsidRPr="00C91B54">
        <w:rPr>
          <w:rFonts w:ascii="Times New Roman" w:hAnsi="Times New Roman" w:cs="Times New Roman"/>
          <w:sz w:val="28"/>
          <w:szCs w:val="28"/>
        </w:rPr>
        <w:tab/>
        <w:t>Экономика предприятия: Учебник</w:t>
      </w:r>
      <w:proofErr w:type="gramStart"/>
      <w:r w:rsidRPr="00C91B54">
        <w:rPr>
          <w:rFonts w:ascii="Times New Roman" w:hAnsi="Times New Roman" w:cs="Times New Roman"/>
          <w:sz w:val="28"/>
          <w:szCs w:val="28"/>
        </w:rPr>
        <w:t xml:space="preserve"> /П</w:t>
      </w:r>
      <w:proofErr w:type="gramEnd"/>
      <w:r w:rsidRPr="00C91B54">
        <w:rPr>
          <w:rFonts w:ascii="Times New Roman" w:hAnsi="Times New Roman" w:cs="Times New Roman"/>
          <w:sz w:val="28"/>
          <w:szCs w:val="28"/>
        </w:rPr>
        <w:t xml:space="preserve">од ред. </w:t>
      </w:r>
      <w:proofErr w:type="spellStart"/>
      <w:r w:rsidRPr="00C91B54">
        <w:rPr>
          <w:rFonts w:ascii="Times New Roman" w:hAnsi="Times New Roman" w:cs="Times New Roman"/>
          <w:sz w:val="28"/>
          <w:szCs w:val="28"/>
        </w:rPr>
        <w:t>О.И</w:t>
      </w:r>
      <w:proofErr w:type="spellEnd"/>
      <w:r w:rsidRPr="00C91B54">
        <w:rPr>
          <w:rFonts w:ascii="Times New Roman" w:hAnsi="Times New Roman" w:cs="Times New Roman"/>
          <w:sz w:val="28"/>
          <w:szCs w:val="28"/>
        </w:rPr>
        <w:t xml:space="preserve">. Волкова. – </w:t>
      </w:r>
      <w:proofErr w:type="spellStart"/>
      <w:r w:rsidRPr="00C91B54">
        <w:rPr>
          <w:rFonts w:ascii="Times New Roman" w:hAnsi="Times New Roman" w:cs="Times New Roman"/>
          <w:sz w:val="28"/>
          <w:szCs w:val="28"/>
        </w:rPr>
        <w:t>М.:ИНФРА-М</w:t>
      </w:r>
      <w:proofErr w:type="spellEnd"/>
      <w:r w:rsidRPr="00C91B54">
        <w:rPr>
          <w:rFonts w:ascii="Times New Roman" w:hAnsi="Times New Roman" w:cs="Times New Roman"/>
          <w:sz w:val="28"/>
          <w:szCs w:val="28"/>
        </w:rPr>
        <w:t>, 2007.</w:t>
      </w:r>
    </w:p>
    <w:p w:rsidR="00C91B54" w:rsidRPr="00C91B54" w:rsidRDefault="00C91B54" w:rsidP="00C91B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B54">
        <w:rPr>
          <w:rFonts w:ascii="Times New Roman" w:hAnsi="Times New Roman" w:cs="Times New Roman"/>
          <w:sz w:val="28"/>
          <w:szCs w:val="28"/>
        </w:rPr>
        <w:t>11</w:t>
      </w:r>
      <w:r w:rsidRPr="00C91B5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91B54">
        <w:rPr>
          <w:rFonts w:ascii="Times New Roman" w:hAnsi="Times New Roman" w:cs="Times New Roman"/>
          <w:sz w:val="28"/>
          <w:szCs w:val="28"/>
        </w:rPr>
        <w:t>Сапарбаев</w:t>
      </w:r>
      <w:proofErr w:type="spellEnd"/>
      <w:r w:rsidRPr="00C91B54">
        <w:rPr>
          <w:rFonts w:ascii="Times New Roman" w:hAnsi="Times New Roman" w:cs="Times New Roman"/>
          <w:sz w:val="28"/>
          <w:szCs w:val="28"/>
        </w:rPr>
        <w:t xml:space="preserve"> Б. Трудовые ресурсы предприятий как основной потенциал развития экономики страны. – Астана, 2008.</w:t>
      </w:r>
    </w:p>
    <w:p w:rsidR="00C91B54" w:rsidRPr="00C91B54" w:rsidRDefault="00C91B54" w:rsidP="00C91B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B54">
        <w:rPr>
          <w:rFonts w:ascii="Times New Roman" w:hAnsi="Times New Roman" w:cs="Times New Roman"/>
          <w:sz w:val="28"/>
          <w:szCs w:val="28"/>
        </w:rPr>
        <w:t>12</w:t>
      </w:r>
      <w:r w:rsidRPr="00C91B54">
        <w:rPr>
          <w:rFonts w:ascii="Times New Roman" w:hAnsi="Times New Roman" w:cs="Times New Roman"/>
          <w:sz w:val="28"/>
          <w:szCs w:val="28"/>
        </w:rPr>
        <w:tab/>
        <w:t>Савицкая Г. В. Анализ хозяйственной деятельности предприятий. – М.: ИНФРА-М, 2007.</w:t>
      </w:r>
    </w:p>
    <w:p w:rsidR="00C91B54" w:rsidRPr="00C91B54" w:rsidRDefault="00C91B54" w:rsidP="00C91B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B54">
        <w:rPr>
          <w:rFonts w:ascii="Times New Roman" w:hAnsi="Times New Roman" w:cs="Times New Roman"/>
          <w:sz w:val="28"/>
          <w:szCs w:val="28"/>
        </w:rPr>
        <w:t>13</w:t>
      </w:r>
      <w:r w:rsidRPr="00C91B54">
        <w:rPr>
          <w:rFonts w:ascii="Times New Roman" w:hAnsi="Times New Roman" w:cs="Times New Roman"/>
          <w:sz w:val="28"/>
          <w:szCs w:val="28"/>
        </w:rPr>
        <w:tab/>
        <w:t>Экономика предприятия: Учебник</w:t>
      </w:r>
      <w:proofErr w:type="gramStart"/>
      <w:r w:rsidRPr="00C91B54">
        <w:rPr>
          <w:rFonts w:ascii="Times New Roman" w:hAnsi="Times New Roman" w:cs="Times New Roman"/>
          <w:sz w:val="28"/>
          <w:szCs w:val="28"/>
        </w:rPr>
        <w:t>/П</w:t>
      </w:r>
      <w:proofErr w:type="gramEnd"/>
      <w:r w:rsidRPr="00C91B54">
        <w:rPr>
          <w:rFonts w:ascii="Times New Roman" w:hAnsi="Times New Roman" w:cs="Times New Roman"/>
          <w:sz w:val="28"/>
          <w:szCs w:val="28"/>
        </w:rPr>
        <w:t xml:space="preserve">од редакцией проф. </w:t>
      </w:r>
      <w:proofErr w:type="spellStart"/>
      <w:r w:rsidRPr="00C91B54">
        <w:rPr>
          <w:rFonts w:ascii="Times New Roman" w:hAnsi="Times New Roman" w:cs="Times New Roman"/>
          <w:sz w:val="28"/>
          <w:szCs w:val="28"/>
        </w:rPr>
        <w:t>С.Ф.Покропывного</w:t>
      </w:r>
      <w:proofErr w:type="spellEnd"/>
      <w:r w:rsidRPr="00C91B54">
        <w:rPr>
          <w:rFonts w:ascii="Times New Roman" w:hAnsi="Times New Roman" w:cs="Times New Roman"/>
          <w:sz w:val="28"/>
          <w:szCs w:val="28"/>
        </w:rPr>
        <w:t>. – М., 2006.</w:t>
      </w:r>
    </w:p>
    <w:p w:rsidR="00C91B54" w:rsidRPr="00C91B54" w:rsidRDefault="00C91B54" w:rsidP="00C91B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B54">
        <w:rPr>
          <w:rFonts w:ascii="Times New Roman" w:hAnsi="Times New Roman" w:cs="Times New Roman"/>
          <w:sz w:val="28"/>
          <w:szCs w:val="28"/>
        </w:rPr>
        <w:t>14</w:t>
      </w:r>
      <w:r w:rsidRPr="00C91B54">
        <w:rPr>
          <w:rFonts w:ascii="Times New Roman" w:hAnsi="Times New Roman" w:cs="Times New Roman"/>
          <w:sz w:val="28"/>
          <w:szCs w:val="28"/>
        </w:rPr>
        <w:tab/>
        <w:t xml:space="preserve">Ковалев </w:t>
      </w:r>
      <w:proofErr w:type="spellStart"/>
      <w:r w:rsidRPr="00C91B54">
        <w:rPr>
          <w:rFonts w:ascii="Times New Roman" w:hAnsi="Times New Roman" w:cs="Times New Roman"/>
          <w:sz w:val="28"/>
          <w:szCs w:val="28"/>
        </w:rPr>
        <w:t>В.В</w:t>
      </w:r>
      <w:proofErr w:type="spellEnd"/>
      <w:r w:rsidRPr="00C91B54">
        <w:rPr>
          <w:rFonts w:ascii="Times New Roman" w:hAnsi="Times New Roman" w:cs="Times New Roman"/>
          <w:sz w:val="28"/>
          <w:szCs w:val="28"/>
        </w:rPr>
        <w:t xml:space="preserve">., Волкова </w:t>
      </w:r>
      <w:proofErr w:type="spellStart"/>
      <w:r w:rsidRPr="00C91B54">
        <w:rPr>
          <w:rFonts w:ascii="Times New Roman" w:hAnsi="Times New Roman" w:cs="Times New Roman"/>
          <w:sz w:val="28"/>
          <w:szCs w:val="28"/>
        </w:rPr>
        <w:t>О.Н</w:t>
      </w:r>
      <w:proofErr w:type="spellEnd"/>
      <w:r w:rsidRPr="00C91B54">
        <w:rPr>
          <w:rFonts w:ascii="Times New Roman" w:hAnsi="Times New Roman" w:cs="Times New Roman"/>
          <w:sz w:val="28"/>
          <w:szCs w:val="28"/>
        </w:rPr>
        <w:t>. Анализ хозяйственной деятельности предприятий. Учебник. – М.: Перспектива, 2008.</w:t>
      </w:r>
    </w:p>
    <w:p w:rsidR="00C91B54" w:rsidRPr="00C91B54" w:rsidRDefault="00C91B54" w:rsidP="00C91B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B54">
        <w:rPr>
          <w:rFonts w:ascii="Times New Roman" w:hAnsi="Times New Roman" w:cs="Times New Roman"/>
          <w:sz w:val="28"/>
          <w:szCs w:val="28"/>
        </w:rPr>
        <w:t>15</w:t>
      </w:r>
      <w:r w:rsidRPr="00C91B54">
        <w:rPr>
          <w:rFonts w:ascii="Times New Roman" w:hAnsi="Times New Roman" w:cs="Times New Roman"/>
          <w:sz w:val="28"/>
          <w:szCs w:val="28"/>
        </w:rPr>
        <w:tab/>
        <w:t>Сергеев И. В. Экономика предприятия: Учебное пособие для вузов. – М.: Финансы и статистика, 2007.</w:t>
      </w:r>
    </w:p>
    <w:p w:rsidR="00C91B54" w:rsidRPr="00C91B54" w:rsidRDefault="00C91B54" w:rsidP="00C91B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B54">
        <w:rPr>
          <w:rFonts w:ascii="Times New Roman" w:hAnsi="Times New Roman" w:cs="Times New Roman"/>
          <w:sz w:val="28"/>
          <w:szCs w:val="28"/>
        </w:rPr>
        <w:t>16</w:t>
      </w:r>
      <w:r w:rsidRPr="00C91B5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91B54">
        <w:rPr>
          <w:rFonts w:ascii="Times New Roman" w:hAnsi="Times New Roman" w:cs="Times New Roman"/>
          <w:sz w:val="28"/>
          <w:szCs w:val="28"/>
        </w:rPr>
        <w:t>Чечевицына</w:t>
      </w:r>
      <w:proofErr w:type="spellEnd"/>
      <w:r w:rsidRPr="00C91B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1B54">
        <w:rPr>
          <w:rFonts w:ascii="Times New Roman" w:hAnsi="Times New Roman" w:cs="Times New Roman"/>
          <w:sz w:val="28"/>
          <w:szCs w:val="28"/>
        </w:rPr>
        <w:t>Л.Н</w:t>
      </w:r>
      <w:proofErr w:type="spellEnd"/>
      <w:r w:rsidRPr="00C91B54">
        <w:rPr>
          <w:rFonts w:ascii="Times New Roman" w:hAnsi="Times New Roman" w:cs="Times New Roman"/>
          <w:sz w:val="28"/>
          <w:szCs w:val="28"/>
        </w:rPr>
        <w:t xml:space="preserve">. Анализ финансово-хозяйственной деятельности: Учебник. – 3-е изд. / </w:t>
      </w:r>
      <w:proofErr w:type="spellStart"/>
      <w:r w:rsidRPr="00C91B54">
        <w:rPr>
          <w:rFonts w:ascii="Times New Roman" w:hAnsi="Times New Roman" w:cs="Times New Roman"/>
          <w:sz w:val="28"/>
          <w:szCs w:val="28"/>
        </w:rPr>
        <w:t>Л.Н</w:t>
      </w:r>
      <w:proofErr w:type="spellEnd"/>
      <w:r w:rsidRPr="00C91B5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91B54">
        <w:rPr>
          <w:rFonts w:ascii="Times New Roman" w:hAnsi="Times New Roman" w:cs="Times New Roman"/>
          <w:sz w:val="28"/>
          <w:szCs w:val="28"/>
        </w:rPr>
        <w:t>Чечевицына</w:t>
      </w:r>
      <w:proofErr w:type="spellEnd"/>
      <w:r w:rsidRPr="00C91B54">
        <w:rPr>
          <w:rFonts w:ascii="Times New Roman" w:hAnsi="Times New Roman" w:cs="Times New Roman"/>
          <w:sz w:val="28"/>
          <w:szCs w:val="28"/>
        </w:rPr>
        <w:t>. – М.: Издательско-торговая компания «Дашков и Ко», 2011.  353 с.</w:t>
      </w:r>
    </w:p>
    <w:p w:rsidR="00C91B54" w:rsidRPr="00C91B54" w:rsidRDefault="00C91B54" w:rsidP="00C91B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B54">
        <w:rPr>
          <w:rFonts w:ascii="Times New Roman" w:hAnsi="Times New Roman" w:cs="Times New Roman"/>
          <w:sz w:val="28"/>
          <w:szCs w:val="28"/>
        </w:rPr>
        <w:t>17</w:t>
      </w:r>
      <w:r w:rsidRPr="00C91B54">
        <w:rPr>
          <w:rFonts w:ascii="Times New Roman" w:hAnsi="Times New Roman" w:cs="Times New Roman"/>
          <w:sz w:val="28"/>
          <w:szCs w:val="28"/>
        </w:rPr>
        <w:tab/>
        <w:t>Данные сайта «Государственный центр по выплате пенсий Республики Казахстан» //</w:t>
      </w:r>
      <w:proofErr w:type="spellStart"/>
      <w:r w:rsidRPr="00C91B54">
        <w:rPr>
          <w:rFonts w:ascii="Times New Roman" w:hAnsi="Times New Roman" w:cs="Times New Roman"/>
          <w:sz w:val="28"/>
          <w:szCs w:val="28"/>
        </w:rPr>
        <w:t>www.gcvp.kz</w:t>
      </w:r>
      <w:proofErr w:type="spellEnd"/>
    </w:p>
    <w:p w:rsidR="00C91B54" w:rsidRPr="00C91B54" w:rsidRDefault="00C91B54" w:rsidP="00C91B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B54">
        <w:rPr>
          <w:rFonts w:ascii="Times New Roman" w:hAnsi="Times New Roman" w:cs="Times New Roman"/>
          <w:sz w:val="28"/>
          <w:szCs w:val="28"/>
        </w:rPr>
        <w:t>18</w:t>
      </w:r>
      <w:r w:rsidRPr="00C91B54">
        <w:rPr>
          <w:rFonts w:ascii="Times New Roman" w:hAnsi="Times New Roman" w:cs="Times New Roman"/>
          <w:sz w:val="28"/>
          <w:szCs w:val="28"/>
        </w:rPr>
        <w:tab/>
        <w:t xml:space="preserve">Устав Республиканского государственного казенного предприятия "Государственный центр по выплате пенсий Министерства труда и социальной защиты населения Республики Казахстан" (с изменениями, внесенными в соответствии с Приказом Министерства труда и социальной защиты населения </w:t>
      </w:r>
      <w:proofErr w:type="spellStart"/>
      <w:r w:rsidRPr="00C91B54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C91B54">
        <w:rPr>
          <w:rFonts w:ascii="Times New Roman" w:hAnsi="Times New Roman" w:cs="Times New Roman"/>
          <w:sz w:val="28"/>
          <w:szCs w:val="28"/>
        </w:rPr>
        <w:t xml:space="preserve"> от 12.10.99 г. № 210-П)</w:t>
      </w:r>
    </w:p>
    <w:p w:rsidR="00C91B54" w:rsidRPr="00C91B54" w:rsidRDefault="00C91B54" w:rsidP="00C91B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B54">
        <w:rPr>
          <w:rFonts w:ascii="Times New Roman" w:hAnsi="Times New Roman" w:cs="Times New Roman"/>
          <w:sz w:val="28"/>
          <w:szCs w:val="28"/>
        </w:rPr>
        <w:lastRenderedPageBreak/>
        <w:t>19</w:t>
      </w:r>
      <w:r w:rsidRPr="00C91B54">
        <w:rPr>
          <w:rFonts w:ascii="Times New Roman" w:hAnsi="Times New Roman" w:cs="Times New Roman"/>
          <w:sz w:val="28"/>
          <w:szCs w:val="28"/>
        </w:rPr>
        <w:tab/>
        <w:t xml:space="preserve">Данные сайта Министерства труда и социальной защиты населения </w:t>
      </w:r>
      <w:proofErr w:type="spellStart"/>
      <w:r w:rsidRPr="00C91B54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C91B54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C91B54">
        <w:rPr>
          <w:rFonts w:ascii="Times New Roman" w:hAnsi="Times New Roman" w:cs="Times New Roman"/>
          <w:sz w:val="28"/>
          <w:szCs w:val="28"/>
        </w:rPr>
        <w:t>www.enbek.gov.kz</w:t>
      </w:r>
      <w:proofErr w:type="spellEnd"/>
      <w:r w:rsidRPr="00C91B54">
        <w:rPr>
          <w:rFonts w:ascii="Times New Roman" w:hAnsi="Times New Roman" w:cs="Times New Roman"/>
          <w:sz w:val="28"/>
          <w:szCs w:val="28"/>
        </w:rPr>
        <w:t>/</w:t>
      </w:r>
    </w:p>
    <w:p w:rsidR="00C91B54" w:rsidRPr="00C91B54" w:rsidRDefault="00C91B54" w:rsidP="00C91B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B54">
        <w:rPr>
          <w:rFonts w:ascii="Times New Roman" w:hAnsi="Times New Roman" w:cs="Times New Roman"/>
          <w:sz w:val="28"/>
          <w:szCs w:val="28"/>
        </w:rPr>
        <w:t>20</w:t>
      </w:r>
      <w:r w:rsidRPr="00C91B54">
        <w:rPr>
          <w:rFonts w:ascii="Times New Roman" w:hAnsi="Times New Roman" w:cs="Times New Roman"/>
          <w:sz w:val="28"/>
          <w:szCs w:val="28"/>
        </w:rPr>
        <w:tab/>
        <w:t>Закон Республики Казахстан «О республиканском бюджете на 2014 – 2016 годы» от 03 декабря 2013 года № 148-V Законом Республики Казахстан «О республиканском бюджете на 2014 – 2016 годы» от 03 декабря 2013 года № 148-V</w:t>
      </w:r>
    </w:p>
    <w:p w:rsidR="00C91B54" w:rsidRPr="00C91B54" w:rsidRDefault="00C91B54" w:rsidP="00C91B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B54">
        <w:rPr>
          <w:rFonts w:ascii="Times New Roman" w:hAnsi="Times New Roman" w:cs="Times New Roman"/>
          <w:sz w:val="28"/>
          <w:szCs w:val="28"/>
        </w:rPr>
        <w:t>21</w:t>
      </w:r>
      <w:r w:rsidRPr="00C91B5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91B54">
        <w:rPr>
          <w:rFonts w:ascii="Times New Roman" w:hAnsi="Times New Roman" w:cs="Times New Roman"/>
          <w:sz w:val="28"/>
          <w:szCs w:val="28"/>
        </w:rPr>
        <w:t>Хрипач</w:t>
      </w:r>
      <w:proofErr w:type="spellEnd"/>
      <w:r w:rsidRPr="00C91B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1B54">
        <w:rPr>
          <w:rFonts w:ascii="Times New Roman" w:hAnsi="Times New Roman" w:cs="Times New Roman"/>
          <w:sz w:val="28"/>
          <w:szCs w:val="28"/>
        </w:rPr>
        <w:t>В.Я</w:t>
      </w:r>
      <w:proofErr w:type="spellEnd"/>
      <w:r w:rsidRPr="00C91B54">
        <w:rPr>
          <w:rFonts w:ascii="Times New Roman" w:hAnsi="Times New Roman" w:cs="Times New Roman"/>
          <w:sz w:val="28"/>
          <w:szCs w:val="28"/>
        </w:rPr>
        <w:t xml:space="preserve">. Экономика предприятия / </w:t>
      </w:r>
      <w:proofErr w:type="spellStart"/>
      <w:r w:rsidRPr="00C91B54">
        <w:rPr>
          <w:rFonts w:ascii="Times New Roman" w:hAnsi="Times New Roman" w:cs="Times New Roman"/>
          <w:sz w:val="28"/>
          <w:szCs w:val="28"/>
        </w:rPr>
        <w:t>В.Я</w:t>
      </w:r>
      <w:proofErr w:type="spellEnd"/>
      <w:r w:rsidRPr="00C91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54">
        <w:rPr>
          <w:rFonts w:ascii="Times New Roman" w:hAnsi="Times New Roman" w:cs="Times New Roman"/>
          <w:sz w:val="28"/>
          <w:szCs w:val="28"/>
        </w:rPr>
        <w:t>Хрипач</w:t>
      </w:r>
      <w:proofErr w:type="spellEnd"/>
      <w:r w:rsidRPr="00C91B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1B54">
        <w:rPr>
          <w:rFonts w:ascii="Times New Roman" w:hAnsi="Times New Roman" w:cs="Times New Roman"/>
          <w:sz w:val="28"/>
          <w:szCs w:val="28"/>
        </w:rPr>
        <w:t>Г.З</w:t>
      </w:r>
      <w:proofErr w:type="spellEnd"/>
      <w:r w:rsidRPr="00C91B54">
        <w:rPr>
          <w:rFonts w:ascii="Times New Roman" w:hAnsi="Times New Roman" w:cs="Times New Roman"/>
          <w:sz w:val="28"/>
          <w:szCs w:val="28"/>
        </w:rPr>
        <w:t xml:space="preserve">. Суша, </w:t>
      </w:r>
      <w:proofErr w:type="spellStart"/>
      <w:r w:rsidRPr="00C91B54">
        <w:rPr>
          <w:rFonts w:ascii="Times New Roman" w:hAnsi="Times New Roman" w:cs="Times New Roman"/>
          <w:sz w:val="28"/>
          <w:szCs w:val="28"/>
        </w:rPr>
        <w:t>Г.К</w:t>
      </w:r>
      <w:proofErr w:type="spellEnd"/>
      <w:r w:rsidRPr="00C91B54">
        <w:rPr>
          <w:rFonts w:ascii="Times New Roman" w:hAnsi="Times New Roman" w:cs="Times New Roman"/>
          <w:sz w:val="28"/>
          <w:szCs w:val="28"/>
        </w:rPr>
        <w:t xml:space="preserve">. Оноприенко; под ред. </w:t>
      </w:r>
      <w:proofErr w:type="spellStart"/>
      <w:r w:rsidRPr="00C91B54">
        <w:rPr>
          <w:rFonts w:ascii="Times New Roman" w:hAnsi="Times New Roman" w:cs="Times New Roman"/>
          <w:sz w:val="28"/>
          <w:szCs w:val="28"/>
        </w:rPr>
        <w:t>В.Я</w:t>
      </w:r>
      <w:proofErr w:type="spellEnd"/>
      <w:r w:rsidRPr="00C91B5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91B54">
        <w:rPr>
          <w:rFonts w:ascii="Times New Roman" w:hAnsi="Times New Roman" w:cs="Times New Roman"/>
          <w:sz w:val="28"/>
          <w:szCs w:val="28"/>
        </w:rPr>
        <w:t>Хрипача</w:t>
      </w:r>
      <w:proofErr w:type="spellEnd"/>
      <w:r w:rsidRPr="00C91B54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C91B54">
        <w:rPr>
          <w:rFonts w:ascii="Times New Roman" w:hAnsi="Times New Roman" w:cs="Times New Roman"/>
          <w:sz w:val="28"/>
          <w:szCs w:val="28"/>
        </w:rPr>
        <w:t>Экономпресс</w:t>
      </w:r>
      <w:proofErr w:type="spellEnd"/>
      <w:r w:rsidRPr="00C91B54">
        <w:rPr>
          <w:rFonts w:ascii="Times New Roman" w:hAnsi="Times New Roman" w:cs="Times New Roman"/>
          <w:sz w:val="28"/>
          <w:szCs w:val="28"/>
        </w:rPr>
        <w:t>, 2012. 464 с.</w:t>
      </w:r>
    </w:p>
    <w:p w:rsidR="00C91B54" w:rsidRPr="00C91B54" w:rsidRDefault="00C91B54" w:rsidP="00C91B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B54">
        <w:rPr>
          <w:rFonts w:ascii="Times New Roman" w:hAnsi="Times New Roman" w:cs="Times New Roman"/>
          <w:sz w:val="28"/>
          <w:szCs w:val="28"/>
        </w:rPr>
        <w:t>22</w:t>
      </w:r>
      <w:r w:rsidRPr="00C91B54">
        <w:rPr>
          <w:rFonts w:ascii="Times New Roman" w:hAnsi="Times New Roman" w:cs="Times New Roman"/>
          <w:sz w:val="28"/>
          <w:szCs w:val="28"/>
        </w:rPr>
        <w:tab/>
        <w:t xml:space="preserve">Экономика предприятия: Учебник для вузов/ </w:t>
      </w:r>
      <w:proofErr w:type="spellStart"/>
      <w:r w:rsidRPr="00C91B54">
        <w:rPr>
          <w:rFonts w:ascii="Times New Roman" w:hAnsi="Times New Roman" w:cs="Times New Roman"/>
          <w:sz w:val="28"/>
          <w:szCs w:val="28"/>
        </w:rPr>
        <w:t>И.Э</w:t>
      </w:r>
      <w:proofErr w:type="spellEnd"/>
      <w:r w:rsidRPr="00C91B5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91B54">
        <w:rPr>
          <w:rFonts w:ascii="Times New Roman" w:hAnsi="Times New Roman" w:cs="Times New Roman"/>
          <w:sz w:val="28"/>
          <w:szCs w:val="28"/>
        </w:rPr>
        <w:t>Берзинь</w:t>
      </w:r>
      <w:proofErr w:type="spellEnd"/>
      <w:r w:rsidRPr="00C91B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1B54">
        <w:rPr>
          <w:rFonts w:ascii="Times New Roman" w:hAnsi="Times New Roman" w:cs="Times New Roman"/>
          <w:sz w:val="28"/>
          <w:szCs w:val="28"/>
        </w:rPr>
        <w:t>С.А</w:t>
      </w:r>
      <w:proofErr w:type="spellEnd"/>
      <w:r w:rsidRPr="00C91B54">
        <w:rPr>
          <w:rFonts w:ascii="Times New Roman" w:hAnsi="Times New Roman" w:cs="Times New Roman"/>
          <w:sz w:val="28"/>
          <w:szCs w:val="28"/>
        </w:rPr>
        <w:t xml:space="preserve">. Пикунова, </w:t>
      </w:r>
      <w:proofErr w:type="spellStart"/>
      <w:r w:rsidRPr="00C91B54">
        <w:rPr>
          <w:rFonts w:ascii="Times New Roman" w:hAnsi="Times New Roman" w:cs="Times New Roman"/>
          <w:sz w:val="28"/>
          <w:szCs w:val="28"/>
        </w:rPr>
        <w:t>Н.Н</w:t>
      </w:r>
      <w:proofErr w:type="spellEnd"/>
      <w:r w:rsidRPr="00C91B54">
        <w:rPr>
          <w:rFonts w:ascii="Times New Roman" w:hAnsi="Times New Roman" w:cs="Times New Roman"/>
          <w:sz w:val="28"/>
          <w:szCs w:val="28"/>
        </w:rPr>
        <w:t xml:space="preserve">. Савченко, </w:t>
      </w:r>
      <w:proofErr w:type="spellStart"/>
      <w:r w:rsidRPr="00C91B54">
        <w:rPr>
          <w:rFonts w:ascii="Times New Roman" w:hAnsi="Times New Roman" w:cs="Times New Roman"/>
          <w:sz w:val="28"/>
          <w:szCs w:val="28"/>
        </w:rPr>
        <w:t>С.Г</w:t>
      </w:r>
      <w:proofErr w:type="spellEnd"/>
      <w:r w:rsidRPr="00C91B54">
        <w:rPr>
          <w:rFonts w:ascii="Times New Roman" w:hAnsi="Times New Roman" w:cs="Times New Roman"/>
          <w:sz w:val="28"/>
          <w:szCs w:val="28"/>
        </w:rPr>
        <w:t xml:space="preserve">. Фалько. – 2 – е изд., </w:t>
      </w:r>
      <w:proofErr w:type="spellStart"/>
      <w:r w:rsidRPr="00C91B54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C91B54">
        <w:rPr>
          <w:rFonts w:ascii="Times New Roman" w:hAnsi="Times New Roman" w:cs="Times New Roman"/>
          <w:sz w:val="28"/>
          <w:szCs w:val="28"/>
        </w:rPr>
        <w:t xml:space="preserve">. М.: Дрофа, 2011. – </w:t>
      </w:r>
      <w:proofErr w:type="spellStart"/>
      <w:r w:rsidRPr="00C91B54">
        <w:rPr>
          <w:rFonts w:ascii="Times New Roman" w:hAnsi="Times New Roman" w:cs="Times New Roman"/>
          <w:sz w:val="28"/>
          <w:szCs w:val="28"/>
        </w:rPr>
        <w:t>368с</w:t>
      </w:r>
      <w:proofErr w:type="spellEnd"/>
      <w:r w:rsidRPr="00C91B54">
        <w:rPr>
          <w:rFonts w:ascii="Times New Roman" w:hAnsi="Times New Roman" w:cs="Times New Roman"/>
          <w:sz w:val="28"/>
          <w:szCs w:val="28"/>
        </w:rPr>
        <w:t>.: ил.</w:t>
      </w:r>
    </w:p>
    <w:p w:rsidR="00C91B54" w:rsidRPr="00C91B54" w:rsidRDefault="00C91B54" w:rsidP="00C91B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B54">
        <w:rPr>
          <w:rFonts w:ascii="Times New Roman" w:hAnsi="Times New Roman" w:cs="Times New Roman"/>
          <w:sz w:val="28"/>
          <w:szCs w:val="28"/>
        </w:rPr>
        <w:t>23</w:t>
      </w:r>
      <w:r w:rsidRPr="00C91B54">
        <w:rPr>
          <w:rFonts w:ascii="Times New Roman" w:hAnsi="Times New Roman" w:cs="Times New Roman"/>
          <w:sz w:val="28"/>
          <w:szCs w:val="28"/>
        </w:rPr>
        <w:tab/>
        <w:t xml:space="preserve">Грузинов, </w:t>
      </w:r>
      <w:proofErr w:type="spellStart"/>
      <w:r w:rsidRPr="00C91B54">
        <w:rPr>
          <w:rFonts w:ascii="Times New Roman" w:hAnsi="Times New Roman" w:cs="Times New Roman"/>
          <w:sz w:val="28"/>
          <w:szCs w:val="28"/>
        </w:rPr>
        <w:t>В.П</w:t>
      </w:r>
      <w:proofErr w:type="spellEnd"/>
      <w:r w:rsidRPr="00C91B54">
        <w:rPr>
          <w:rFonts w:ascii="Times New Roman" w:hAnsi="Times New Roman" w:cs="Times New Roman"/>
          <w:sz w:val="28"/>
          <w:szCs w:val="28"/>
        </w:rPr>
        <w:t xml:space="preserve">. Экономика предприятия Учебник для вузов. – 2 – е изд., </w:t>
      </w:r>
      <w:proofErr w:type="spellStart"/>
      <w:r w:rsidRPr="00C91B54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C91B54">
        <w:rPr>
          <w:rFonts w:ascii="Times New Roman" w:hAnsi="Times New Roman" w:cs="Times New Roman"/>
          <w:sz w:val="28"/>
          <w:szCs w:val="28"/>
        </w:rPr>
        <w:t xml:space="preserve">. и доп. / </w:t>
      </w:r>
      <w:proofErr w:type="spellStart"/>
      <w:r w:rsidRPr="00C91B54">
        <w:rPr>
          <w:rFonts w:ascii="Times New Roman" w:hAnsi="Times New Roman" w:cs="Times New Roman"/>
          <w:sz w:val="28"/>
          <w:szCs w:val="28"/>
        </w:rPr>
        <w:t>В.П</w:t>
      </w:r>
      <w:proofErr w:type="spellEnd"/>
      <w:r w:rsidRPr="00C91B54">
        <w:rPr>
          <w:rFonts w:ascii="Times New Roman" w:hAnsi="Times New Roman" w:cs="Times New Roman"/>
          <w:sz w:val="28"/>
          <w:szCs w:val="28"/>
        </w:rPr>
        <w:t xml:space="preserve">. Грузинов. – М.: </w:t>
      </w:r>
      <w:proofErr w:type="spellStart"/>
      <w:r w:rsidRPr="00C91B54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C91B54">
        <w:rPr>
          <w:rFonts w:ascii="Times New Roman" w:hAnsi="Times New Roman" w:cs="Times New Roman"/>
          <w:sz w:val="28"/>
          <w:szCs w:val="28"/>
        </w:rPr>
        <w:t xml:space="preserve"> – ДАНА, 2012.  </w:t>
      </w:r>
      <w:proofErr w:type="spellStart"/>
      <w:r w:rsidRPr="00C91B54">
        <w:rPr>
          <w:rFonts w:ascii="Times New Roman" w:hAnsi="Times New Roman" w:cs="Times New Roman"/>
          <w:sz w:val="28"/>
          <w:szCs w:val="28"/>
        </w:rPr>
        <w:t>795с</w:t>
      </w:r>
      <w:proofErr w:type="spellEnd"/>
      <w:r w:rsidRPr="00C91B54">
        <w:rPr>
          <w:rFonts w:ascii="Times New Roman" w:hAnsi="Times New Roman" w:cs="Times New Roman"/>
          <w:sz w:val="28"/>
          <w:szCs w:val="28"/>
        </w:rPr>
        <w:t>.</w:t>
      </w:r>
    </w:p>
    <w:p w:rsidR="00C91B54" w:rsidRPr="00C91B54" w:rsidRDefault="00C91B54" w:rsidP="00C91B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B54">
        <w:rPr>
          <w:rFonts w:ascii="Times New Roman" w:hAnsi="Times New Roman" w:cs="Times New Roman"/>
          <w:sz w:val="28"/>
          <w:szCs w:val="28"/>
        </w:rPr>
        <w:t>24</w:t>
      </w:r>
      <w:r w:rsidRPr="00C91B54">
        <w:rPr>
          <w:rFonts w:ascii="Times New Roman" w:hAnsi="Times New Roman" w:cs="Times New Roman"/>
          <w:sz w:val="28"/>
          <w:szCs w:val="28"/>
        </w:rPr>
        <w:tab/>
        <w:t xml:space="preserve">Волгин </w:t>
      </w:r>
      <w:proofErr w:type="spellStart"/>
      <w:r w:rsidRPr="00C91B54">
        <w:rPr>
          <w:rFonts w:ascii="Times New Roman" w:hAnsi="Times New Roman" w:cs="Times New Roman"/>
          <w:sz w:val="28"/>
          <w:szCs w:val="28"/>
        </w:rPr>
        <w:t>А.П</w:t>
      </w:r>
      <w:proofErr w:type="spellEnd"/>
      <w:r w:rsidRPr="00C91B54">
        <w:rPr>
          <w:rFonts w:ascii="Times New Roman" w:hAnsi="Times New Roman" w:cs="Times New Roman"/>
          <w:sz w:val="28"/>
          <w:szCs w:val="28"/>
        </w:rPr>
        <w:t>. «Управление персоналом в условиях рыночной экономики», Москва, 2012</w:t>
      </w:r>
    </w:p>
    <w:p w:rsidR="00C91B54" w:rsidRPr="00C91B54" w:rsidRDefault="00C91B54" w:rsidP="00C91B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B54">
        <w:rPr>
          <w:rFonts w:ascii="Times New Roman" w:hAnsi="Times New Roman" w:cs="Times New Roman"/>
          <w:sz w:val="28"/>
          <w:szCs w:val="28"/>
        </w:rPr>
        <w:t>25</w:t>
      </w:r>
      <w:r w:rsidRPr="00C91B54">
        <w:rPr>
          <w:rFonts w:ascii="Times New Roman" w:hAnsi="Times New Roman" w:cs="Times New Roman"/>
          <w:sz w:val="28"/>
          <w:szCs w:val="28"/>
        </w:rPr>
        <w:tab/>
        <w:t xml:space="preserve">Трудовой Кодекс Республики Казахстан от </w:t>
      </w:r>
      <w:proofErr w:type="spellStart"/>
      <w:r w:rsidRPr="00C91B54">
        <w:rPr>
          <w:rFonts w:ascii="Times New Roman" w:hAnsi="Times New Roman" w:cs="Times New Roman"/>
          <w:sz w:val="28"/>
          <w:szCs w:val="28"/>
        </w:rPr>
        <w:t>15.05.2007г</w:t>
      </w:r>
      <w:proofErr w:type="spellEnd"/>
      <w:r w:rsidRPr="00C91B54">
        <w:rPr>
          <w:rFonts w:ascii="Times New Roman" w:hAnsi="Times New Roman" w:cs="Times New Roman"/>
          <w:sz w:val="28"/>
          <w:szCs w:val="28"/>
        </w:rPr>
        <w:t xml:space="preserve">. с изменениями и дополнениями по состоянию на </w:t>
      </w:r>
      <w:proofErr w:type="spellStart"/>
      <w:r w:rsidRPr="00C91B54">
        <w:rPr>
          <w:rFonts w:ascii="Times New Roman" w:hAnsi="Times New Roman" w:cs="Times New Roman"/>
          <w:sz w:val="28"/>
          <w:szCs w:val="28"/>
        </w:rPr>
        <w:t>04.02.2013г</w:t>
      </w:r>
      <w:proofErr w:type="spellEnd"/>
      <w:r w:rsidRPr="00C91B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B54" w:rsidRPr="00C91B54" w:rsidRDefault="00C91B54" w:rsidP="00C91B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B54">
        <w:rPr>
          <w:rFonts w:ascii="Times New Roman" w:hAnsi="Times New Roman" w:cs="Times New Roman"/>
          <w:sz w:val="28"/>
          <w:szCs w:val="28"/>
        </w:rPr>
        <w:t>26</w:t>
      </w:r>
      <w:r w:rsidRPr="00C91B54">
        <w:rPr>
          <w:rFonts w:ascii="Times New Roman" w:hAnsi="Times New Roman" w:cs="Times New Roman"/>
          <w:sz w:val="28"/>
          <w:szCs w:val="28"/>
        </w:rPr>
        <w:tab/>
        <w:t xml:space="preserve">Абросимов </w:t>
      </w:r>
      <w:proofErr w:type="spellStart"/>
      <w:r w:rsidRPr="00C91B54">
        <w:rPr>
          <w:rFonts w:ascii="Times New Roman" w:hAnsi="Times New Roman" w:cs="Times New Roman"/>
          <w:sz w:val="28"/>
          <w:szCs w:val="28"/>
        </w:rPr>
        <w:t>И.Д</w:t>
      </w:r>
      <w:proofErr w:type="spellEnd"/>
      <w:r w:rsidRPr="00C91B54">
        <w:rPr>
          <w:rFonts w:ascii="Times New Roman" w:hAnsi="Times New Roman" w:cs="Times New Roman"/>
          <w:sz w:val="28"/>
          <w:szCs w:val="28"/>
        </w:rPr>
        <w:t>. «Менеджмент как система управления», Москва, 2011.</w:t>
      </w:r>
    </w:p>
    <w:p w:rsidR="00C91B54" w:rsidRPr="00C91B54" w:rsidRDefault="00C91B54" w:rsidP="00C91B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B54">
        <w:rPr>
          <w:rFonts w:ascii="Times New Roman" w:hAnsi="Times New Roman" w:cs="Times New Roman"/>
          <w:sz w:val="28"/>
          <w:szCs w:val="28"/>
        </w:rPr>
        <w:t>27</w:t>
      </w:r>
      <w:r w:rsidRPr="00C91B54">
        <w:rPr>
          <w:rFonts w:ascii="Times New Roman" w:hAnsi="Times New Roman" w:cs="Times New Roman"/>
          <w:sz w:val="28"/>
          <w:szCs w:val="28"/>
        </w:rPr>
        <w:tab/>
        <w:t xml:space="preserve">Мухин </w:t>
      </w:r>
      <w:proofErr w:type="spellStart"/>
      <w:r w:rsidRPr="00C91B54">
        <w:rPr>
          <w:rFonts w:ascii="Times New Roman" w:hAnsi="Times New Roman" w:cs="Times New Roman"/>
          <w:sz w:val="28"/>
          <w:szCs w:val="28"/>
        </w:rPr>
        <w:t>Ю.И</w:t>
      </w:r>
      <w:proofErr w:type="spellEnd"/>
      <w:r w:rsidRPr="00C91B54">
        <w:rPr>
          <w:rFonts w:ascii="Times New Roman" w:hAnsi="Times New Roman" w:cs="Times New Roman"/>
          <w:sz w:val="28"/>
          <w:szCs w:val="28"/>
        </w:rPr>
        <w:t xml:space="preserve">. Наука управлять людьми: Изложение для каждого. - М.: </w:t>
      </w:r>
      <w:proofErr w:type="spellStart"/>
      <w:r w:rsidRPr="00C91B54">
        <w:rPr>
          <w:rFonts w:ascii="Times New Roman" w:hAnsi="Times New Roman" w:cs="Times New Roman"/>
          <w:sz w:val="28"/>
          <w:szCs w:val="28"/>
        </w:rPr>
        <w:t>Фолиум</w:t>
      </w:r>
      <w:proofErr w:type="spellEnd"/>
      <w:r w:rsidRPr="00C91B54">
        <w:rPr>
          <w:rFonts w:ascii="Times New Roman" w:hAnsi="Times New Roman" w:cs="Times New Roman"/>
          <w:sz w:val="28"/>
          <w:szCs w:val="28"/>
        </w:rPr>
        <w:t>, 2010. -254 с.</w:t>
      </w:r>
    </w:p>
    <w:p w:rsidR="00C91B54" w:rsidRPr="00C91B54" w:rsidRDefault="00C91B54" w:rsidP="00C91B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B54">
        <w:rPr>
          <w:rFonts w:ascii="Times New Roman" w:hAnsi="Times New Roman" w:cs="Times New Roman"/>
          <w:sz w:val="28"/>
          <w:szCs w:val="28"/>
        </w:rPr>
        <w:t>28</w:t>
      </w:r>
      <w:r w:rsidRPr="00C91B54">
        <w:rPr>
          <w:rFonts w:ascii="Times New Roman" w:hAnsi="Times New Roman" w:cs="Times New Roman"/>
          <w:sz w:val="28"/>
          <w:szCs w:val="28"/>
        </w:rPr>
        <w:tab/>
        <w:t xml:space="preserve">Каренов </w:t>
      </w:r>
      <w:proofErr w:type="spellStart"/>
      <w:r w:rsidRPr="00C91B54">
        <w:rPr>
          <w:rFonts w:ascii="Times New Roman" w:hAnsi="Times New Roman" w:cs="Times New Roman"/>
          <w:sz w:val="28"/>
          <w:szCs w:val="28"/>
        </w:rPr>
        <w:t>Р.С</w:t>
      </w:r>
      <w:proofErr w:type="spellEnd"/>
      <w:r w:rsidRPr="00C91B54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C91B54">
        <w:rPr>
          <w:rFonts w:ascii="Times New Roman" w:hAnsi="Times New Roman" w:cs="Times New Roman"/>
          <w:sz w:val="28"/>
          <w:szCs w:val="28"/>
        </w:rPr>
        <w:t>Раимбеков</w:t>
      </w:r>
      <w:proofErr w:type="spellEnd"/>
      <w:r w:rsidRPr="00C91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54">
        <w:rPr>
          <w:rFonts w:ascii="Times New Roman" w:hAnsi="Times New Roman" w:cs="Times New Roman"/>
          <w:sz w:val="28"/>
          <w:szCs w:val="28"/>
        </w:rPr>
        <w:t>Б.Х</w:t>
      </w:r>
      <w:proofErr w:type="spellEnd"/>
      <w:r w:rsidRPr="00C91B54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C91B54">
        <w:rPr>
          <w:rFonts w:ascii="Times New Roman" w:hAnsi="Times New Roman" w:cs="Times New Roman"/>
          <w:sz w:val="28"/>
          <w:szCs w:val="28"/>
        </w:rPr>
        <w:t>Акжолов</w:t>
      </w:r>
      <w:proofErr w:type="spellEnd"/>
      <w:r w:rsidRPr="00C91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54">
        <w:rPr>
          <w:rFonts w:ascii="Times New Roman" w:hAnsi="Times New Roman" w:cs="Times New Roman"/>
          <w:sz w:val="28"/>
          <w:szCs w:val="28"/>
        </w:rPr>
        <w:t>А.М</w:t>
      </w:r>
      <w:proofErr w:type="spellEnd"/>
      <w:r w:rsidRPr="00C91B54">
        <w:rPr>
          <w:rFonts w:ascii="Times New Roman" w:hAnsi="Times New Roman" w:cs="Times New Roman"/>
          <w:sz w:val="28"/>
          <w:szCs w:val="28"/>
        </w:rPr>
        <w:t>. Основы менеджмента: Электронный учебник, 2011. - 365 с.</w:t>
      </w:r>
    </w:p>
    <w:p w:rsidR="00C91B54" w:rsidRPr="00C91B54" w:rsidRDefault="00C91B54" w:rsidP="00C91B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B54">
        <w:rPr>
          <w:rFonts w:ascii="Times New Roman" w:hAnsi="Times New Roman" w:cs="Times New Roman"/>
          <w:sz w:val="28"/>
          <w:szCs w:val="28"/>
        </w:rPr>
        <w:t>29</w:t>
      </w:r>
      <w:r w:rsidRPr="00C91B54">
        <w:rPr>
          <w:rFonts w:ascii="Times New Roman" w:hAnsi="Times New Roman" w:cs="Times New Roman"/>
          <w:sz w:val="28"/>
          <w:szCs w:val="28"/>
        </w:rPr>
        <w:tab/>
        <w:t xml:space="preserve">Шаховой </w:t>
      </w:r>
      <w:proofErr w:type="spellStart"/>
      <w:r w:rsidRPr="00C91B54">
        <w:rPr>
          <w:rFonts w:ascii="Times New Roman" w:hAnsi="Times New Roman" w:cs="Times New Roman"/>
          <w:sz w:val="28"/>
          <w:szCs w:val="28"/>
        </w:rPr>
        <w:t>В.А</w:t>
      </w:r>
      <w:proofErr w:type="spellEnd"/>
      <w:r w:rsidRPr="00C91B54">
        <w:rPr>
          <w:rFonts w:ascii="Times New Roman" w:hAnsi="Times New Roman" w:cs="Times New Roman"/>
          <w:sz w:val="28"/>
          <w:szCs w:val="28"/>
        </w:rPr>
        <w:t xml:space="preserve">., Шапиро </w:t>
      </w:r>
      <w:proofErr w:type="spellStart"/>
      <w:r w:rsidRPr="00C91B54">
        <w:rPr>
          <w:rFonts w:ascii="Times New Roman" w:hAnsi="Times New Roman" w:cs="Times New Roman"/>
          <w:sz w:val="28"/>
          <w:szCs w:val="28"/>
        </w:rPr>
        <w:t>С.А</w:t>
      </w:r>
      <w:proofErr w:type="spellEnd"/>
      <w:r w:rsidRPr="00C91B54">
        <w:rPr>
          <w:rFonts w:ascii="Times New Roman" w:hAnsi="Times New Roman" w:cs="Times New Roman"/>
          <w:sz w:val="28"/>
          <w:szCs w:val="28"/>
        </w:rPr>
        <w:t>. Мотивация трудовой деятельности. Учебное пособие. - М.: Вершина, 2007. – 150 с.</w:t>
      </w:r>
    </w:p>
    <w:p w:rsidR="00C91B54" w:rsidRPr="00C91B54" w:rsidRDefault="00C91B54" w:rsidP="00C91B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B54">
        <w:rPr>
          <w:rFonts w:ascii="Times New Roman" w:hAnsi="Times New Roman" w:cs="Times New Roman"/>
          <w:sz w:val="28"/>
          <w:szCs w:val="28"/>
        </w:rPr>
        <w:t>30</w:t>
      </w:r>
      <w:r w:rsidRPr="00C91B54">
        <w:rPr>
          <w:rFonts w:ascii="Times New Roman" w:hAnsi="Times New Roman" w:cs="Times New Roman"/>
          <w:sz w:val="28"/>
          <w:szCs w:val="28"/>
        </w:rPr>
        <w:tab/>
        <w:t xml:space="preserve">Зайцев </w:t>
      </w:r>
      <w:proofErr w:type="spellStart"/>
      <w:r w:rsidRPr="00C91B54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C91B54">
        <w:rPr>
          <w:rFonts w:ascii="Times New Roman" w:hAnsi="Times New Roman" w:cs="Times New Roman"/>
          <w:sz w:val="28"/>
          <w:szCs w:val="28"/>
        </w:rPr>
        <w:t>. Управление персоналом (учебное пособие). М: «Северо-Запад», 2010.- 214 с.</w:t>
      </w:r>
    </w:p>
    <w:p w:rsidR="00F14F33" w:rsidRPr="00C91B54" w:rsidRDefault="00F14F33" w:rsidP="00C91B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14F33" w:rsidRPr="00C91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B54"/>
    <w:rsid w:val="00C91B54"/>
    <w:rsid w:val="00F1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1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1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0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2015-03-14T05:56:00Z</dcterms:created>
  <dcterms:modified xsi:type="dcterms:W3CDTF">2015-03-14T05:58:00Z</dcterms:modified>
</cp:coreProperties>
</file>