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76D" w:rsidRDefault="005170F6" w:rsidP="005170F6">
      <w:pPr>
        <w:jc w:val="center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5170F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Диссер_</w:t>
      </w:r>
      <w:r w:rsidRPr="005170F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Информационные системы финансового планирования и их эффективность на предприятиях</w:t>
      </w:r>
    </w:p>
    <w:p w:rsidR="005170F6" w:rsidRDefault="005170F6" w:rsidP="005170F6">
      <w:pPr>
        <w:jc w:val="center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Стр_74</w:t>
      </w:r>
    </w:p>
    <w:sdt>
      <w:sdtPr>
        <w:rPr>
          <w:rFonts w:asciiTheme="minorHAnsi" w:eastAsia="SimSun" w:hAnsiTheme="minorHAnsi" w:cstheme="minorBidi"/>
          <w:color w:val="auto"/>
          <w:sz w:val="22"/>
          <w:szCs w:val="22"/>
          <w:lang w:eastAsia="en-US"/>
        </w:rPr>
        <w:id w:val="-112900985"/>
        <w:docPartObj>
          <w:docPartGallery w:val="Table of Contents"/>
          <w:docPartUnique/>
        </w:docPartObj>
      </w:sdtPr>
      <w:sdtEndPr>
        <w:rPr>
          <w:rFonts w:eastAsiaTheme="minorHAnsi"/>
          <w:b/>
          <w:bCs/>
        </w:rPr>
      </w:sdtEndPr>
      <w:sdtContent>
        <w:p w:rsidR="005170F6" w:rsidRPr="002D1264" w:rsidRDefault="005170F6" w:rsidP="005170F6">
          <w:pPr>
            <w:pStyle w:val="a4"/>
            <w:spacing w:before="0" w:line="240" w:lineRule="auto"/>
            <w:ind w:right="567"/>
            <w:rPr>
              <w:rFonts w:ascii="Times New Roman" w:hAnsi="Times New Roman" w:cs="Times New Roman"/>
              <w:sz w:val="28"/>
              <w:szCs w:val="28"/>
            </w:rPr>
          </w:pPr>
        </w:p>
        <w:p w:rsidR="005170F6" w:rsidRPr="002D1264" w:rsidRDefault="005170F6" w:rsidP="005170F6">
          <w:pPr>
            <w:pStyle w:val="11"/>
            <w:rPr>
              <w:rStyle w:val="a5"/>
            </w:rPr>
          </w:pPr>
          <w:r w:rsidRPr="002D1264">
            <w:fldChar w:fldCharType="begin"/>
          </w:r>
          <w:r w:rsidRPr="002D1264">
            <w:instrText xml:space="preserve"> TOC \o "1-3" \h \z \u </w:instrText>
          </w:r>
          <w:r w:rsidRPr="002D1264">
            <w:fldChar w:fldCharType="separate"/>
          </w:r>
          <w:hyperlink w:anchor="_Toc11893813" w:history="1"/>
          <w:hyperlink w:anchor="_Toc11893816" w:history="1">
            <w:r w:rsidRPr="002D1264">
              <w:rPr>
                <w:rStyle w:val="a5"/>
              </w:rPr>
              <w:t>ВВЕДЕНИЕ</w:t>
            </w:r>
          </w:hyperlink>
        </w:p>
        <w:p w:rsidR="005170F6" w:rsidRPr="002D1264" w:rsidRDefault="005170F6" w:rsidP="005170F6">
          <w:pPr>
            <w:spacing w:after="0" w:line="240" w:lineRule="auto"/>
            <w:ind w:right="567"/>
            <w:rPr>
              <w:sz w:val="28"/>
              <w:szCs w:val="28"/>
            </w:rPr>
          </w:pPr>
        </w:p>
        <w:p w:rsidR="005170F6" w:rsidRPr="002D1264" w:rsidRDefault="005170F6" w:rsidP="005170F6">
          <w:pPr>
            <w:pStyle w:val="11"/>
            <w:rPr>
              <w:rFonts w:eastAsiaTheme="minorEastAsia"/>
              <w:lang w:eastAsia="ru-RU"/>
            </w:rPr>
          </w:pPr>
          <w:hyperlink w:anchor="_Toc11893817" w:history="1">
            <w:r w:rsidRPr="002D1264">
              <w:rPr>
                <w:rStyle w:val="a5"/>
              </w:rPr>
              <w:t>1 ТЕОРЕТИЧЕСКИЕ АСПЕКТЫ ФИНАНСОВОГО ПЛАНИРОВАНИЯ НА ОСНОВЕ ИНФОРМАЦИОННЫХ ТЕХНОЛОГИЙ</w:t>
            </w:r>
          </w:hyperlink>
        </w:p>
        <w:p w:rsidR="005170F6" w:rsidRPr="002D1264" w:rsidRDefault="005170F6" w:rsidP="005170F6">
          <w:pPr>
            <w:pStyle w:val="2"/>
            <w:tabs>
              <w:tab w:val="right" w:leader="dot" w:pos="9628"/>
            </w:tabs>
            <w:spacing w:after="0" w:line="240" w:lineRule="auto"/>
            <w:ind w:left="0" w:right="567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1893818" w:history="1">
            <w:r w:rsidRPr="002D1264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1.1 Сущность финансового планирования, цели и задачи</w:t>
            </w:r>
          </w:hyperlink>
        </w:p>
        <w:p w:rsidR="005170F6" w:rsidRPr="002D1264" w:rsidRDefault="005170F6" w:rsidP="005170F6">
          <w:pPr>
            <w:pStyle w:val="2"/>
            <w:tabs>
              <w:tab w:val="right" w:leader="dot" w:pos="9628"/>
            </w:tabs>
            <w:spacing w:after="0" w:line="240" w:lineRule="auto"/>
            <w:ind w:left="0" w:right="567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1893819" w:history="1">
            <w:r w:rsidRPr="002D1264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1.2 Необходимость применения информационных систем на предприятии</w:t>
            </w:r>
          </w:hyperlink>
        </w:p>
        <w:p w:rsidR="005170F6" w:rsidRPr="002D1264" w:rsidRDefault="005170F6" w:rsidP="005170F6">
          <w:pPr>
            <w:pStyle w:val="2"/>
            <w:tabs>
              <w:tab w:val="right" w:leader="dot" w:pos="9628"/>
            </w:tabs>
            <w:spacing w:after="0" w:line="240" w:lineRule="auto"/>
            <w:ind w:left="0" w:right="567"/>
            <w:rPr>
              <w:rStyle w:val="a5"/>
              <w:rFonts w:ascii="Times New Roman" w:hAnsi="Times New Roman" w:cs="Times New Roman"/>
              <w:noProof/>
              <w:sz w:val="28"/>
              <w:szCs w:val="28"/>
            </w:rPr>
          </w:pPr>
          <w:hyperlink w:anchor="_Toc11893820" w:history="1">
            <w:r w:rsidRPr="002D1264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1.3 Этапы внедрения системы финансового планирования в коммерческом банке</w:t>
            </w:r>
          </w:hyperlink>
        </w:p>
        <w:p w:rsidR="005170F6" w:rsidRPr="002D1264" w:rsidRDefault="005170F6" w:rsidP="005170F6">
          <w:pPr>
            <w:spacing w:after="0" w:line="240" w:lineRule="auto"/>
            <w:ind w:right="567"/>
            <w:rPr>
              <w:sz w:val="28"/>
              <w:szCs w:val="28"/>
            </w:rPr>
          </w:pPr>
        </w:p>
        <w:p w:rsidR="005170F6" w:rsidRPr="002D1264" w:rsidRDefault="005170F6" w:rsidP="005170F6">
          <w:pPr>
            <w:pStyle w:val="11"/>
            <w:rPr>
              <w:rFonts w:eastAsiaTheme="minorEastAsia"/>
              <w:lang w:eastAsia="ru-RU"/>
            </w:rPr>
          </w:pPr>
          <w:hyperlink w:anchor="_Toc11893821" w:history="1">
            <w:r w:rsidRPr="002D1264">
              <w:rPr>
                <w:rStyle w:val="a5"/>
              </w:rPr>
              <w:t>2 АНАЛИЗ ПРИКЛАДНЫХ ПРОГРАММНЫХ ПРОДУ</w:t>
            </w:r>
            <w:r>
              <w:rPr>
                <w:rStyle w:val="a5"/>
              </w:rPr>
              <w:t xml:space="preserve">КТОВ В ФИНАНСОВОМ ПЛАНИРОВАНИИ </w:t>
            </w:r>
          </w:hyperlink>
        </w:p>
        <w:p w:rsidR="005170F6" w:rsidRPr="002D1264" w:rsidRDefault="005170F6" w:rsidP="005170F6">
          <w:pPr>
            <w:pStyle w:val="2"/>
            <w:tabs>
              <w:tab w:val="right" w:leader="dot" w:pos="9628"/>
            </w:tabs>
            <w:spacing w:after="0" w:line="240" w:lineRule="auto"/>
            <w:ind w:left="0" w:right="567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1893822" w:history="1">
            <w:r w:rsidRPr="002D1264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 xml:space="preserve">2.1 Анализ финансовых показателей </w:t>
            </w:r>
          </w:hyperlink>
        </w:p>
        <w:p w:rsidR="005170F6" w:rsidRPr="002D1264" w:rsidRDefault="005170F6" w:rsidP="005170F6">
          <w:pPr>
            <w:pStyle w:val="2"/>
            <w:tabs>
              <w:tab w:val="right" w:leader="dot" w:pos="9628"/>
            </w:tabs>
            <w:spacing w:after="0" w:line="240" w:lineRule="auto"/>
            <w:ind w:left="0" w:right="567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1893823" w:history="1">
            <w:r w:rsidRPr="002D1264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2.2 Особенности организации компьютерной обработки экономической информации</w:t>
            </w:r>
          </w:hyperlink>
        </w:p>
        <w:p w:rsidR="005170F6" w:rsidRPr="002D1264" w:rsidRDefault="005170F6" w:rsidP="005170F6">
          <w:pPr>
            <w:pStyle w:val="2"/>
            <w:tabs>
              <w:tab w:val="right" w:leader="dot" w:pos="9628"/>
            </w:tabs>
            <w:spacing w:after="0" w:line="240" w:lineRule="auto"/>
            <w:ind w:left="0" w:right="567"/>
            <w:rPr>
              <w:rStyle w:val="a5"/>
              <w:rFonts w:ascii="Times New Roman" w:hAnsi="Times New Roman" w:cs="Times New Roman"/>
              <w:noProof/>
              <w:sz w:val="28"/>
              <w:szCs w:val="28"/>
            </w:rPr>
          </w:pPr>
          <w:hyperlink w:anchor="_Toc11893824" w:history="1">
            <w:r w:rsidRPr="002D1264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2.3 Сравнительный анализ модулей финансового планирования коммерческих банков</w:t>
            </w:r>
          </w:hyperlink>
        </w:p>
        <w:p w:rsidR="005170F6" w:rsidRPr="002D1264" w:rsidRDefault="005170F6" w:rsidP="005170F6">
          <w:pPr>
            <w:spacing w:after="0" w:line="240" w:lineRule="auto"/>
            <w:ind w:right="567"/>
            <w:rPr>
              <w:sz w:val="28"/>
              <w:szCs w:val="28"/>
            </w:rPr>
          </w:pPr>
        </w:p>
        <w:p w:rsidR="005170F6" w:rsidRPr="002D1264" w:rsidRDefault="005170F6" w:rsidP="005170F6">
          <w:pPr>
            <w:pStyle w:val="11"/>
            <w:rPr>
              <w:rFonts w:eastAsiaTheme="minorEastAsia"/>
              <w:lang w:eastAsia="ru-RU"/>
            </w:rPr>
          </w:pPr>
          <w:hyperlink w:anchor="_Toc11893825" w:history="1">
            <w:r w:rsidRPr="002D1264">
              <w:rPr>
                <w:rStyle w:val="a5"/>
              </w:rPr>
              <w:t xml:space="preserve">3 РЕКОМЕНДАЦИИ ПО ИСПОЛЬЗОВАНИЮ ИНФОРМАЦИОННЫХ ТЕХНОЛОГИЙ ПРИ ФИНАНСОВОМ ПЛАНИРОВАНИИ </w:t>
            </w:r>
          </w:hyperlink>
        </w:p>
        <w:p w:rsidR="005170F6" w:rsidRPr="002D1264" w:rsidRDefault="005170F6" w:rsidP="005170F6">
          <w:pPr>
            <w:pStyle w:val="2"/>
            <w:tabs>
              <w:tab w:val="right" w:leader="dot" w:pos="9628"/>
            </w:tabs>
            <w:spacing w:after="0" w:line="240" w:lineRule="auto"/>
            <w:ind w:left="0" w:right="567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1893826" w:history="1">
            <w:r w:rsidRPr="002D1264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3.1 Предложения по применению пакета прикладных программ для финансового планирования</w:t>
            </w:r>
          </w:hyperlink>
        </w:p>
        <w:p w:rsidR="005170F6" w:rsidRPr="002D1264" w:rsidRDefault="005170F6" w:rsidP="005170F6">
          <w:pPr>
            <w:pStyle w:val="2"/>
            <w:tabs>
              <w:tab w:val="right" w:leader="dot" w:pos="9628"/>
            </w:tabs>
            <w:spacing w:after="0" w:line="240" w:lineRule="auto"/>
            <w:ind w:left="0" w:right="567"/>
            <w:rPr>
              <w:rStyle w:val="a5"/>
              <w:rFonts w:ascii="Times New Roman" w:hAnsi="Times New Roman" w:cs="Times New Roman"/>
              <w:noProof/>
              <w:sz w:val="28"/>
              <w:szCs w:val="28"/>
            </w:rPr>
          </w:pPr>
          <w:hyperlink w:anchor="_Toc11893827" w:history="1">
            <w:r w:rsidRPr="002D1264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3.2 Оценка эффективности внедрения предлагаемых решений</w:t>
            </w:r>
          </w:hyperlink>
        </w:p>
        <w:p w:rsidR="005170F6" w:rsidRPr="002D1264" w:rsidRDefault="005170F6" w:rsidP="005170F6">
          <w:pPr>
            <w:spacing w:after="0" w:line="240" w:lineRule="auto"/>
            <w:ind w:right="567"/>
            <w:rPr>
              <w:sz w:val="28"/>
              <w:szCs w:val="28"/>
            </w:rPr>
          </w:pPr>
        </w:p>
        <w:p w:rsidR="005170F6" w:rsidRPr="002D1264" w:rsidRDefault="005170F6" w:rsidP="005170F6">
          <w:pPr>
            <w:pStyle w:val="11"/>
            <w:rPr>
              <w:rStyle w:val="a5"/>
            </w:rPr>
          </w:pPr>
          <w:hyperlink w:anchor="_Toc11893828" w:history="1">
            <w:r w:rsidRPr="002D1264">
              <w:rPr>
                <w:rStyle w:val="a5"/>
              </w:rPr>
              <w:t>ЗАКЛЮЧЕНИЕ</w:t>
            </w:r>
          </w:hyperlink>
        </w:p>
        <w:p w:rsidR="005170F6" w:rsidRPr="002D1264" w:rsidRDefault="005170F6" w:rsidP="005170F6">
          <w:pPr>
            <w:spacing w:after="0" w:line="240" w:lineRule="auto"/>
            <w:ind w:right="567"/>
            <w:rPr>
              <w:sz w:val="28"/>
              <w:szCs w:val="28"/>
            </w:rPr>
          </w:pPr>
        </w:p>
        <w:p w:rsidR="005170F6" w:rsidRPr="002D1264" w:rsidRDefault="005170F6" w:rsidP="005170F6">
          <w:pPr>
            <w:pStyle w:val="11"/>
            <w:rPr>
              <w:rStyle w:val="a5"/>
            </w:rPr>
          </w:pPr>
          <w:hyperlink w:anchor="_Toc11893829" w:history="1">
            <w:r w:rsidRPr="002D1264">
              <w:rPr>
                <w:rStyle w:val="a5"/>
              </w:rPr>
              <w:t>СПИСОК ИСПОЛЬЗОВАННЫХ ИСТОЧНИКОВ</w:t>
            </w:r>
          </w:hyperlink>
        </w:p>
        <w:p w:rsidR="005170F6" w:rsidRDefault="005170F6" w:rsidP="005170F6">
          <w:pPr>
            <w:spacing w:after="0" w:line="240" w:lineRule="auto"/>
            <w:ind w:right="567"/>
          </w:pPr>
          <w:r w:rsidRPr="002D1264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CC6CD8" w:rsidRPr="00CC6CD8" w:rsidRDefault="005170F6" w:rsidP="005B44B4">
      <w:r>
        <w:br w:type="page"/>
      </w:r>
      <w:bookmarkStart w:id="0" w:name="_Toc11893828"/>
      <w:bookmarkStart w:id="1" w:name="_GoBack"/>
      <w:bookmarkEnd w:id="1"/>
      <w:r w:rsidR="00CC6CD8" w:rsidRPr="00CC6CD8">
        <w:rPr>
          <w:rFonts w:ascii="Times New Roman" w:eastAsia="Times New Roman" w:hAnsi="Times New Roman" w:cs="Times New Roman"/>
          <w:b/>
          <w:caps/>
          <w:sz w:val="28"/>
          <w:szCs w:val="32"/>
        </w:rPr>
        <w:lastRenderedPageBreak/>
        <w:t>Заключение</w:t>
      </w:r>
      <w:bookmarkEnd w:id="0"/>
    </w:p>
    <w:p w:rsidR="00CC6CD8" w:rsidRPr="00CC6CD8" w:rsidRDefault="00CC6CD8" w:rsidP="00CC6C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CC6CD8" w:rsidRPr="00CC6CD8" w:rsidRDefault="00CC6CD8" w:rsidP="00CC6C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C6CD8">
        <w:rPr>
          <w:rFonts w:ascii="Times New Roman" w:eastAsia="SimSun" w:hAnsi="Times New Roman" w:cs="Times New Roman"/>
          <w:sz w:val="28"/>
          <w:szCs w:val="28"/>
        </w:rPr>
        <w:t>В соответствии с целью проводимого исследования в работе были разработаны предложения по применению информационного обеспечения по финансовому планированию на предприятии и проведена оценка эффективности его внедрения.</w:t>
      </w:r>
    </w:p>
    <w:p w:rsidR="00CC6CD8" w:rsidRPr="00CC6CD8" w:rsidRDefault="00CC6CD8" w:rsidP="00CC6C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C6CD8">
        <w:rPr>
          <w:rFonts w:ascii="Times New Roman" w:eastAsia="SimSun" w:hAnsi="Times New Roman" w:cs="Times New Roman"/>
          <w:sz w:val="28"/>
          <w:szCs w:val="28"/>
        </w:rPr>
        <w:t>1. При рассмотрении теоретических основ финансового планирования на предприятиях на основе информационных технологий была изучена сущность финансового планирования, его цели и задачи, а также обоснована необходимость применения информационных систем:</w:t>
      </w:r>
    </w:p>
    <w:p w:rsidR="00CC6CD8" w:rsidRPr="00CC6CD8" w:rsidRDefault="00CC6CD8" w:rsidP="00CC6C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C6CD8">
        <w:rPr>
          <w:rFonts w:ascii="Times New Roman" w:eastAsia="SimSun" w:hAnsi="Times New Roman" w:cs="Times New Roman"/>
          <w:sz w:val="28"/>
          <w:szCs w:val="28"/>
        </w:rPr>
        <w:t>- в связи с нестабильностью рыночной экономики, вследствие динамизма условий внешней среды, в которой действуют субъекты рынка, значение и необходимость финансового планирования значительно возрастает.</w:t>
      </w:r>
      <w:r w:rsidRPr="00CC6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Финансовое планирование ориентировано на составление альтернативных бюджетов, учитывающих необходимые затраты капитала на новые программы или проекты, и плановых балансов банка, обеспечивающих реализацию этих программ и одновременное соблюдение разработанных лимитов. Задачами финансового планирования являются: нахождение оптимальной структуры активных и пассивных операций, разработка ориентиров процентной политики банка.</w:t>
      </w:r>
    </w:p>
    <w:p w:rsidR="00CC6CD8" w:rsidRDefault="00CC6CD8">
      <w:pPr>
        <w:rPr>
          <w:rFonts w:ascii="Times New Roman" w:eastAsiaTheme="majorEastAsia" w:hAnsi="Times New Roman" w:cstheme="majorBidi"/>
          <w:b/>
          <w:caps/>
          <w:sz w:val="28"/>
          <w:szCs w:val="32"/>
        </w:rPr>
      </w:pPr>
      <w:r>
        <w:rPr>
          <w:rFonts w:ascii="Times New Roman" w:eastAsiaTheme="majorEastAsia" w:hAnsi="Times New Roman" w:cstheme="majorBidi"/>
          <w:b/>
          <w:caps/>
          <w:sz w:val="28"/>
          <w:szCs w:val="32"/>
        </w:rPr>
        <w:br w:type="page"/>
      </w:r>
    </w:p>
    <w:p w:rsidR="005170F6" w:rsidRDefault="005170F6" w:rsidP="005170F6">
      <w:pPr>
        <w:rPr>
          <w:rFonts w:ascii="Times New Roman" w:eastAsiaTheme="majorEastAsia" w:hAnsi="Times New Roman" w:cstheme="majorBidi"/>
          <w:b/>
          <w:caps/>
          <w:sz w:val="28"/>
          <w:szCs w:val="32"/>
        </w:rPr>
      </w:pPr>
    </w:p>
    <w:p w:rsidR="00CC6CD8" w:rsidRPr="00CC6CD8" w:rsidRDefault="00CC6CD8" w:rsidP="00CC6CD8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32"/>
        </w:rPr>
      </w:pPr>
      <w:bookmarkStart w:id="2" w:name="_Toc11893829"/>
      <w:r w:rsidRPr="00CC6CD8">
        <w:rPr>
          <w:rFonts w:ascii="Times New Roman" w:eastAsia="Times New Roman" w:hAnsi="Times New Roman" w:cs="Times New Roman"/>
          <w:b/>
          <w:caps/>
          <w:sz w:val="28"/>
          <w:szCs w:val="32"/>
        </w:rPr>
        <w:t xml:space="preserve">Список использованных </w:t>
      </w:r>
      <w:bookmarkEnd w:id="2"/>
      <w:r w:rsidRPr="00CC6CD8">
        <w:rPr>
          <w:rFonts w:ascii="Times New Roman" w:eastAsia="Times New Roman" w:hAnsi="Times New Roman" w:cs="Times New Roman"/>
          <w:b/>
          <w:caps/>
          <w:sz w:val="28"/>
          <w:szCs w:val="32"/>
        </w:rPr>
        <w:t>источников</w:t>
      </w:r>
    </w:p>
    <w:p w:rsidR="00CC6CD8" w:rsidRPr="00CC6CD8" w:rsidRDefault="00CC6CD8" w:rsidP="00CC6CD8">
      <w:pPr>
        <w:rPr>
          <w:rFonts w:ascii="Calibri" w:eastAsia="SimSun" w:hAnsi="Calibri" w:cs="Times New Roman"/>
        </w:rPr>
      </w:pPr>
    </w:p>
    <w:p w:rsidR="00CC6CD8" w:rsidRPr="00CC6CD8" w:rsidRDefault="00CC6CD8" w:rsidP="00CC6CD8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CC6CD8">
        <w:rPr>
          <w:rFonts w:ascii="Times New Roman" w:eastAsia="SimSun" w:hAnsi="Times New Roman" w:cs="Times New Roman"/>
          <w:color w:val="000000"/>
          <w:sz w:val="28"/>
          <w:szCs w:val="28"/>
          <w:lang w:val="en-US"/>
        </w:rPr>
        <w:t>Glotova</w:t>
      </w:r>
      <w:proofErr w:type="spellEnd"/>
      <w:r w:rsidRPr="00CC6CD8">
        <w:rPr>
          <w:rFonts w:ascii="Times New Roman" w:eastAsia="SimSun" w:hAnsi="Times New Roman" w:cs="Times New Roman"/>
          <w:color w:val="000000"/>
          <w:sz w:val="28"/>
          <w:szCs w:val="28"/>
          <w:lang w:val="en-US"/>
        </w:rPr>
        <w:t xml:space="preserve"> I.I., </w:t>
      </w:r>
      <w:proofErr w:type="spellStart"/>
      <w:r w:rsidRPr="00CC6CD8">
        <w:rPr>
          <w:rFonts w:ascii="Times New Roman" w:eastAsia="SimSun" w:hAnsi="Times New Roman" w:cs="Times New Roman"/>
          <w:color w:val="000000"/>
          <w:sz w:val="28"/>
          <w:szCs w:val="28"/>
          <w:lang w:val="en-US"/>
        </w:rPr>
        <w:t>Tomilina</w:t>
      </w:r>
      <w:proofErr w:type="spellEnd"/>
      <w:r w:rsidRPr="00CC6CD8">
        <w:rPr>
          <w:rFonts w:ascii="Times New Roman" w:eastAsia="SimSun" w:hAnsi="Times New Roman" w:cs="Times New Roman"/>
          <w:color w:val="000000"/>
          <w:sz w:val="28"/>
          <w:szCs w:val="28"/>
          <w:lang w:val="en-US"/>
        </w:rPr>
        <w:t xml:space="preserve"> E.P., </w:t>
      </w:r>
      <w:proofErr w:type="spellStart"/>
      <w:r w:rsidRPr="00CC6CD8">
        <w:rPr>
          <w:rFonts w:ascii="Times New Roman" w:eastAsia="SimSun" w:hAnsi="Times New Roman" w:cs="Times New Roman"/>
          <w:color w:val="000000"/>
          <w:sz w:val="28"/>
          <w:szCs w:val="28"/>
          <w:lang w:val="en-US"/>
        </w:rPr>
        <w:t>Klishina</w:t>
      </w:r>
      <w:proofErr w:type="spellEnd"/>
      <w:r w:rsidRPr="00CC6CD8">
        <w:rPr>
          <w:rFonts w:ascii="Times New Roman" w:eastAsia="SimSu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6CD8">
        <w:rPr>
          <w:rFonts w:ascii="Times New Roman" w:eastAsia="SimSun" w:hAnsi="Times New Roman" w:cs="Times New Roman"/>
          <w:color w:val="000000"/>
          <w:sz w:val="28"/>
          <w:szCs w:val="28"/>
          <w:lang w:val="en-US"/>
        </w:rPr>
        <w:t>Yu.E</w:t>
      </w:r>
      <w:proofErr w:type="spellEnd"/>
      <w:r w:rsidRPr="00CC6CD8">
        <w:rPr>
          <w:rFonts w:ascii="Times New Roman" w:eastAsia="SimSun" w:hAnsi="Times New Roman" w:cs="Times New Roman"/>
          <w:color w:val="000000"/>
          <w:sz w:val="28"/>
          <w:szCs w:val="28"/>
          <w:lang w:val="en-US"/>
        </w:rPr>
        <w:t xml:space="preserve">. Financial and credit mechanism and rationalization of an </w:t>
      </w:r>
      <w:proofErr w:type="spellStart"/>
      <w:r w:rsidRPr="00CC6CD8">
        <w:rPr>
          <w:rFonts w:ascii="Times New Roman" w:eastAsia="SimSun" w:hAnsi="Times New Roman" w:cs="Times New Roman"/>
          <w:color w:val="000000"/>
          <w:sz w:val="28"/>
          <w:szCs w:val="28"/>
          <w:lang w:val="en-US"/>
        </w:rPr>
        <w:t>aprirodopolzovaniye</w:t>
      </w:r>
      <w:proofErr w:type="spellEnd"/>
      <w:r w:rsidRPr="00CC6CD8">
        <w:rPr>
          <w:rFonts w:ascii="Times New Roman" w:eastAsia="SimSun" w:hAnsi="Times New Roman" w:cs="Times New Roman"/>
          <w:color w:val="000000"/>
          <w:sz w:val="28"/>
          <w:szCs w:val="28"/>
          <w:lang w:val="en-US"/>
        </w:rPr>
        <w:t xml:space="preserve"> [An electronic resource]//environmental management Economy, 2012. no. 1. URL:</w:t>
      </w:r>
      <w:hyperlink w:history="1">
        <w:r w:rsidRPr="00CC6CD8">
          <w:rPr>
            <w:rFonts w:ascii="Times New Roman" w:eastAsia="SimSun" w:hAnsi="Times New Roman" w:cs="Times New Roman"/>
            <w:color w:val="000000"/>
            <w:sz w:val="28"/>
            <w:szCs w:val="28"/>
            <w:lang w:val="en-US"/>
          </w:rPr>
          <w:t> </w:t>
        </w:r>
      </w:hyperlink>
      <w:hyperlink r:id="rId5" w:history="1">
        <w:r w:rsidRPr="00CC6CD8">
          <w:rPr>
            <w:rFonts w:ascii="Times New Roman" w:eastAsia="SimSun" w:hAnsi="Times New Roman" w:cs="Times New Roman"/>
            <w:color w:val="000000"/>
            <w:sz w:val="28"/>
            <w:szCs w:val="28"/>
            <w:lang w:val="en-US"/>
          </w:rPr>
          <w:t>http://www</w:t>
        </w:r>
      </w:hyperlink>
      <w:r w:rsidRPr="00CC6CD8">
        <w:rPr>
          <w:rFonts w:ascii="Times New Roman" w:eastAsia="SimSun" w:hAnsi="Times New Roman" w:cs="Times New Roman"/>
          <w:color w:val="000000"/>
          <w:sz w:val="28"/>
          <w:szCs w:val="28"/>
          <w:lang w:val="en-US"/>
        </w:rPr>
        <w:t> .uecs.ru/uecs-37-372012/item/970-2012-01-24-05-56-12.</w:t>
      </w:r>
    </w:p>
    <w:p w:rsidR="00CC6CD8" w:rsidRPr="00CC6CD8" w:rsidRDefault="00CC6CD8" w:rsidP="00CC6CD8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C6CD8">
        <w:rPr>
          <w:rFonts w:ascii="Times New Roman" w:eastAsia="SimSun" w:hAnsi="Times New Roman" w:cs="Times New Roman"/>
          <w:color w:val="000000"/>
          <w:sz w:val="28"/>
          <w:szCs w:val="28"/>
        </w:rPr>
        <w:t>Комплексный экономический анализ хозяйственной деятельности: учебное пособие / А.И. Алексеева, и др. – М.: Финансы и статистика, 2010. - 672с.</w:t>
      </w:r>
    </w:p>
    <w:p w:rsidR="00CC6CD8" w:rsidRPr="00CC6CD8" w:rsidRDefault="00CC6CD8" w:rsidP="00CC6CD8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proofErr w:type="spellStart"/>
      <w:r w:rsidRPr="00CC6CD8">
        <w:rPr>
          <w:rFonts w:ascii="Times New Roman" w:eastAsia="SimSun" w:hAnsi="Times New Roman" w:cs="Times New Roman"/>
          <w:color w:val="000000"/>
          <w:sz w:val="28"/>
          <w:szCs w:val="28"/>
        </w:rPr>
        <w:t>Дробозина</w:t>
      </w:r>
      <w:proofErr w:type="spellEnd"/>
      <w:r w:rsidRPr="00CC6CD8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, Л.А. Финансы. Денежное обращение. Кредит. Учебник для вузов / Л.А. </w:t>
      </w:r>
      <w:proofErr w:type="spellStart"/>
      <w:r w:rsidRPr="00CC6CD8">
        <w:rPr>
          <w:rFonts w:ascii="Times New Roman" w:eastAsia="SimSun" w:hAnsi="Times New Roman" w:cs="Times New Roman"/>
          <w:color w:val="000000"/>
          <w:sz w:val="28"/>
          <w:szCs w:val="28"/>
        </w:rPr>
        <w:t>Дробозина</w:t>
      </w:r>
      <w:proofErr w:type="spellEnd"/>
      <w:r w:rsidRPr="00CC6CD8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, Л.П. Окунева, Л.Д. </w:t>
      </w:r>
      <w:proofErr w:type="spellStart"/>
      <w:r w:rsidRPr="00CC6CD8">
        <w:rPr>
          <w:rFonts w:ascii="Times New Roman" w:eastAsia="SimSun" w:hAnsi="Times New Roman" w:cs="Times New Roman"/>
          <w:color w:val="000000"/>
          <w:sz w:val="28"/>
          <w:szCs w:val="28"/>
        </w:rPr>
        <w:t>Андросонова</w:t>
      </w:r>
      <w:proofErr w:type="spellEnd"/>
      <w:r w:rsidRPr="00CC6CD8">
        <w:rPr>
          <w:rFonts w:ascii="Times New Roman" w:eastAsia="SimSun" w:hAnsi="Times New Roman" w:cs="Times New Roman"/>
          <w:color w:val="000000"/>
          <w:sz w:val="28"/>
          <w:szCs w:val="28"/>
        </w:rPr>
        <w:t>. - М.: ЮНИТИ, 2014. - 143 с.</w:t>
      </w:r>
    </w:p>
    <w:p w:rsidR="00CC6CD8" w:rsidRPr="00CC6CD8" w:rsidRDefault="00CC6CD8" w:rsidP="00CC6CD8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C6CD8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Мюллер Г., </w:t>
      </w:r>
      <w:proofErr w:type="spellStart"/>
      <w:r w:rsidRPr="00CC6CD8">
        <w:rPr>
          <w:rFonts w:ascii="Times New Roman" w:eastAsia="SimSun" w:hAnsi="Times New Roman" w:cs="Times New Roman"/>
          <w:color w:val="000000"/>
          <w:sz w:val="28"/>
          <w:szCs w:val="28"/>
        </w:rPr>
        <w:t>Гернон</w:t>
      </w:r>
      <w:proofErr w:type="spellEnd"/>
      <w:r w:rsidRPr="00CC6CD8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X., </w:t>
      </w:r>
      <w:proofErr w:type="spellStart"/>
      <w:r w:rsidRPr="00CC6CD8">
        <w:rPr>
          <w:rFonts w:ascii="Times New Roman" w:eastAsia="SimSun" w:hAnsi="Times New Roman" w:cs="Times New Roman"/>
          <w:color w:val="000000"/>
          <w:sz w:val="28"/>
          <w:szCs w:val="28"/>
        </w:rPr>
        <w:t>Миик</w:t>
      </w:r>
      <w:proofErr w:type="spellEnd"/>
      <w:r w:rsidRPr="00CC6CD8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Г. Учет: Международная перспектива. 3-е изд., Пер. с </w:t>
      </w:r>
      <w:proofErr w:type="spellStart"/>
      <w:r w:rsidRPr="00CC6CD8">
        <w:rPr>
          <w:rFonts w:ascii="Times New Roman" w:eastAsia="SimSun" w:hAnsi="Times New Roman" w:cs="Times New Roman"/>
          <w:color w:val="000000"/>
          <w:sz w:val="28"/>
          <w:szCs w:val="28"/>
        </w:rPr>
        <w:t>англ.М</w:t>
      </w:r>
      <w:proofErr w:type="spellEnd"/>
      <w:r w:rsidRPr="00CC6CD8">
        <w:rPr>
          <w:rFonts w:ascii="Times New Roman" w:eastAsia="SimSun" w:hAnsi="Times New Roman" w:cs="Times New Roman"/>
          <w:color w:val="000000"/>
          <w:sz w:val="28"/>
          <w:szCs w:val="28"/>
        </w:rPr>
        <w:t>.: Финансы и статистика. 2012. – 138с.</w:t>
      </w:r>
    </w:p>
    <w:p w:rsidR="00CC6CD8" w:rsidRPr="00CC6CD8" w:rsidRDefault="00CC6CD8" w:rsidP="00CC6CD8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C6CD8">
        <w:rPr>
          <w:rFonts w:ascii="Times New Roman" w:eastAsia="SimSun" w:hAnsi="Times New Roman" w:cs="Times New Roman"/>
          <w:color w:val="000000"/>
          <w:sz w:val="28"/>
          <w:szCs w:val="28"/>
        </w:rPr>
        <w:t>Финансы, денежное обращение и кредит: учебник / коллектив авторов; под ред. Т.М. Ковалевой. — М.: КНОРУС, 2016. — 168 с.</w:t>
      </w:r>
    </w:p>
    <w:p w:rsidR="005170F6" w:rsidRPr="005170F6" w:rsidRDefault="005170F6" w:rsidP="005170F6">
      <w:pPr>
        <w:rPr>
          <w:b/>
        </w:rPr>
      </w:pPr>
    </w:p>
    <w:sectPr w:rsidR="005170F6" w:rsidRPr="00517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84AFC"/>
    <w:multiLevelType w:val="hybridMultilevel"/>
    <w:tmpl w:val="BEF8A2EE"/>
    <w:lvl w:ilvl="0" w:tplc="7E004EE8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316"/>
    <w:rsid w:val="00074316"/>
    <w:rsid w:val="005170F6"/>
    <w:rsid w:val="005B44B4"/>
    <w:rsid w:val="00CC6CD8"/>
    <w:rsid w:val="00EB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C750F"/>
  <w15:chartTrackingRefBased/>
  <w15:docId w15:val="{0B3956F6-42DE-4A5E-A298-129878985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70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170F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170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5170F6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170F6"/>
    <w:pPr>
      <w:tabs>
        <w:tab w:val="right" w:leader="dot" w:pos="9628"/>
      </w:tabs>
      <w:spacing w:after="0" w:line="240" w:lineRule="auto"/>
      <w:ind w:right="567"/>
    </w:pPr>
    <w:rPr>
      <w:rFonts w:ascii="Times New Roman" w:eastAsia="SimSun" w:hAnsi="Times New Roman" w:cs="Times New Roman"/>
      <w:b/>
      <w:noProof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rsid w:val="005170F6"/>
    <w:pPr>
      <w:spacing w:after="100"/>
      <w:ind w:left="220"/>
    </w:pPr>
    <w:rPr>
      <w:rFonts w:eastAsia="SimSun"/>
    </w:rPr>
  </w:style>
  <w:style w:type="character" w:styleId="a5">
    <w:name w:val="Hyperlink"/>
    <w:basedOn w:val="a0"/>
    <w:uiPriority w:val="99"/>
    <w:unhideWhenUsed/>
    <w:rsid w:val="005170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2020-01-10T06:48:00Z</dcterms:created>
  <dcterms:modified xsi:type="dcterms:W3CDTF">2020-01-10T07:49:00Z</dcterms:modified>
</cp:coreProperties>
</file>