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67" w:rsidRDefault="000F2067" w:rsidP="000F206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0F2067">
        <w:rPr>
          <w:sz w:val="28"/>
          <w:szCs w:val="28"/>
        </w:rPr>
        <w:t>Диссер</w:t>
      </w:r>
      <w:proofErr w:type="spellEnd"/>
      <w:r w:rsidRPr="000F2067">
        <w:rPr>
          <w:sz w:val="28"/>
          <w:szCs w:val="28"/>
        </w:rPr>
        <w:t>_</w:t>
      </w:r>
      <w:r w:rsidRPr="000F206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0F2067">
        <w:rPr>
          <w:rFonts w:eastAsia="Times New Roman" w:cs="Times New Roman"/>
          <w:b/>
          <w:bCs/>
          <w:sz w:val="28"/>
          <w:szCs w:val="28"/>
          <w:lang w:eastAsia="ru-RU"/>
        </w:rPr>
        <w:t>ИНВЕСТИЦИОННЫЙ КЛИМАТ И ПРОБЛЕМЫ СТИМУЛИРОВАНИЯ ПРЕДПРИНИМАТЕЛЬСКОЙ ДЕЯТЕЛЬНОСТИ В РЕСПУБЛИКЕ КАЗАХСТАН</w:t>
      </w:r>
    </w:p>
    <w:p w:rsidR="000F2067" w:rsidRDefault="000F2067" w:rsidP="000F206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Стр_58</w:t>
      </w:r>
    </w:p>
    <w:p w:rsidR="000F2067" w:rsidRPr="000F2067" w:rsidRDefault="000F2067" w:rsidP="000F206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2067" w:rsidRDefault="000F2067" w:rsidP="000F2067">
      <w:pPr>
        <w:jc w:val="center"/>
        <w:rPr>
          <w:b/>
          <w:bCs/>
          <w:sz w:val="28"/>
          <w:szCs w:val="28"/>
        </w:rPr>
      </w:pPr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r w:rsidRPr="005F49F0">
        <w:rPr>
          <w:rFonts w:asciiTheme="majorBidi" w:hAnsiTheme="majorBidi" w:cstheme="majorBidi"/>
          <w:sz w:val="28"/>
          <w:szCs w:val="28"/>
        </w:rPr>
        <w:fldChar w:fldCharType="begin"/>
      </w:r>
      <w:r w:rsidRPr="005F49F0">
        <w:rPr>
          <w:rFonts w:asciiTheme="majorBidi" w:hAnsiTheme="majorBidi" w:cstheme="majorBidi"/>
          <w:sz w:val="28"/>
          <w:szCs w:val="28"/>
        </w:rPr>
        <w:instrText xml:space="preserve"> TOC \o "1-3" \h \z \u </w:instrText>
      </w:r>
      <w:r w:rsidRPr="005F49F0">
        <w:rPr>
          <w:rFonts w:asciiTheme="majorBidi" w:hAnsiTheme="majorBidi" w:cstheme="majorBidi"/>
          <w:sz w:val="28"/>
          <w:szCs w:val="28"/>
        </w:rPr>
        <w:fldChar w:fldCharType="separate"/>
      </w:r>
      <w:hyperlink w:anchor="_Toc40633965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ВВЕДЕНИЕ</w:t>
        </w:r>
      </w:hyperlink>
    </w:p>
    <w:p w:rsidR="000F2067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hyperlink w:anchor="_Toc40633966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1. ТЕОРЕТИКО-МЕТОДОЛОГИЧЕСКИЕ ОСНОВЫ ИССЛЕДОВАНИЯ ИНВЕСТИЦИОННОГО КЛИМАТА И ПРОБЛЕМ СТИМУЛИРОВАНИЯ ПРЕДПРИНИМАТЕЛЬСКОЙ ДЕЯТЕЛЬНОСТИ</w:t>
        </w:r>
      </w:hyperlink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hyperlink w:anchor="_Toc40633967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1.1 Экономическое содержание инвестиционного климата и его роль в системе стимулирования предпринимательской деятельности</w:t>
        </w:r>
      </w:hyperlink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hyperlink w:anchor="_Toc40633968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1.2 Основные экономические отношения между субъектами инвестиционного климата в системе стимулирования предпринимательской деятельности</w:t>
        </w:r>
      </w:hyperlink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hyperlink w:anchor="_Toc40633969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1.3 Зарубежный опыт развития инвестиционного климата и стимулирования предпринимательской деятельности</w:t>
        </w:r>
      </w:hyperlink>
    </w:p>
    <w:p w:rsidR="000F2067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hyperlink w:anchor="_Toc40633970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2. АНАЛИЗ ИНВЕСТИЦИОННОГО КЛИМАТА И ДЕЙСТВУЮЩЕЙ ПРАКТИКИ СТИМУЛИРОВАНИЯ ПРЕДПРИНИМАТЕЛЬСКОЙ ДЕЯТЕЛЬНОСТИ В РЕСПУБЛИКЕ КАЗАХСТАН</w:t>
        </w:r>
      </w:hyperlink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hyperlink w:anchor="_Toc40633971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2.1 Оценка инвестиционного климата в Республике Казахстан</w:t>
        </w:r>
      </w:hyperlink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hyperlink w:anchor="_Toc40633972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2.2 Оценка инвестиционной привлекательности отдельных видов предпринимательской деятельности в Республике Казахстан</w:t>
        </w:r>
      </w:hyperlink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hyperlink w:anchor="_Toc40633973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2.3 Анализ проблем стимулирования предпринимательской деятельности в Республике Казахстан</w:t>
        </w:r>
      </w:hyperlink>
    </w:p>
    <w:p w:rsidR="000F2067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hyperlink w:anchor="_Toc40633974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3. ПУТИ УЛУЧШЕНИЯ ИНВЕСТИЦИОННОГО КЛИМАТА И РЕШЕНИЯ ПРОБЛЕМ СТИМУЛИРОВАНИЯ ПРЕДПРИНИМАТЕЛЬСКОЙ ДЕЯТЕЛЬНОСТИ В РЕСПУБЛИКЕ КАЗАХСТАН</w:t>
        </w:r>
      </w:hyperlink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hyperlink w:anchor="_Toc40633975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3.1 Пути повышения инвестиционной привлекательности Республики Казахстан</w:t>
        </w:r>
      </w:hyperlink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hyperlink w:anchor="_Toc40633976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3.2 Рекомендации по совершенствованию инструментов стимулирования предпринимательской деятельности в Республике Казахстан</w:t>
        </w:r>
      </w:hyperlink>
    </w:p>
    <w:p w:rsidR="000F2067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0F2067" w:rsidRPr="005F49F0" w:rsidRDefault="000F2067" w:rsidP="000F2067">
      <w:pPr>
        <w:pStyle w:val="10"/>
        <w:tabs>
          <w:tab w:val="right" w:leader="dot" w:pos="9628"/>
        </w:tabs>
        <w:spacing w:before="0" w:after="0" w:line="240" w:lineRule="auto"/>
        <w:jc w:val="left"/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</w:pPr>
      <w:hyperlink w:anchor="_Toc40633977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ЗАКЛЮЧЕНИЕ</w:t>
        </w:r>
      </w:hyperlink>
    </w:p>
    <w:p w:rsidR="000F2067" w:rsidRDefault="000F2067" w:rsidP="000F2067">
      <w:pPr>
        <w:pStyle w:val="10"/>
        <w:tabs>
          <w:tab w:val="right" w:leader="dot" w:pos="9628"/>
        </w:tabs>
        <w:spacing w:before="0"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hyperlink w:anchor="_Toc40633978" w:history="1">
        <w:r w:rsidRPr="005F49F0">
          <w:rPr>
            <w:rStyle w:val="a3"/>
            <w:rFonts w:asciiTheme="majorBidi" w:hAnsiTheme="majorBidi" w:cstheme="majorBidi"/>
            <w:noProof/>
            <w:sz w:val="28"/>
            <w:szCs w:val="28"/>
          </w:rPr>
          <w:t>СПИСОК ИСПОЛЬЗОВАННОЙ ЛИТЕРАТУРЫ</w:t>
        </w:r>
      </w:hyperlink>
    </w:p>
    <w:p w:rsidR="000F2067" w:rsidRDefault="000F2067">
      <w:pPr>
        <w:spacing w:after="160" w:line="259" w:lineRule="auto"/>
      </w:pPr>
      <w:r>
        <w:br w:type="page"/>
      </w:r>
    </w:p>
    <w:p w:rsidR="000F2067" w:rsidRPr="000F2067" w:rsidRDefault="000F2067" w:rsidP="000F2067">
      <w:pPr>
        <w:keepNext/>
        <w:keepLines/>
        <w:ind w:firstLine="709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0" w:name="_Toc40633977"/>
      <w:r w:rsidRPr="000F2067">
        <w:rPr>
          <w:rFonts w:asciiTheme="majorBidi" w:eastAsiaTheme="majorEastAsia" w:hAnsiTheme="majorBidi" w:cstheme="majorBidi"/>
          <w:b/>
          <w:bCs/>
          <w:sz w:val="28"/>
          <w:szCs w:val="28"/>
        </w:rPr>
        <w:lastRenderedPageBreak/>
        <w:t>ЗАКЛЮЧЕНИЕ</w:t>
      </w:r>
      <w:bookmarkEnd w:id="0"/>
    </w:p>
    <w:p w:rsidR="000F2067" w:rsidRPr="000F2067" w:rsidRDefault="000F2067" w:rsidP="000F2067">
      <w:pPr>
        <w:tabs>
          <w:tab w:val="left" w:pos="993"/>
        </w:tabs>
        <w:ind w:firstLine="45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F2067" w:rsidRPr="000F2067" w:rsidRDefault="000F2067" w:rsidP="000F2067">
      <w:pPr>
        <w:tabs>
          <w:tab w:val="left" w:pos="993"/>
        </w:tabs>
        <w:ind w:firstLine="454"/>
        <w:jc w:val="both"/>
        <w:rPr>
          <w:rFonts w:eastAsia="Times New Roman" w:cs="Times New Roman"/>
          <w:color w:val="000000"/>
          <w:sz w:val="28"/>
          <w:szCs w:val="28"/>
        </w:rPr>
      </w:pPr>
      <w:r w:rsidRPr="000F2067">
        <w:rPr>
          <w:rFonts w:eastAsia="Times New Roman" w:cs="Times New Roman"/>
          <w:color w:val="000000"/>
          <w:sz w:val="28"/>
          <w:szCs w:val="28"/>
        </w:rPr>
        <w:t>Проведенное в работе исследование позволило сделать следующие выводы.</w:t>
      </w:r>
    </w:p>
    <w:p w:rsidR="000F2067" w:rsidRPr="000F2067" w:rsidRDefault="000F2067" w:rsidP="000F2067">
      <w:pPr>
        <w:ind w:firstLine="454"/>
        <w:jc w:val="both"/>
        <w:rPr>
          <w:sz w:val="28"/>
          <w:szCs w:val="28"/>
        </w:rPr>
      </w:pPr>
      <w:r w:rsidRPr="000F2067">
        <w:rPr>
          <w:sz w:val="28"/>
          <w:szCs w:val="28"/>
        </w:rPr>
        <w:t>Инвестиционный климат - это обобщенная характеристика совокупности социальных, экономических, организационных, правовых, политических, социокультурных предпосылок, что приводит привлекательность и целесообразность инвестирования в ту или иную хозяйственную систему (экономику страны, региона, корпорации). Практика показывает, инвестиционный климат непосредственно влияет на основные показатели социально-экономического развития страны. Положительный инвестиционный климат способствует решению социальных проблем, обеспечивает высокий уровень занятости населения, позволяет обновлять производство, проводить модернизацию и наращивание основных фондов предприятий, внедрять новейшие технологии. К основным факторам, которые влияют на инвестиционный климат государства относятся: организационно-правовые, политические, финансовые, социально-культурные, состояние международных отношений, развитие рыночной экономики, потенциал страны и общие условия хозяйствования.</w:t>
      </w:r>
    </w:p>
    <w:p w:rsidR="000F2067" w:rsidRPr="000F2067" w:rsidRDefault="000F2067" w:rsidP="000F2067"/>
    <w:p w:rsidR="000F2067" w:rsidRPr="000F2067" w:rsidRDefault="000F2067" w:rsidP="000F2067"/>
    <w:p w:rsidR="000F2067" w:rsidRDefault="000F2067" w:rsidP="000F2067">
      <w:pPr>
        <w:rPr>
          <w:sz w:val="28"/>
          <w:szCs w:val="28"/>
        </w:rPr>
      </w:pPr>
      <w:r w:rsidRPr="005F49F0">
        <w:rPr>
          <w:rFonts w:asciiTheme="majorBidi" w:hAnsiTheme="majorBidi" w:cstheme="majorBidi"/>
          <w:sz w:val="28"/>
          <w:szCs w:val="28"/>
        </w:rPr>
        <w:fldChar w:fldCharType="end"/>
      </w:r>
    </w:p>
    <w:p w:rsidR="000F2067" w:rsidRDefault="000F2067">
      <w:pPr>
        <w:spacing w:after="160" w:line="259" w:lineRule="auto"/>
      </w:pPr>
      <w:r>
        <w:br w:type="page"/>
      </w:r>
    </w:p>
    <w:p w:rsidR="000F2067" w:rsidRPr="000F2067" w:rsidRDefault="000F2067" w:rsidP="000F2067">
      <w:pPr>
        <w:keepNext/>
        <w:keepLines/>
        <w:ind w:firstLine="709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1" w:name="_Toc40633978"/>
      <w:r w:rsidRPr="000F2067">
        <w:rPr>
          <w:rFonts w:asciiTheme="majorBidi" w:eastAsiaTheme="majorEastAsia" w:hAnsiTheme="majorBidi" w:cstheme="majorBidi"/>
          <w:b/>
          <w:bCs/>
          <w:sz w:val="28"/>
          <w:szCs w:val="28"/>
        </w:rPr>
        <w:lastRenderedPageBreak/>
        <w:t>СПИСОК ИСПОЛЬЗОВАННОЙ ЛИТЕРАТУРЫ</w:t>
      </w:r>
      <w:bookmarkEnd w:id="1"/>
    </w:p>
    <w:p w:rsidR="000F2067" w:rsidRPr="000F2067" w:rsidRDefault="000F2067" w:rsidP="000F2067">
      <w:pPr>
        <w:ind w:firstLine="709"/>
        <w:jc w:val="both"/>
        <w:rPr>
          <w:sz w:val="28"/>
          <w:szCs w:val="28"/>
        </w:rPr>
      </w:pPr>
    </w:p>
    <w:p w:rsidR="000F2067" w:rsidRPr="000F2067" w:rsidRDefault="000F2067" w:rsidP="000F2067">
      <w:pPr>
        <w:numPr>
          <w:ilvl w:val="0"/>
          <w:numId w:val="1"/>
        </w:numPr>
        <w:tabs>
          <w:tab w:val="left" w:pos="284"/>
          <w:tab w:val="left" w:pos="1276"/>
        </w:tabs>
        <w:ind w:left="896" w:hanging="357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0F2067">
        <w:rPr>
          <w:rFonts w:cs="Times New Roman"/>
          <w:sz w:val="28"/>
          <w:szCs w:val="28"/>
          <w:shd w:val="clear" w:color="auto" w:fill="FFFFFF"/>
        </w:rPr>
        <w:t xml:space="preserve">Киселева Н.В. Инвестиционная деятельность / Н.В. Киселева, Т.В. Боровикова, Г.В. Захарова, и </w:t>
      </w:r>
      <w:proofErr w:type="gramStart"/>
      <w:r w:rsidRPr="000F2067">
        <w:rPr>
          <w:rFonts w:cs="Times New Roman"/>
          <w:sz w:val="28"/>
          <w:szCs w:val="28"/>
          <w:shd w:val="clear" w:color="auto" w:fill="FFFFFF"/>
        </w:rPr>
        <w:t>др..</w:t>
      </w:r>
      <w:proofErr w:type="gramEnd"/>
      <w:r w:rsidRPr="000F2067">
        <w:rPr>
          <w:rFonts w:cs="Times New Roman"/>
          <w:sz w:val="28"/>
          <w:szCs w:val="28"/>
          <w:shd w:val="clear" w:color="auto" w:fill="FFFFFF"/>
        </w:rPr>
        <w:t xml:space="preserve"> - М.: </w:t>
      </w:r>
      <w:proofErr w:type="spellStart"/>
      <w:r w:rsidRPr="000F2067">
        <w:rPr>
          <w:rFonts w:cs="Times New Roman"/>
          <w:sz w:val="28"/>
          <w:szCs w:val="28"/>
          <w:shd w:val="clear" w:color="auto" w:fill="FFFFFF"/>
        </w:rPr>
        <w:t>КноРус</w:t>
      </w:r>
      <w:proofErr w:type="spellEnd"/>
      <w:r w:rsidRPr="000F2067">
        <w:rPr>
          <w:rFonts w:cs="Times New Roman"/>
          <w:sz w:val="28"/>
          <w:szCs w:val="28"/>
          <w:shd w:val="clear" w:color="auto" w:fill="FFFFFF"/>
        </w:rPr>
        <w:t>, </w:t>
      </w:r>
      <w:r w:rsidRPr="000F2067">
        <w:rPr>
          <w:rFonts w:asciiTheme="minorHAnsi" w:hAnsiTheme="minorHAnsi"/>
          <w:b/>
          <w:bCs/>
        </w:rPr>
        <w:t>2018</w:t>
      </w:r>
      <w:r w:rsidRPr="000F2067">
        <w:rPr>
          <w:rFonts w:cs="Times New Roman"/>
          <w:sz w:val="28"/>
          <w:szCs w:val="28"/>
          <w:shd w:val="clear" w:color="auto" w:fill="FFFFFF"/>
        </w:rPr>
        <w:t>. - 432 c.</w:t>
      </w:r>
    </w:p>
    <w:p w:rsidR="000F2067" w:rsidRPr="000F2067" w:rsidRDefault="000F2067" w:rsidP="000F2067">
      <w:pPr>
        <w:numPr>
          <w:ilvl w:val="0"/>
          <w:numId w:val="1"/>
        </w:numPr>
        <w:tabs>
          <w:tab w:val="left" w:pos="284"/>
          <w:tab w:val="left" w:pos="1276"/>
        </w:tabs>
        <w:ind w:left="896" w:hanging="357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0F2067">
        <w:rPr>
          <w:rFonts w:cs="Times New Roman"/>
          <w:sz w:val="28"/>
          <w:szCs w:val="28"/>
          <w:shd w:val="clear" w:color="auto" w:fill="FFFFFF"/>
        </w:rPr>
        <w:t xml:space="preserve">Мельников В.Д. Финансы. Учебное пособие. - </w:t>
      </w:r>
      <w:proofErr w:type="gramStart"/>
      <w:r w:rsidRPr="000F2067">
        <w:rPr>
          <w:rFonts w:cs="Times New Roman"/>
          <w:sz w:val="28"/>
          <w:szCs w:val="28"/>
          <w:shd w:val="clear" w:color="auto" w:fill="FFFFFF"/>
        </w:rPr>
        <w:t>Алматы:  ТОО</w:t>
      </w:r>
      <w:proofErr w:type="gramEnd"/>
      <w:r w:rsidRPr="000F2067">
        <w:rPr>
          <w:rFonts w:cs="Times New Roman"/>
          <w:sz w:val="28"/>
          <w:szCs w:val="28"/>
          <w:shd w:val="clear" w:color="auto" w:fill="FFFFFF"/>
        </w:rPr>
        <w:t xml:space="preserve"> «Издательство LEM», 2017. – 660 с.</w:t>
      </w:r>
    </w:p>
    <w:p w:rsidR="000F2067" w:rsidRPr="000F2067" w:rsidRDefault="000F2067" w:rsidP="000F2067">
      <w:pPr>
        <w:numPr>
          <w:ilvl w:val="0"/>
          <w:numId w:val="1"/>
        </w:numPr>
        <w:tabs>
          <w:tab w:val="left" w:pos="284"/>
          <w:tab w:val="left" w:pos="1276"/>
        </w:tabs>
        <w:ind w:left="896" w:hanging="357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0F2067">
        <w:rPr>
          <w:rFonts w:cs="Times New Roman"/>
          <w:sz w:val="28"/>
          <w:szCs w:val="28"/>
          <w:shd w:val="clear" w:color="auto" w:fill="FFFFFF"/>
        </w:rPr>
        <w:t xml:space="preserve">Теплова, Т. В.  Инвестиции в 2 ч. Часть </w:t>
      </w:r>
      <w:proofErr w:type="gramStart"/>
      <w:r w:rsidRPr="000F2067">
        <w:rPr>
          <w:rFonts w:cs="Times New Roman"/>
          <w:sz w:val="28"/>
          <w:szCs w:val="28"/>
          <w:shd w:val="clear" w:color="auto" w:fill="FFFFFF"/>
        </w:rPr>
        <w:t>1 :</w:t>
      </w:r>
      <w:proofErr w:type="gramEnd"/>
      <w:r w:rsidRPr="000F2067">
        <w:rPr>
          <w:rFonts w:cs="Times New Roman"/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0F2067">
        <w:rPr>
          <w:rFonts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0F2067">
        <w:rPr>
          <w:rFonts w:cs="Times New Roman"/>
          <w:sz w:val="28"/>
          <w:szCs w:val="28"/>
          <w:shd w:val="clear" w:color="auto" w:fill="FFFFFF"/>
        </w:rPr>
        <w:t xml:space="preserve"> / Т. В. Теплова. — 2-е изд., </w:t>
      </w:r>
      <w:proofErr w:type="spellStart"/>
      <w:r w:rsidRPr="000F2067">
        <w:rPr>
          <w:rFonts w:cs="Times New Roman"/>
          <w:sz w:val="28"/>
          <w:szCs w:val="28"/>
          <w:shd w:val="clear" w:color="auto" w:fill="FFFFFF"/>
        </w:rPr>
        <w:t>перераб</w:t>
      </w:r>
      <w:proofErr w:type="spellEnd"/>
      <w:r w:rsidRPr="000F2067">
        <w:rPr>
          <w:rFonts w:cs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0F2067">
        <w:rPr>
          <w:rFonts w:cs="Times New Roman"/>
          <w:sz w:val="28"/>
          <w:szCs w:val="28"/>
          <w:shd w:val="clear" w:color="auto" w:fill="FFFFFF"/>
        </w:rPr>
        <w:t>Москва :</w:t>
      </w:r>
      <w:proofErr w:type="gramEnd"/>
      <w:r w:rsidRPr="000F2067">
        <w:rPr>
          <w:rFonts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F2067">
        <w:rPr>
          <w:rFonts w:cs="Times New Roman"/>
          <w:sz w:val="28"/>
          <w:szCs w:val="28"/>
          <w:shd w:val="clear" w:color="auto" w:fill="FFFFFF"/>
        </w:rPr>
        <w:t>Юрайт</w:t>
      </w:r>
      <w:proofErr w:type="spellEnd"/>
      <w:r w:rsidRPr="000F2067">
        <w:rPr>
          <w:rFonts w:cs="Times New Roman"/>
          <w:sz w:val="28"/>
          <w:szCs w:val="28"/>
          <w:shd w:val="clear" w:color="auto" w:fill="FFFFFF"/>
        </w:rPr>
        <w:t>, 2019. — 409 с.</w:t>
      </w:r>
    </w:p>
    <w:p w:rsidR="000F2067" w:rsidRPr="000F2067" w:rsidRDefault="000F2067" w:rsidP="000F2067">
      <w:pPr>
        <w:numPr>
          <w:ilvl w:val="0"/>
          <w:numId w:val="1"/>
        </w:numPr>
        <w:tabs>
          <w:tab w:val="left" w:pos="284"/>
          <w:tab w:val="left" w:pos="1276"/>
        </w:tabs>
        <w:ind w:left="896" w:hanging="357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0F2067">
        <w:rPr>
          <w:rFonts w:cs="Times New Roman"/>
          <w:sz w:val="28"/>
          <w:szCs w:val="28"/>
          <w:shd w:val="clear" w:color="auto" w:fill="FFFFFF"/>
        </w:rPr>
        <w:t>Кадерова</w:t>
      </w:r>
      <w:proofErr w:type="spellEnd"/>
      <w:r w:rsidRPr="000F2067">
        <w:rPr>
          <w:rFonts w:cs="Times New Roman"/>
          <w:sz w:val="28"/>
          <w:szCs w:val="28"/>
          <w:shd w:val="clear" w:color="auto" w:fill="FFFFFF"/>
        </w:rPr>
        <w:t xml:space="preserve"> Н. Н. Финансирование и кредитование инвестиций: учебное пособие / Н. Н. </w:t>
      </w:r>
      <w:proofErr w:type="spellStart"/>
      <w:r w:rsidRPr="000F2067">
        <w:rPr>
          <w:rFonts w:cs="Times New Roman"/>
          <w:sz w:val="28"/>
          <w:szCs w:val="28"/>
          <w:shd w:val="clear" w:color="auto" w:fill="FFFFFF"/>
        </w:rPr>
        <w:t>Кадерова</w:t>
      </w:r>
      <w:proofErr w:type="spellEnd"/>
      <w:r w:rsidRPr="000F2067">
        <w:rPr>
          <w:rFonts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0F2067">
        <w:rPr>
          <w:rFonts w:cs="Times New Roman"/>
          <w:sz w:val="28"/>
          <w:szCs w:val="28"/>
          <w:shd w:val="clear" w:color="auto" w:fill="FFFFFF"/>
        </w:rPr>
        <w:t>Алматы :</w:t>
      </w:r>
      <w:proofErr w:type="gramEnd"/>
      <w:r w:rsidRPr="000F2067">
        <w:rPr>
          <w:rFonts w:cs="Times New Roman"/>
          <w:sz w:val="28"/>
          <w:szCs w:val="28"/>
          <w:shd w:val="clear" w:color="auto" w:fill="FFFFFF"/>
        </w:rPr>
        <w:t xml:space="preserve"> Экономика, 2017. – 632 с.</w:t>
      </w:r>
    </w:p>
    <w:p w:rsidR="000F2067" w:rsidRPr="000F2067" w:rsidRDefault="000F2067" w:rsidP="000F2067">
      <w:pPr>
        <w:numPr>
          <w:ilvl w:val="0"/>
          <w:numId w:val="1"/>
        </w:numPr>
        <w:tabs>
          <w:tab w:val="left" w:pos="284"/>
          <w:tab w:val="left" w:pos="1276"/>
        </w:tabs>
        <w:ind w:left="896" w:hanging="357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0F2067">
        <w:rPr>
          <w:rFonts w:cs="Times New Roman"/>
          <w:sz w:val="28"/>
          <w:szCs w:val="28"/>
          <w:shd w:val="clear" w:color="auto" w:fill="FFFFFF"/>
        </w:rPr>
        <w:t>Голодзе</w:t>
      </w:r>
      <w:proofErr w:type="spellEnd"/>
      <w:r w:rsidRPr="000F2067">
        <w:rPr>
          <w:rFonts w:cs="Times New Roman"/>
          <w:sz w:val="28"/>
          <w:szCs w:val="28"/>
          <w:shd w:val="clear" w:color="auto" w:fill="FFFFFF"/>
        </w:rPr>
        <w:t xml:space="preserve"> И. Н. Финансирование и кредитование </w:t>
      </w:r>
      <w:proofErr w:type="gramStart"/>
      <w:r w:rsidRPr="000F2067">
        <w:rPr>
          <w:rFonts w:cs="Times New Roman"/>
          <w:sz w:val="28"/>
          <w:szCs w:val="28"/>
          <w:shd w:val="clear" w:color="auto" w:fill="FFFFFF"/>
        </w:rPr>
        <w:t>инвестиций :</w:t>
      </w:r>
      <w:proofErr w:type="gramEnd"/>
      <w:r w:rsidRPr="000F2067">
        <w:rPr>
          <w:rFonts w:cs="Times New Roman"/>
          <w:sz w:val="28"/>
          <w:szCs w:val="28"/>
          <w:shd w:val="clear" w:color="auto" w:fill="FFFFFF"/>
        </w:rPr>
        <w:t xml:space="preserve"> учебное пособие для студентов специальностей 050509 «Финансы», 5B050900 «Финансы» / И. Н. </w:t>
      </w:r>
      <w:proofErr w:type="spellStart"/>
      <w:r w:rsidRPr="000F2067">
        <w:rPr>
          <w:rFonts w:cs="Times New Roman"/>
          <w:sz w:val="28"/>
          <w:szCs w:val="28"/>
          <w:shd w:val="clear" w:color="auto" w:fill="FFFFFF"/>
        </w:rPr>
        <w:t>Голодзе</w:t>
      </w:r>
      <w:proofErr w:type="spellEnd"/>
      <w:r w:rsidRPr="000F2067">
        <w:rPr>
          <w:rFonts w:cs="Times New Roman"/>
          <w:sz w:val="28"/>
          <w:szCs w:val="28"/>
          <w:shd w:val="clear" w:color="auto" w:fill="FFFFFF"/>
        </w:rPr>
        <w:t xml:space="preserve">. – Павлодар: </w:t>
      </w:r>
      <w:proofErr w:type="spellStart"/>
      <w:r w:rsidRPr="000F2067">
        <w:rPr>
          <w:rFonts w:cs="Times New Roman"/>
          <w:sz w:val="28"/>
          <w:szCs w:val="28"/>
          <w:shd w:val="clear" w:color="auto" w:fill="FFFFFF"/>
        </w:rPr>
        <w:t>Кереку</w:t>
      </w:r>
      <w:proofErr w:type="spellEnd"/>
      <w:r w:rsidRPr="000F2067">
        <w:rPr>
          <w:rFonts w:cs="Times New Roman"/>
          <w:sz w:val="28"/>
          <w:szCs w:val="28"/>
          <w:shd w:val="clear" w:color="auto" w:fill="FFFFFF"/>
        </w:rPr>
        <w:t>, 2017. – 246 с.</w:t>
      </w:r>
    </w:p>
    <w:p w:rsidR="00706CF9" w:rsidRDefault="00706CF9">
      <w:bookmarkStart w:id="2" w:name="_GoBack"/>
      <w:bookmarkEnd w:id="2"/>
    </w:p>
    <w:sectPr w:rsidR="0070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A7CE5"/>
    <w:multiLevelType w:val="hybridMultilevel"/>
    <w:tmpl w:val="B3BE10DC"/>
    <w:lvl w:ilvl="0" w:tplc="5F36E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89"/>
    <w:rsid w:val="000F2067"/>
    <w:rsid w:val="005E1389"/>
    <w:rsid w:val="0070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10E5"/>
  <w15:chartTrackingRefBased/>
  <w15:docId w15:val="{2F8AB53A-98E7-496F-8214-2BB4894D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67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uiPriority w:val="99"/>
    <w:locked/>
    <w:rsid w:val="000F2067"/>
    <w:rPr>
      <w:shd w:val="clear" w:color="auto" w:fill="FFFFFF"/>
    </w:rPr>
  </w:style>
  <w:style w:type="paragraph" w:styleId="10">
    <w:name w:val="toc 1"/>
    <w:basedOn w:val="a"/>
    <w:next w:val="a"/>
    <w:link w:val="1"/>
    <w:uiPriority w:val="99"/>
    <w:rsid w:val="000F206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hAnsiTheme="minorHAnsi"/>
    </w:rPr>
  </w:style>
  <w:style w:type="character" w:styleId="a3">
    <w:name w:val="Hyperlink"/>
    <w:basedOn w:val="a0"/>
    <w:uiPriority w:val="99"/>
    <w:unhideWhenUsed/>
    <w:rsid w:val="000F2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2021-03-24T08:30:00Z</dcterms:created>
  <dcterms:modified xsi:type="dcterms:W3CDTF">2021-03-24T08:32:00Z</dcterms:modified>
</cp:coreProperties>
</file>