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21" w:rsidRPr="004C2951" w:rsidRDefault="00230721" w:rsidP="00230721">
      <w:pPr>
        <w:autoSpaceDE w:val="0"/>
        <w:autoSpaceDN w:val="0"/>
        <w:spacing w:after="0"/>
        <w:ind w:firstLine="425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</w:rPr>
      </w:pPr>
    </w:p>
    <w:p w:rsidR="00230721" w:rsidRDefault="00230721" w:rsidP="00230721">
      <w:pPr>
        <w:autoSpaceDE w:val="0"/>
        <w:autoSpaceDN w:val="0"/>
        <w:spacing w:after="0"/>
        <w:ind w:firstLine="425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Диссер_</w:t>
      </w:r>
      <w:r w:rsidRPr="00672193">
        <w:rPr>
          <w:rFonts w:ascii="Times New Roman" w:hAnsi="Times New Roman" w:cs="Times New Roman"/>
          <w:b/>
          <w:sz w:val="28"/>
        </w:rPr>
        <w:t>Практика применения НЛП в различных сферах психологического консультирования</w:t>
      </w:r>
      <w:r w:rsidRPr="004C2951">
        <w:rPr>
          <w:rStyle w:val="hps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E4417" w:rsidRDefault="00230721" w:rsidP="00230721">
      <w:pPr>
        <w:autoSpaceDE w:val="0"/>
        <w:autoSpaceDN w:val="0"/>
        <w:spacing w:after="0"/>
        <w:ind w:firstLine="425"/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  <w:lang w:val="kk-KZ"/>
        </w:rPr>
        <w:t>Стр_55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771847"/>
        <w:docPartObj>
          <w:docPartGallery w:val="Table of Contents"/>
          <w:docPartUnique/>
        </w:docPartObj>
      </w:sdtPr>
      <w:sdtContent>
        <w:p w:rsidR="00230721" w:rsidRDefault="00230721" w:rsidP="00230721">
          <w:pPr>
            <w:pStyle w:val="a4"/>
            <w:spacing w:before="0"/>
            <w:jc w:val="center"/>
          </w:pPr>
          <w:r w:rsidRPr="004C2951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230721" w:rsidRPr="004C2951" w:rsidRDefault="00230721" w:rsidP="00230721">
          <w:pPr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sz w:val="28"/>
            </w:rPr>
          </w:pPr>
        </w:p>
        <w:p w:rsidR="00230721" w:rsidRPr="004C2951" w:rsidRDefault="00230721" w:rsidP="00230721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4C2951">
            <w:rPr>
              <w:rFonts w:ascii="Times New Roman" w:hAnsi="Times New Roman" w:cs="Times New Roman"/>
              <w:sz w:val="28"/>
            </w:rPr>
            <w:fldChar w:fldCharType="begin"/>
          </w:r>
          <w:r w:rsidRPr="004C2951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4C2951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0451748" w:history="1">
            <w:r w:rsidRPr="004C2951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230721" w:rsidRDefault="00230721" w:rsidP="00230721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230721" w:rsidRPr="004C2951" w:rsidRDefault="00230721" w:rsidP="00230721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1749" w:history="1">
            <w:r w:rsidRPr="004C2951">
              <w:rPr>
                <w:rStyle w:val="a3"/>
                <w:rFonts w:ascii="Times New Roman" w:hAnsi="Times New Roman" w:cs="Times New Roman"/>
                <w:noProof/>
                <w:sz w:val="28"/>
              </w:rPr>
              <w:t>1 ТЕОРЕТИЧЕСКИЕ АСПЕКТЫ ИСПОЛЬЗОВАНИЯ МЕТОДОВ НЛП В ПСИХОЛОГИЧЕСКОМ КОНСУЛЬТИРОВАНИИ</w:t>
            </w:r>
          </w:hyperlink>
        </w:p>
        <w:p w:rsidR="00230721" w:rsidRPr="004C2951" w:rsidRDefault="00230721" w:rsidP="00230721">
          <w:pPr>
            <w:pStyle w:val="2"/>
            <w:tabs>
              <w:tab w:val="right" w:leader="dot" w:pos="9344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1750" w:history="1">
            <w:r w:rsidRPr="004C2951">
              <w:rPr>
                <w:rStyle w:val="a3"/>
                <w:rFonts w:ascii="Times New Roman" w:hAnsi="Times New Roman" w:cs="Times New Roman"/>
                <w:noProof/>
                <w:sz w:val="28"/>
              </w:rPr>
              <w:t>1.1 Сущность и этапы психологического консультирования</w:t>
            </w:r>
          </w:hyperlink>
        </w:p>
        <w:p w:rsidR="00230721" w:rsidRPr="004C2951" w:rsidRDefault="00230721" w:rsidP="00230721">
          <w:pPr>
            <w:pStyle w:val="2"/>
            <w:tabs>
              <w:tab w:val="right" w:leader="dot" w:pos="9344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1751" w:history="1">
            <w:r w:rsidRPr="004C2951">
              <w:rPr>
                <w:rStyle w:val="a3"/>
                <w:rFonts w:ascii="Times New Roman" w:hAnsi="Times New Roman" w:cs="Times New Roman"/>
                <w:noProof/>
                <w:sz w:val="28"/>
              </w:rPr>
              <w:t>1.2 Взгляды современных специалистов на НЛП</w:t>
            </w:r>
          </w:hyperlink>
        </w:p>
        <w:p w:rsidR="00230721" w:rsidRPr="004C2951" w:rsidRDefault="00230721" w:rsidP="00230721">
          <w:pPr>
            <w:pStyle w:val="2"/>
            <w:tabs>
              <w:tab w:val="right" w:leader="dot" w:pos="9344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1752" w:history="1">
            <w:r w:rsidRPr="004C2951">
              <w:rPr>
                <w:rStyle w:val="a3"/>
                <w:rFonts w:ascii="Times New Roman" w:hAnsi="Times New Roman" w:cs="Times New Roman"/>
                <w:noProof/>
                <w:sz w:val="28"/>
              </w:rPr>
              <w:t>1.3 Особенности применения методов НЛП в психологическом консультировании</w:t>
            </w:r>
          </w:hyperlink>
        </w:p>
        <w:p w:rsidR="00230721" w:rsidRDefault="00230721" w:rsidP="00230721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230721" w:rsidRPr="004C2951" w:rsidRDefault="00230721" w:rsidP="00230721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1753" w:history="1">
            <w:r w:rsidRPr="004C2951">
              <w:rPr>
                <w:rStyle w:val="a3"/>
                <w:rFonts w:ascii="Times New Roman" w:hAnsi="Times New Roman" w:cs="Times New Roman"/>
                <w:noProof/>
                <w:sz w:val="28"/>
              </w:rPr>
              <w:t>2 ЭКСПЕРИМЕНТАЛЬНАЯ ПРАКТИКА ПРИМЕНЕНИЯ НЛП В ПСИХОЛОГИЧЕСКОМ КОНСУЛЬТИРОВАНИИ</w:t>
            </w:r>
          </w:hyperlink>
        </w:p>
        <w:p w:rsidR="00230721" w:rsidRPr="004C2951" w:rsidRDefault="00230721" w:rsidP="00230721">
          <w:pPr>
            <w:pStyle w:val="2"/>
            <w:tabs>
              <w:tab w:val="right" w:leader="dot" w:pos="9344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1754" w:history="1">
            <w:r w:rsidRPr="004C2951">
              <w:rPr>
                <w:rStyle w:val="a3"/>
                <w:rFonts w:ascii="Times New Roman" w:hAnsi="Times New Roman" w:cs="Times New Roman"/>
                <w:noProof/>
                <w:sz w:val="28"/>
              </w:rPr>
              <w:t>2.1 Оценка использования технологий НЛП в психологическом консультировании</w:t>
            </w:r>
          </w:hyperlink>
        </w:p>
        <w:p w:rsidR="00230721" w:rsidRPr="004C2951" w:rsidRDefault="00230721" w:rsidP="00230721">
          <w:pPr>
            <w:pStyle w:val="2"/>
            <w:tabs>
              <w:tab w:val="right" w:leader="dot" w:pos="9344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1755" w:history="1">
            <w:r w:rsidRPr="004C2951">
              <w:rPr>
                <w:rStyle w:val="a3"/>
                <w:rFonts w:ascii="Times New Roman" w:hAnsi="Times New Roman" w:cs="Times New Roman"/>
                <w:noProof/>
                <w:sz w:val="28"/>
              </w:rPr>
              <w:t>2.2 Программа расширения методик НЛП в психологическом консультировании различной направленности</w:t>
            </w:r>
          </w:hyperlink>
        </w:p>
        <w:p w:rsidR="00230721" w:rsidRPr="004C2951" w:rsidRDefault="00230721" w:rsidP="00230721">
          <w:pPr>
            <w:pStyle w:val="2"/>
            <w:tabs>
              <w:tab w:val="right" w:leader="dot" w:pos="9344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1756" w:history="1">
            <w:r w:rsidRPr="004C2951">
              <w:rPr>
                <w:rStyle w:val="a3"/>
                <w:rFonts w:ascii="Times New Roman" w:hAnsi="Times New Roman" w:cs="Times New Roman"/>
                <w:noProof/>
                <w:sz w:val="28"/>
              </w:rPr>
              <w:t>2.3 Оценка результатов применения программы повышения уровня использования техник НЛП в рамках психологического консультирования</w:t>
            </w:r>
          </w:hyperlink>
        </w:p>
        <w:p w:rsidR="00230721" w:rsidRDefault="00230721" w:rsidP="00230721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230721" w:rsidRPr="004C2951" w:rsidRDefault="00230721" w:rsidP="00230721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0451757" w:history="1">
            <w:r w:rsidRPr="004C2951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230721" w:rsidRDefault="00230721" w:rsidP="00230721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230721" w:rsidRDefault="00230721" w:rsidP="00230721">
          <w:pPr>
            <w:pStyle w:val="11"/>
            <w:tabs>
              <w:tab w:val="right" w:leader="dot" w:pos="9344"/>
            </w:tabs>
            <w:spacing w:after="0" w:line="24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0451758" w:history="1">
            <w:r w:rsidRPr="004C2951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230721" w:rsidRPr="00230721" w:rsidRDefault="00230721" w:rsidP="00230721"/>
        <w:p w:rsidR="00230721" w:rsidRDefault="00230721" w:rsidP="00230721">
          <w:pPr>
            <w:spacing w:after="0" w:line="240" w:lineRule="auto"/>
            <w:ind w:firstLine="709"/>
            <w:jc w:val="both"/>
          </w:pPr>
          <w:r w:rsidRPr="004C2951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230721" w:rsidRDefault="00230721">
      <w:pPr>
        <w:spacing w:after="160" w:line="259" w:lineRule="auto"/>
      </w:pPr>
      <w:r>
        <w:br w:type="page"/>
      </w:r>
    </w:p>
    <w:p w:rsidR="00230721" w:rsidRPr="00015914" w:rsidRDefault="00230721" w:rsidP="0023072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0414542"/>
      <w:bookmarkStart w:id="1" w:name="_Toc40451757"/>
      <w:r w:rsidRPr="00015914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230721" w:rsidRDefault="00230721" w:rsidP="002307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721" w:rsidRDefault="00230721" w:rsidP="002307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диссертационного исследования получены следующие выводы:</w:t>
      </w:r>
    </w:p>
    <w:p w:rsidR="00230721" w:rsidRPr="00483272" w:rsidRDefault="00230721" w:rsidP="002307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483272">
        <w:rPr>
          <w:rFonts w:ascii="Times New Roman" w:hAnsi="Times New Roman" w:cs="Times New Roman"/>
          <w:iCs/>
          <w:sz w:val="28"/>
          <w:szCs w:val="28"/>
        </w:rPr>
        <w:t>Психологическое консультирование - краткосрочная форма оказания психологической помощи, позволяющая индивиду вовремя обрести душевную поддержку, провести нейтрализацию отрицательного эмоционального напряжения и восстановить душевное равновесие с помощью методов беседы, а также разнообразных приемов расслабления (психологической разгрузки) и способов рефлексии (самоанализа);</w:t>
      </w:r>
    </w:p>
    <w:p w:rsidR="00230721" w:rsidRPr="00483272" w:rsidRDefault="00230721" w:rsidP="002307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3272">
        <w:rPr>
          <w:rFonts w:ascii="Times New Roman" w:hAnsi="Times New Roman" w:cs="Times New Roman"/>
          <w:iCs/>
          <w:sz w:val="28"/>
          <w:szCs w:val="28"/>
        </w:rPr>
        <w:t>Этапы психологического консультирования клиентов:</w:t>
      </w:r>
    </w:p>
    <w:p w:rsidR="00230721" w:rsidRPr="00483272" w:rsidRDefault="00230721" w:rsidP="002307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72"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Pr="004832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взаимного доверительного контакта. Исследование проблемной сферы клиента;</w:t>
      </w:r>
    </w:p>
    <w:p w:rsidR="00230721" w:rsidRPr="00483272" w:rsidRDefault="00230721" w:rsidP="002307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272">
        <w:rPr>
          <w:rFonts w:ascii="Times New Roman" w:hAnsi="Times New Roman" w:cs="Times New Roman"/>
          <w:sz w:val="28"/>
          <w:szCs w:val="28"/>
        </w:rPr>
        <w:t>Дефиниция проблемной ситуации на уровне когнитивной и эмоциональной сферах;</w:t>
      </w:r>
    </w:p>
    <w:p w:rsidR="00230721" w:rsidRPr="00483272" w:rsidRDefault="00230721" w:rsidP="002307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72">
        <w:rPr>
          <w:rFonts w:ascii="Times New Roman" w:hAnsi="Times New Roman" w:cs="Times New Roman"/>
          <w:sz w:val="28"/>
          <w:szCs w:val="28"/>
        </w:rPr>
        <w:t xml:space="preserve">- </w:t>
      </w:r>
      <w:r w:rsidRPr="00483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альтернатив разрешения проблем, различных путей снижения ее воздействия;</w:t>
      </w:r>
    </w:p>
    <w:p w:rsidR="00230721" w:rsidRPr="00483272" w:rsidRDefault="00230721" w:rsidP="002307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планирования. Разработка пошагового плана для каждого из вариантов решения проблемной ситуации;</w:t>
      </w:r>
    </w:p>
    <w:p w:rsidR="00230721" w:rsidRPr="00483272" w:rsidRDefault="00230721" w:rsidP="002307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83272">
        <w:rPr>
          <w:rFonts w:ascii="Times New Roman" w:hAnsi="Times New Roman" w:cs="Times New Roman"/>
          <w:sz w:val="28"/>
          <w:szCs w:val="28"/>
        </w:rPr>
        <w:t>Последовательная реализация разработанного плана;</w:t>
      </w:r>
    </w:p>
    <w:p w:rsidR="00230721" w:rsidRPr="00483272" w:rsidRDefault="00230721" w:rsidP="0023072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72">
        <w:rPr>
          <w:rFonts w:ascii="Times New Roman" w:hAnsi="Times New Roman" w:cs="Times New Roman"/>
          <w:sz w:val="28"/>
          <w:szCs w:val="28"/>
        </w:rPr>
        <w:t xml:space="preserve">- </w:t>
      </w:r>
      <w:r w:rsidRPr="0048327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проделанной работы. Обратная связь от клиента к консультанту. Проверка удовлетворенности достигнутым результатом;</w:t>
      </w:r>
    </w:p>
    <w:p w:rsidR="00230721" w:rsidRPr="00EA45F8" w:rsidRDefault="00230721" w:rsidP="00230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45F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ервым этапом психологического консультирования является обращение клиента за психологической помощью. Здесь проводится установление контакта "психолог-клиент", проводится исследование проблемных вопросов, интересующих клиента.</w:t>
      </w:r>
    </w:p>
    <w:p w:rsidR="00230721" w:rsidRDefault="00230721">
      <w:pPr>
        <w:spacing w:after="160" w:line="259" w:lineRule="auto"/>
      </w:pPr>
      <w:r>
        <w:br w:type="page"/>
      </w:r>
    </w:p>
    <w:p w:rsidR="00230721" w:rsidRPr="00015914" w:rsidRDefault="00230721" w:rsidP="0023072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40414543"/>
      <w:bookmarkStart w:id="3" w:name="_Toc40451758"/>
      <w:r w:rsidRPr="00015914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  <w:bookmarkEnd w:id="3"/>
    </w:p>
    <w:p w:rsidR="00230721" w:rsidRPr="002C7FED" w:rsidRDefault="00230721" w:rsidP="002307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721" w:rsidRPr="002C7FED" w:rsidRDefault="00230721" w:rsidP="002307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ED">
        <w:rPr>
          <w:rFonts w:ascii="Times New Roman" w:hAnsi="Times New Roman" w:cs="Times New Roman"/>
          <w:sz w:val="28"/>
          <w:szCs w:val="28"/>
        </w:rPr>
        <w:t xml:space="preserve">1КопьевА.Ф. Психологическое консультирование: опыт диалогической интерпретации / </w:t>
      </w:r>
      <w:proofErr w:type="spellStart"/>
      <w:r w:rsidRPr="002C7FED">
        <w:rPr>
          <w:rFonts w:ascii="Times New Roman" w:hAnsi="Times New Roman" w:cs="Times New Roman"/>
          <w:sz w:val="28"/>
          <w:szCs w:val="28"/>
        </w:rPr>
        <w:t>А.Ф.Копьев</w:t>
      </w:r>
      <w:proofErr w:type="spellEnd"/>
      <w:r w:rsidRPr="002C7FED">
        <w:rPr>
          <w:rFonts w:ascii="Times New Roman" w:hAnsi="Times New Roman" w:cs="Times New Roman"/>
          <w:sz w:val="28"/>
          <w:szCs w:val="28"/>
        </w:rPr>
        <w:t xml:space="preserve"> // Вопросы психологии. – 2017. – No3. - 210 с.;</w:t>
      </w:r>
    </w:p>
    <w:p w:rsidR="00230721" w:rsidRPr="002C7FED" w:rsidRDefault="00230721" w:rsidP="002307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E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2C7FED">
        <w:rPr>
          <w:rFonts w:ascii="Times New Roman" w:hAnsi="Times New Roman" w:cs="Times New Roman"/>
          <w:sz w:val="28"/>
          <w:szCs w:val="28"/>
        </w:rPr>
        <w:t>ВасилюкФ.Е</w:t>
      </w:r>
      <w:proofErr w:type="spellEnd"/>
      <w:r w:rsidRPr="002C7FED">
        <w:rPr>
          <w:rFonts w:ascii="Times New Roman" w:hAnsi="Times New Roman" w:cs="Times New Roman"/>
          <w:sz w:val="28"/>
          <w:szCs w:val="28"/>
        </w:rPr>
        <w:t xml:space="preserve">. От психологической практики к психотехнической теории / </w:t>
      </w:r>
      <w:proofErr w:type="spellStart"/>
      <w:r w:rsidRPr="002C7FED">
        <w:rPr>
          <w:rFonts w:ascii="Times New Roman" w:hAnsi="Times New Roman" w:cs="Times New Roman"/>
          <w:sz w:val="28"/>
          <w:szCs w:val="28"/>
        </w:rPr>
        <w:t>Ф.Е.Василюк</w:t>
      </w:r>
      <w:proofErr w:type="spellEnd"/>
      <w:r w:rsidRPr="002C7FED">
        <w:rPr>
          <w:rFonts w:ascii="Times New Roman" w:hAnsi="Times New Roman" w:cs="Times New Roman"/>
          <w:sz w:val="28"/>
          <w:szCs w:val="28"/>
        </w:rPr>
        <w:t xml:space="preserve"> // Московский психотерапевтический журнал. – 2012. – No1. – 152 с.;</w:t>
      </w:r>
    </w:p>
    <w:p w:rsidR="00230721" w:rsidRPr="002C7FED" w:rsidRDefault="00230721" w:rsidP="002307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E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2C7FED">
        <w:rPr>
          <w:rFonts w:ascii="Times New Roman" w:hAnsi="Times New Roman" w:cs="Times New Roman"/>
          <w:sz w:val="28"/>
          <w:szCs w:val="28"/>
        </w:rPr>
        <w:t>КочюнасР.Психологическое</w:t>
      </w:r>
      <w:proofErr w:type="spellEnd"/>
      <w:r w:rsidRPr="002C7FED">
        <w:rPr>
          <w:rFonts w:ascii="Times New Roman" w:hAnsi="Times New Roman" w:cs="Times New Roman"/>
          <w:sz w:val="28"/>
          <w:szCs w:val="28"/>
        </w:rPr>
        <w:t xml:space="preserve"> консультирование и групповая психотерапия / </w:t>
      </w:r>
      <w:proofErr w:type="spellStart"/>
      <w:r w:rsidRPr="002C7FED">
        <w:rPr>
          <w:rFonts w:ascii="Times New Roman" w:hAnsi="Times New Roman" w:cs="Times New Roman"/>
          <w:sz w:val="28"/>
          <w:szCs w:val="28"/>
        </w:rPr>
        <w:t>Р.Кочюнас</w:t>
      </w:r>
      <w:proofErr w:type="spellEnd"/>
      <w:r w:rsidRPr="002C7FED">
        <w:rPr>
          <w:rFonts w:ascii="Times New Roman" w:hAnsi="Times New Roman" w:cs="Times New Roman"/>
          <w:sz w:val="28"/>
          <w:szCs w:val="28"/>
        </w:rPr>
        <w:t>. – М., 2015. - 110 с.;</w:t>
      </w:r>
    </w:p>
    <w:p w:rsidR="00230721" w:rsidRPr="002C7FED" w:rsidRDefault="00230721" w:rsidP="002307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ED">
        <w:rPr>
          <w:rFonts w:ascii="Times New Roman" w:hAnsi="Times New Roman" w:cs="Times New Roman"/>
          <w:sz w:val="28"/>
          <w:szCs w:val="28"/>
        </w:rPr>
        <w:t xml:space="preserve">4 Абрамова Г. С. Графика в психологическом консультировании / Г.С. Абрамова. - М.: ПЕР СЭ, </w:t>
      </w:r>
      <w:r w:rsidRPr="002C7FED">
        <w:rPr>
          <w:rStyle w:val="a5"/>
          <w:rFonts w:ascii="Times New Roman" w:hAnsi="Times New Roman" w:cs="Times New Roman"/>
          <w:sz w:val="28"/>
          <w:szCs w:val="28"/>
        </w:rPr>
        <w:t>2017</w:t>
      </w:r>
      <w:r w:rsidRPr="002C7FED">
        <w:rPr>
          <w:rFonts w:ascii="Times New Roman" w:hAnsi="Times New Roman" w:cs="Times New Roman"/>
          <w:sz w:val="28"/>
          <w:szCs w:val="28"/>
        </w:rPr>
        <w:t>. - 144 c.;</w:t>
      </w:r>
    </w:p>
    <w:p w:rsidR="00230721" w:rsidRPr="002C7FED" w:rsidRDefault="00230721" w:rsidP="002307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FED">
        <w:rPr>
          <w:rFonts w:ascii="Times New Roman" w:hAnsi="Times New Roman" w:cs="Times New Roman"/>
          <w:sz w:val="28"/>
          <w:szCs w:val="28"/>
        </w:rPr>
        <w:t>5  Алёшина</w:t>
      </w:r>
      <w:proofErr w:type="gramEnd"/>
      <w:r w:rsidRPr="002C7FED">
        <w:rPr>
          <w:rFonts w:ascii="Times New Roman" w:hAnsi="Times New Roman" w:cs="Times New Roman"/>
          <w:sz w:val="28"/>
          <w:szCs w:val="28"/>
        </w:rPr>
        <w:t xml:space="preserve"> Ю.Е. Индивидуальное и семейное психологическое консультирование /</w:t>
      </w:r>
      <w:proofErr w:type="spellStart"/>
      <w:r w:rsidRPr="002C7FED">
        <w:rPr>
          <w:rFonts w:ascii="Times New Roman" w:hAnsi="Times New Roman" w:cs="Times New Roman"/>
          <w:sz w:val="28"/>
          <w:szCs w:val="28"/>
        </w:rPr>
        <w:t>Ю.Е.Алёшина</w:t>
      </w:r>
      <w:proofErr w:type="spellEnd"/>
      <w:r w:rsidRPr="002C7FED">
        <w:rPr>
          <w:rFonts w:ascii="Times New Roman" w:hAnsi="Times New Roman" w:cs="Times New Roman"/>
          <w:sz w:val="28"/>
          <w:szCs w:val="28"/>
        </w:rPr>
        <w:t>. – М., 2018. - 220 с.;</w:t>
      </w:r>
    </w:p>
    <w:p w:rsidR="00230721" w:rsidRDefault="00230721" w:rsidP="00230721">
      <w:pPr>
        <w:autoSpaceDE w:val="0"/>
        <w:autoSpaceDN w:val="0"/>
        <w:spacing w:after="0"/>
        <w:ind w:firstLine="425"/>
      </w:pPr>
      <w:bookmarkStart w:id="4" w:name="_GoBack"/>
      <w:bookmarkEnd w:id="4"/>
    </w:p>
    <w:sectPr w:rsidR="0023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91"/>
    <w:rsid w:val="00230721"/>
    <w:rsid w:val="004A6D91"/>
    <w:rsid w:val="00AE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655F"/>
  <w15:chartTrackingRefBased/>
  <w15:docId w15:val="{37328E5E-C95E-4F95-99DD-D6291407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0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0721"/>
  </w:style>
  <w:style w:type="character" w:styleId="a3">
    <w:name w:val="Hyperlink"/>
    <w:basedOn w:val="a0"/>
    <w:uiPriority w:val="99"/>
    <w:unhideWhenUsed/>
    <w:rsid w:val="002307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0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230721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3072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30721"/>
    <w:pPr>
      <w:spacing w:after="100"/>
      <w:ind w:left="220"/>
    </w:pPr>
  </w:style>
  <w:style w:type="character" w:styleId="a5">
    <w:name w:val="Strong"/>
    <w:basedOn w:val="a0"/>
    <w:uiPriority w:val="22"/>
    <w:qFormat/>
    <w:rsid w:val="00230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2021-02-24T07:42:00Z</dcterms:created>
  <dcterms:modified xsi:type="dcterms:W3CDTF">2021-02-24T07:43:00Z</dcterms:modified>
</cp:coreProperties>
</file>