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7E" w:rsidRDefault="00FF1932" w:rsidP="00FF1932">
      <w:pPr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hd w:val="clear" w:color="auto" w:fill="FFFFFF"/>
          <w:lang w:val="kk-KZ"/>
        </w:rPr>
        <w:t>Диссертация _</w:t>
      </w:r>
      <w:r w:rsidRPr="008B54AD">
        <w:rPr>
          <w:rStyle w:val="a3"/>
          <w:rFonts w:ascii="Times New Roman" w:hAnsi="Times New Roman" w:cs="Times New Roman"/>
          <w:b w:val="0"/>
          <w:color w:val="000000" w:themeColor="text1"/>
          <w:sz w:val="28"/>
          <w:shd w:val="clear" w:color="auto" w:fill="FFFFFF"/>
        </w:rPr>
        <w:t xml:space="preserve"> </w:t>
      </w:r>
      <w:r w:rsidRPr="00441786">
        <w:rPr>
          <w:rStyle w:val="a3"/>
          <w:rFonts w:ascii="Times New Roman" w:hAnsi="Times New Roman" w:cs="Times New Roman"/>
          <w:b w:val="0"/>
          <w:color w:val="000000" w:themeColor="text1"/>
          <w:sz w:val="28"/>
          <w:shd w:val="clear" w:color="auto" w:fill="FFFFFF"/>
        </w:rPr>
        <w:t>Процесс контрольной деятельности на предприятии: механизм и пути его совершенствования</w:t>
      </w:r>
    </w:p>
    <w:p w:rsidR="00FF1932" w:rsidRDefault="00FF1932" w:rsidP="00FF1932">
      <w:pPr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hd w:val="clear" w:color="auto" w:fill="FFFFFF"/>
        </w:rPr>
        <w:t>Стр_58</w:t>
      </w:r>
    </w:p>
    <w:p w:rsidR="00FF1932" w:rsidRPr="00FF1932" w:rsidRDefault="00FF1932" w:rsidP="00FF1932">
      <w:pPr>
        <w:pStyle w:val="11"/>
        <w:tabs>
          <w:tab w:val="right" w:leader="dot" w:pos="9628"/>
        </w:tabs>
        <w:spacing w:after="0" w:line="240" w:lineRule="auto"/>
        <w:ind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9922605" w:history="1">
        <w:r w:rsidRPr="00FF1932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FF1932" w:rsidRPr="00FF1932" w:rsidRDefault="00FF1932" w:rsidP="00FF1932">
      <w:pPr>
        <w:pStyle w:val="11"/>
        <w:tabs>
          <w:tab w:val="right" w:leader="dot" w:pos="9628"/>
        </w:tabs>
        <w:spacing w:after="0" w:line="240" w:lineRule="auto"/>
        <w:ind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9922606" w:history="1">
        <w:r w:rsidRPr="00FF1932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 Теоретические аспекты контрольной деятельности на предприятии</w:t>
        </w:r>
      </w:hyperlink>
    </w:p>
    <w:p w:rsidR="00FF1932" w:rsidRPr="00FF1932" w:rsidRDefault="00FF1932" w:rsidP="00FF1932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9922607" w:history="1">
        <w:r w:rsidRPr="00FF1932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Содержание контроля как инструмента управления предприятием</w:t>
        </w:r>
      </w:hyperlink>
    </w:p>
    <w:p w:rsidR="00FF1932" w:rsidRPr="00FF1932" w:rsidRDefault="00FF1932" w:rsidP="00FF1932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9922608" w:history="1">
        <w:r w:rsidRPr="00FF1932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Роль и место контроля производственно-финансовой деятельности предприятий в зарубежных странах</w:t>
        </w:r>
      </w:hyperlink>
    </w:p>
    <w:p w:rsidR="00FF1932" w:rsidRPr="00FF1932" w:rsidRDefault="00FF1932" w:rsidP="00FF1932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9922609" w:history="1">
        <w:r w:rsidRPr="00FF1932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Теоретические аспекты организации систем контроля на предприятии</w:t>
        </w:r>
      </w:hyperlink>
    </w:p>
    <w:p w:rsidR="00FF1932" w:rsidRPr="00FF1932" w:rsidRDefault="00FF1932" w:rsidP="00FF1932">
      <w:pPr>
        <w:pStyle w:val="11"/>
        <w:tabs>
          <w:tab w:val="right" w:leader="dot" w:pos="9628"/>
        </w:tabs>
        <w:spacing w:after="0" w:line="240" w:lineRule="auto"/>
        <w:ind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9922610" w:history="1">
        <w:r w:rsidRPr="00FF1932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 </w:t>
        </w:r>
        <w:r w:rsidRPr="00FF1932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highlight w:val="white"/>
            <w:u w:val="none"/>
          </w:rPr>
          <w:t>Оценка эффективности системы контроля деятельности</w:t>
        </w:r>
        <w:r w:rsidRPr="00FF1932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ТОО</w:t>
        </w:r>
      </w:hyperlink>
    </w:p>
    <w:p w:rsidR="00FF1932" w:rsidRPr="00FF1932" w:rsidRDefault="00FF1932" w:rsidP="00FF1932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9922611" w:history="1">
        <w:r w:rsidRPr="00FF1932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Организационные и экономические характеристики деятельности предприятия</w:t>
        </w:r>
      </w:hyperlink>
    </w:p>
    <w:p w:rsidR="00FF1932" w:rsidRPr="00FF1932" w:rsidRDefault="00FF1932" w:rsidP="00FF1932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9922612" w:history="1">
        <w:r w:rsidRPr="00FF1932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Исследование системы и механизма контроля на предприятии</w:t>
        </w:r>
      </w:hyperlink>
    </w:p>
    <w:p w:rsidR="00FF1932" w:rsidRPr="00FF1932" w:rsidRDefault="00FF1932" w:rsidP="00FF1932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9922613" w:history="1">
        <w:r w:rsidRPr="00FF1932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Практика организации внутреннего контроля в зарубежной практике (материалы зарубежной стажировки)</w:t>
        </w:r>
      </w:hyperlink>
      <w:r w:rsidRPr="00FF193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FF1932" w:rsidRPr="00FF1932" w:rsidRDefault="00FF1932" w:rsidP="00FF1932">
      <w:pPr>
        <w:pStyle w:val="11"/>
        <w:tabs>
          <w:tab w:val="right" w:leader="dot" w:pos="9628"/>
        </w:tabs>
        <w:spacing w:after="0" w:line="240" w:lineRule="auto"/>
        <w:ind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9922614" w:history="1">
        <w:r w:rsidRPr="00FF1932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 Совершенствование системы внутреннего контроля предприятия в условиях развития рыночных отношений</w:t>
        </w:r>
      </w:hyperlink>
    </w:p>
    <w:p w:rsidR="00FF1932" w:rsidRPr="00FF1932" w:rsidRDefault="00FF1932" w:rsidP="00FF1932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9922615" w:history="1">
        <w:r w:rsidRPr="00FF1932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Проблемы организации системы внутреннего контроля в Казахстане</w:t>
        </w:r>
      </w:hyperlink>
    </w:p>
    <w:p w:rsidR="00FF1932" w:rsidRPr="00FF1932" w:rsidRDefault="00FF1932" w:rsidP="00FF1932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9922616" w:history="1">
        <w:r w:rsidRPr="00FF1932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Разработка модели совершенствования системы на основе риск-ориентированного внутреннего контроля</w:t>
        </w:r>
      </w:hyperlink>
    </w:p>
    <w:p w:rsidR="00FF1932" w:rsidRPr="00FF1932" w:rsidRDefault="00FF1932" w:rsidP="00FF1932">
      <w:pPr>
        <w:pStyle w:val="2"/>
        <w:tabs>
          <w:tab w:val="right" w:leader="dot" w:pos="9628"/>
        </w:tabs>
        <w:spacing w:after="0" w:line="240" w:lineRule="auto"/>
        <w:ind w:left="0"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9922617" w:history="1">
        <w:r w:rsidRPr="00FF1932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3.3 Рекомендации по внедрению интегрированной модели «управление рисками/внутренний контроль», по зарубежной методике COSO</w:t>
        </w:r>
      </w:hyperlink>
    </w:p>
    <w:p w:rsidR="00FF1932" w:rsidRPr="00FF1932" w:rsidRDefault="00FF1932" w:rsidP="00FF1932">
      <w:pPr>
        <w:pStyle w:val="11"/>
        <w:tabs>
          <w:tab w:val="right" w:leader="dot" w:pos="9628"/>
        </w:tabs>
        <w:spacing w:after="0" w:line="240" w:lineRule="auto"/>
        <w:ind w:right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9922618" w:history="1">
        <w:r w:rsidRPr="00FF1932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FF1932" w:rsidRDefault="00FF1932" w:rsidP="00FF1932">
      <w:pPr>
        <w:pStyle w:val="11"/>
        <w:tabs>
          <w:tab w:val="right" w:leader="dot" w:pos="9628"/>
        </w:tabs>
        <w:spacing w:after="0" w:line="240" w:lineRule="auto"/>
        <w:ind w:right="567"/>
        <w:rPr>
          <w:rFonts w:ascii="Times New Roman" w:hAnsi="Times New Roman" w:cs="Times New Roman"/>
          <w:noProof/>
          <w:sz w:val="28"/>
          <w:szCs w:val="28"/>
        </w:rPr>
      </w:pPr>
      <w:hyperlink w:anchor="_Toc99922619" w:history="1">
        <w:r w:rsidRPr="00FF1932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</w:p>
    <w:p w:rsidR="00FF1932" w:rsidRDefault="00FF1932" w:rsidP="00FF1932"/>
    <w:p w:rsidR="00FF1932" w:rsidRDefault="00FF1932" w:rsidP="00FF1932"/>
    <w:p w:rsidR="00FF1932" w:rsidRDefault="00FF1932" w:rsidP="00FF1932"/>
    <w:p w:rsidR="00FF1932" w:rsidRDefault="00FF1932" w:rsidP="00FF1932"/>
    <w:p w:rsidR="00FF1932" w:rsidRDefault="00FF1932" w:rsidP="00FF1932"/>
    <w:p w:rsidR="00FF1932" w:rsidRDefault="00FF1932" w:rsidP="00FF1932"/>
    <w:p w:rsidR="00FF1932" w:rsidRDefault="00FF1932" w:rsidP="00FF1932"/>
    <w:p w:rsidR="00FF1932" w:rsidRDefault="00FF1932" w:rsidP="00FF1932"/>
    <w:p w:rsidR="00FF1932" w:rsidRDefault="00FF1932" w:rsidP="00FF1932"/>
    <w:p w:rsidR="00FF1932" w:rsidRDefault="00FF1932" w:rsidP="00FF1932"/>
    <w:p w:rsidR="00FF1932" w:rsidRDefault="00FF1932" w:rsidP="00FF1932"/>
    <w:p w:rsidR="00FF1932" w:rsidRDefault="00FF1932" w:rsidP="00FF1932"/>
    <w:p w:rsidR="00FF1932" w:rsidRDefault="00FF1932" w:rsidP="00FF1932"/>
    <w:p w:rsidR="00FF1932" w:rsidRDefault="00FF1932" w:rsidP="00FF1932"/>
    <w:p w:rsidR="00FF1932" w:rsidRDefault="00FF1932" w:rsidP="00FF1932">
      <w:pPr>
        <w:pStyle w:val="1"/>
      </w:pPr>
      <w:bookmarkStart w:id="0" w:name="_Toc99922618"/>
      <w:r w:rsidRPr="007B03C5">
        <w:lastRenderedPageBreak/>
        <w:t>Заключение</w:t>
      </w:r>
      <w:bookmarkEnd w:id="0"/>
    </w:p>
    <w:p w:rsidR="00FF1932" w:rsidRPr="00D91196" w:rsidRDefault="00FF1932" w:rsidP="00FF1932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FF1932" w:rsidRPr="00D91196" w:rsidRDefault="00FF1932" w:rsidP="00FF193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D91196">
        <w:rPr>
          <w:rFonts w:ascii="Times New Roman" w:eastAsia="Calibri" w:hAnsi="Times New Roman" w:cs="Times New Roman"/>
          <w:sz w:val="28"/>
          <w:szCs w:val="28"/>
          <w:lang w:val="ru"/>
        </w:rPr>
        <w:t xml:space="preserve">По результатам </w:t>
      </w:r>
      <w:r>
        <w:rPr>
          <w:rFonts w:ascii="Times New Roman" w:eastAsia="Calibri" w:hAnsi="Times New Roman" w:cs="Times New Roman"/>
          <w:sz w:val="28"/>
          <w:szCs w:val="28"/>
          <w:lang w:val="ru"/>
        </w:rPr>
        <w:t>проведенного</w:t>
      </w:r>
      <w:r w:rsidRPr="00D91196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исследования нами получены следующие выводы теоретического и практического характера:</w:t>
      </w:r>
    </w:p>
    <w:p w:rsidR="00FF1932" w:rsidRPr="00D91196" w:rsidRDefault="00FF1932" w:rsidP="00FF193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D91196">
        <w:rPr>
          <w:rFonts w:ascii="Times New Roman" w:eastAsia="Calibri" w:hAnsi="Times New Roman" w:cs="Times New Roman"/>
          <w:sz w:val="28"/>
          <w:szCs w:val="28"/>
          <w:lang w:val="ru"/>
        </w:rPr>
        <w:t xml:space="preserve">1) Внутренний контроль выражает себя как система действий по обеспечению финансового и прочего контроля, направленная на упорядочение и улучшение эффективности деятельности, соблюдение порядка отражения фактов хозяйственной жизни требованиям законодательства, управление рисками, предотвращение мошенничества и ошибок, а также обеспечения сохранности активов экономического субъекта. </w:t>
      </w:r>
    </w:p>
    <w:p w:rsidR="00FF1932" w:rsidRPr="00D91196" w:rsidRDefault="00FF1932" w:rsidP="00FF193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D91196">
        <w:rPr>
          <w:rFonts w:ascii="Times New Roman" w:eastAsia="Calibri" w:hAnsi="Times New Roman" w:cs="Times New Roman"/>
          <w:sz w:val="28"/>
          <w:szCs w:val="28"/>
          <w:lang w:val="ru"/>
        </w:rPr>
        <w:t>Среди задач внутреннего контроля можно выделить следующие:</w:t>
      </w:r>
    </w:p>
    <w:p w:rsidR="00FF1932" w:rsidRPr="00D91196" w:rsidRDefault="00FF1932" w:rsidP="00FF193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D91196">
        <w:rPr>
          <w:rFonts w:ascii="Times New Roman" w:eastAsia="Calibri" w:hAnsi="Times New Roman" w:cs="Times New Roman"/>
          <w:sz w:val="28"/>
          <w:szCs w:val="28"/>
          <w:lang w:val="ru"/>
        </w:rPr>
        <w:t>- поддержка целей деятельности организации. Главное основание внедрения и поддержки систем внутреннего контроля выражено в оказании помощи и установления уровня продвижения к достижению целей организации.</w:t>
      </w:r>
    </w:p>
    <w:p w:rsidR="00FF1932" w:rsidRPr="00D91196" w:rsidRDefault="00FF1932" w:rsidP="00FF193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D91196">
        <w:rPr>
          <w:rFonts w:ascii="Times New Roman" w:eastAsia="Calibri" w:hAnsi="Times New Roman" w:cs="Times New Roman"/>
          <w:sz w:val="28"/>
          <w:szCs w:val="28"/>
          <w:lang w:val="ru"/>
        </w:rPr>
        <w:t>- надежность ведения финансового учета;</w:t>
      </w:r>
    </w:p>
    <w:p w:rsidR="00FF1932" w:rsidRPr="00D91196" w:rsidRDefault="00FF1932" w:rsidP="00FF193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D91196">
        <w:rPr>
          <w:rFonts w:ascii="Times New Roman" w:eastAsia="Calibri" w:hAnsi="Times New Roman" w:cs="Times New Roman"/>
          <w:sz w:val="28"/>
          <w:szCs w:val="28"/>
          <w:lang w:val="ru"/>
        </w:rPr>
        <w:t xml:space="preserve">- обеспечение </w:t>
      </w:r>
      <w:proofErr w:type="spellStart"/>
      <w:r w:rsidRPr="00D91196">
        <w:rPr>
          <w:rFonts w:ascii="Times New Roman" w:eastAsia="Calibri" w:hAnsi="Times New Roman" w:cs="Times New Roman"/>
          <w:sz w:val="28"/>
          <w:szCs w:val="28"/>
          <w:lang w:val="ru"/>
        </w:rPr>
        <w:t>учитываемости</w:t>
      </w:r>
      <w:proofErr w:type="spellEnd"/>
      <w:r w:rsidRPr="00D91196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активов;</w:t>
      </w:r>
    </w:p>
    <w:p w:rsidR="00FF1932" w:rsidRPr="00D91196" w:rsidRDefault="00FF1932" w:rsidP="00FF193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D91196">
        <w:rPr>
          <w:rFonts w:ascii="Times New Roman" w:eastAsia="Calibri" w:hAnsi="Times New Roman" w:cs="Times New Roman"/>
          <w:sz w:val="28"/>
          <w:szCs w:val="28"/>
          <w:lang w:val="ru"/>
        </w:rPr>
        <w:t>- защита имеющихся активов;</w:t>
      </w:r>
    </w:p>
    <w:p w:rsidR="00FF1932" w:rsidRDefault="00FF1932" w:rsidP="00FF193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D91196">
        <w:rPr>
          <w:rFonts w:ascii="Times New Roman" w:eastAsia="Calibri" w:hAnsi="Times New Roman" w:cs="Times New Roman"/>
          <w:sz w:val="28"/>
          <w:szCs w:val="28"/>
          <w:lang w:val="ru"/>
        </w:rPr>
        <w:t>- юридические и зако</w:t>
      </w:r>
      <w:r>
        <w:rPr>
          <w:rFonts w:ascii="Times New Roman" w:eastAsia="Calibri" w:hAnsi="Times New Roman" w:cs="Times New Roman"/>
          <w:sz w:val="28"/>
          <w:szCs w:val="28"/>
          <w:lang w:val="ru"/>
        </w:rPr>
        <w:t>нодательно установленные задачи.</w:t>
      </w:r>
    </w:p>
    <w:p w:rsidR="00FF1932" w:rsidRDefault="00FF1932" w:rsidP="00FF1932">
      <w:pPr>
        <w:rPr>
          <w:lang w:val="ru"/>
        </w:rPr>
      </w:pPr>
    </w:p>
    <w:p w:rsidR="00FF1932" w:rsidRDefault="00FF1932" w:rsidP="00FF1932">
      <w:pPr>
        <w:rPr>
          <w:lang w:val="ru"/>
        </w:rPr>
      </w:pPr>
    </w:p>
    <w:p w:rsidR="00FF1932" w:rsidRDefault="00FF1932" w:rsidP="00FF1932">
      <w:pPr>
        <w:rPr>
          <w:lang w:val="ru"/>
        </w:rPr>
      </w:pPr>
    </w:p>
    <w:p w:rsidR="00FF1932" w:rsidRDefault="00FF1932" w:rsidP="00FF1932">
      <w:pPr>
        <w:rPr>
          <w:lang w:val="ru"/>
        </w:rPr>
      </w:pPr>
    </w:p>
    <w:p w:rsidR="00FF1932" w:rsidRDefault="00FF1932" w:rsidP="00FF1932">
      <w:pPr>
        <w:rPr>
          <w:lang w:val="ru"/>
        </w:rPr>
      </w:pPr>
    </w:p>
    <w:p w:rsidR="00FF1932" w:rsidRDefault="00FF1932" w:rsidP="00FF1932">
      <w:pPr>
        <w:rPr>
          <w:lang w:val="ru"/>
        </w:rPr>
      </w:pPr>
    </w:p>
    <w:p w:rsidR="00FF1932" w:rsidRDefault="00FF1932" w:rsidP="00FF1932">
      <w:pPr>
        <w:rPr>
          <w:lang w:val="ru"/>
        </w:rPr>
      </w:pPr>
    </w:p>
    <w:p w:rsidR="00FF1932" w:rsidRDefault="00FF1932" w:rsidP="00FF1932">
      <w:pPr>
        <w:rPr>
          <w:lang w:val="ru"/>
        </w:rPr>
      </w:pPr>
    </w:p>
    <w:p w:rsidR="00FF1932" w:rsidRDefault="00FF1932" w:rsidP="00FF1932">
      <w:pPr>
        <w:rPr>
          <w:lang w:val="ru"/>
        </w:rPr>
      </w:pPr>
    </w:p>
    <w:p w:rsidR="00FF1932" w:rsidRDefault="00FF1932" w:rsidP="00FF1932">
      <w:pPr>
        <w:rPr>
          <w:lang w:val="ru"/>
        </w:rPr>
      </w:pPr>
    </w:p>
    <w:p w:rsidR="00FF1932" w:rsidRDefault="00FF1932" w:rsidP="00FF1932">
      <w:pPr>
        <w:rPr>
          <w:lang w:val="ru"/>
        </w:rPr>
      </w:pPr>
    </w:p>
    <w:p w:rsidR="00FF1932" w:rsidRDefault="00FF1932" w:rsidP="00FF1932">
      <w:pPr>
        <w:rPr>
          <w:lang w:val="ru"/>
        </w:rPr>
      </w:pPr>
    </w:p>
    <w:p w:rsidR="00FF1932" w:rsidRDefault="00FF1932" w:rsidP="00FF1932">
      <w:pPr>
        <w:rPr>
          <w:lang w:val="ru"/>
        </w:rPr>
      </w:pPr>
    </w:p>
    <w:p w:rsidR="00FF1932" w:rsidRDefault="00FF1932" w:rsidP="00FF1932">
      <w:pPr>
        <w:rPr>
          <w:lang w:val="ru"/>
        </w:rPr>
      </w:pPr>
    </w:p>
    <w:p w:rsidR="00FF1932" w:rsidRDefault="00FF1932" w:rsidP="00FF1932">
      <w:pPr>
        <w:rPr>
          <w:lang w:val="ru"/>
        </w:rPr>
      </w:pPr>
    </w:p>
    <w:p w:rsidR="00FF1932" w:rsidRDefault="00FF1932" w:rsidP="00FF1932">
      <w:pPr>
        <w:rPr>
          <w:lang w:val="ru"/>
        </w:rPr>
      </w:pPr>
    </w:p>
    <w:p w:rsidR="00FF1932" w:rsidRDefault="00FF1932" w:rsidP="00FF1932">
      <w:pPr>
        <w:rPr>
          <w:lang w:val="ru"/>
        </w:rPr>
      </w:pPr>
    </w:p>
    <w:p w:rsidR="00FF1932" w:rsidRDefault="00FF1932" w:rsidP="00FF1932">
      <w:pPr>
        <w:rPr>
          <w:lang w:val="ru"/>
        </w:rPr>
      </w:pPr>
    </w:p>
    <w:p w:rsidR="00FF1932" w:rsidRDefault="00FF1932" w:rsidP="00FF1932">
      <w:pPr>
        <w:rPr>
          <w:lang w:val="ru"/>
        </w:rPr>
      </w:pPr>
    </w:p>
    <w:p w:rsidR="00FF1932" w:rsidRDefault="00FF1932" w:rsidP="00FF1932">
      <w:pPr>
        <w:pStyle w:val="1"/>
      </w:pPr>
      <w:bookmarkStart w:id="1" w:name="_Toc99922619"/>
      <w:r w:rsidRPr="001161F9">
        <w:lastRenderedPageBreak/>
        <w:t>Список использованных источников</w:t>
      </w:r>
      <w:bookmarkEnd w:id="1"/>
    </w:p>
    <w:p w:rsidR="00FF1932" w:rsidRPr="006B60C8" w:rsidRDefault="00FF1932" w:rsidP="00FF193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1932" w:rsidRPr="0038738C" w:rsidRDefault="00FF1932" w:rsidP="00FF1932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rPr>
          <w:b w:val="0"/>
          <w:lang w:eastAsia="ru-RU"/>
        </w:rPr>
      </w:pPr>
      <w:proofErr w:type="spellStart"/>
      <w:r w:rsidRPr="0038738C">
        <w:rPr>
          <w:b w:val="0"/>
          <w:lang w:eastAsia="ru-RU"/>
        </w:rPr>
        <w:t>Слиняков</w:t>
      </w:r>
      <w:proofErr w:type="spellEnd"/>
      <w:r w:rsidRPr="0038738C">
        <w:rPr>
          <w:b w:val="0"/>
          <w:lang w:eastAsia="ru-RU"/>
        </w:rPr>
        <w:t xml:space="preserve">, Ю. В. Особенности формирования, становления и развития </w:t>
      </w:r>
      <w:proofErr w:type="spellStart"/>
      <w:r w:rsidRPr="0038738C">
        <w:rPr>
          <w:b w:val="0"/>
          <w:lang w:eastAsia="ru-RU"/>
        </w:rPr>
        <w:t>контроллинга</w:t>
      </w:r>
      <w:proofErr w:type="spellEnd"/>
      <w:r w:rsidRPr="0038738C">
        <w:rPr>
          <w:b w:val="0"/>
          <w:lang w:eastAsia="ru-RU"/>
        </w:rPr>
        <w:t xml:space="preserve"> в деятельности предпринимательских организаций//Вестник Университета (Государственный университет управления). -2018. -№ 9-1.</w:t>
      </w:r>
    </w:p>
    <w:p w:rsidR="00FF1932" w:rsidRPr="0038738C" w:rsidRDefault="00FF1932" w:rsidP="00FF1932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rPr>
          <w:b w:val="0"/>
          <w:color w:val="000000"/>
          <w:shd w:val="clear" w:color="auto" w:fill="FFFFFF"/>
        </w:rPr>
      </w:pPr>
      <w:r w:rsidRPr="0038738C">
        <w:rPr>
          <w:b w:val="0"/>
          <w:color w:val="000000"/>
          <w:shd w:val="clear" w:color="auto" w:fill="FFFFFF"/>
        </w:rPr>
        <w:t xml:space="preserve">Кизилов, А.Н. Система внутреннего контроля в зарубежной практике// Проблемы </w:t>
      </w:r>
      <w:proofErr w:type="gramStart"/>
      <w:r w:rsidRPr="0038738C">
        <w:rPr>
          <w:b w:val="0"/>
          <w:color w:val="000000"/>
          <w:shd w:val="clear" w:color="auto" w:fill="FFFFFF"/>
        </w:rPr>
        <w:t>экономики  и</w:t>
      </w:r>
      <w:proofErr w:type="gramEnd"/>
      <w:r w:rsidRPr="0038738C">
        <w:rPr>
          <w:b w:val="0"/>
          <w:color w:val="000000"/>
          <w:shd w:val="clear" w:color="auto" w:fill="FFFFFF"/>
        </w:rPr>
        <w:t xml:space="preserve"> юридической практики, 2017. - №6.</w:t>
      </w:r>
    </w:p>
    <w:p w:rsidR="00FF1932" w:rsidRPr="0038738C" w:rsidRDefault="00FF1932" w:rsidP="00FF1932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rPr>
          <w:b w:val="0"/>
          <w:lang w:eastAsia="ru-RU"/>
        </w:rPr>
      </w:pPr>
      <w:proofErr w:type="spellStart"/>
      <w:r w:rsidRPr="0038738C">
        <w:rPr>
          <w:b w:val="0"/>
          <w:lang w:eastAsia="ru-RU"/>
        </w:rPr>
        <w:t>Хагажеева</w:t>
      </w:r>
      <w:proofErr w:type="spellEnd"/>
      <w:r w:rsidRPr="0038738C">
        <w:rPr>
          <w:b w:val="0"/>
          <w:lang w:eastAsia="ru-RU"/>
        </w:rPr>
        <w:t xml:space="preserve"> Р. Внутренний контроль в организациях / Р. </w:t>
      </w:r>
      <w:proofErr w:type="spellStart"/>
      <w:r w:rsidRPr="0038738C">
        <w:rPr>
          <w:b w:val="0"/>
          <w:lang w:eastAsia="ru-RU"/>
        </w:rPr>
        <w:t>Хагажеева</w:t>
      </w:r>
      <w:proofErr w:type="spellEnd"/>
      <w:r w:rsidRPr="0038738C">
        <w:rPr>
          <w:b w:val="0"/>
          <w:lang w:eastAsia="ru-RU"/>
        </w:rPr>
        <w:t xml:space="preserve"> // </w:t>
      </w:r>
      <w:proofErr w:type="spellStart"/>
      <w:r w:rsidRPr="0038738C">
        <w:rPr>
          <w:b w:val="0"/>
          <w:lang w:eastAsia="ru-RU"/>
        </w:rPr>
        <w:t>Рисковик</w:t>
      </w:r>
      <w:proofErr w:type="spellEnd"/>
      <w:r w:rsidRPr="0038738C">
        <w:rPr>
          <w:b w:val="0"/>
          <w:lang w:eastAsia="ru-RU"/>
        </w:rPr>
        <w:t>. − 2017. − № 7. - 23 с.</w:t>
      </w:r>
    </w:p>
    <w:p w:rsidR="00FF1932" w:rsidRPr="0038738C" w:rsidRDefault="00FF1932" w:rsidP="00FF1932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rPr>
          <w:b w:val="0"/>
          <w:lang w:eastAsia="ru-RU"/>
        </w:rPr>
      </w:pPr>
      <w:r w:rsidRPr="0038738C">
        <w:rPr>
          <w:b w:val="0"/>
          <w:lang w:eastAsia="ru-RU"/>
        </w:rPr>
        <w:t>Рассел, Джесси Внутренний контроль / Джесси Рассел. - М.: VSD, 2016. – 501 c.</w:t>
      </w:r>
    </w:p>
    <w:p w:rsidR="00FF1932" w:rsidRPr="0038738C" w:rsidRDefault="00FF1932" w:rsidP="00FF1932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rPr>
          <w:b w:val="0"/>
          <w:lang w:eastAsia="ru-RU"/>
        </w:rPr>
      </w:pPr>
      <w:r w:rsidRPr="0038738C">
        <w:rPr>
          <w:b w:val="0"/>
          <w:lang w:eastAsia="ru-RU"/>
        </w:rPr>
        <w:t xml:space="preserve">Пашков, Р.В. Внутренний контроль в публичном секторе. Монография / Р.В. Пашков. - М.: </w:t>
      </w:r>
      <w:proofErr w:type="spellStart"/>
      <w:r w:rsidRPr="0038738C">
        <w:rPr>
          <w:b w:val="0"/>
          <w:lang w:eastAsia="ru-RU"/>
        </w:rPr>
        <w:t>Русайнс</w:t>
      </w:r>
      <w:proofErr w:type="spellEnd"/>
      <w:r w:rsidRPr="0038738C">
        <w:rPr>
          <w:b w:val="0"/>
          <w:lang w:eastAsia="ru-RU"/>
        </w:rPr>
        <w:t>, 2017. – 387 c.</w:t>
      </w:r>
    </w:p>
    <w:p w:rsidR="00FF1932" w:rsidRPr="00FF1932" w:rsidRDefault="00FF1932" w:rsidP="00FF1932">
      <w:bookmarkStart w:id="2" w:name="_GoBack"/>
      <w:bookmarkEnd w:id="2"/>
    </w:p>
    <w:sectPr w:rsidR="00FF1932" w:rsidRPr="00FF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451F0"/>
    <w:multiLevelType w:val="hybridMultilevel"/>
    <w:tmpl w:val="7682E576"/>
    <w:lvl w:ilvl="0" w:tplc="7E004EE8">
      <w:start w:val="1"/>
      <w:numFmt w:val="decimal"/>
      <w:lvlText w:val="%1"/>
      <w:lvlJc w:val="left"/>
      <w:pPr>
        <w:ind w:left="123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41"/>
    <w:rsid w:val="00451A7E"/>
    <w:rsid w:val="007C0F41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3B86"/>
  <w15:chartTrackingRefBased/>
  <w15:docId w15:val="{F3502691-52D1-46BF-BA32-3EE054D2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932"/>
    <w:pPr>
      <w:keepNext/>
      <w:keepLines/>
      <w:spacing w:after="0" w:line="240" w:lineRule="auto"/>
      <w:ind w:firstLine="567"/>
      <w:jc w:val="both"/>
      <w:outlineLvl w:val="0"/>
    </w:pPr>
    <w:rPr>
      <w:rFonts w:ascii="Times New Roman" w:eastAsiaTheme="majorEastAsia" w:hAnsi="Times New Roman" w:cstheme="majorBidi"/>
      <w:b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93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FF1932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FF1932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FF193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1932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a5">
    <w:name w:val="List Paragraph"/>
    <w:aliases w:val="маркированный,Абзац списка1"/>
    <w:basedOn w:val="a"/>
    <w:link w:val="a6"/>
    <w:uiPriority w:val="34"/>
    <w:qFormat/>
    <w:rsid w:val="00FF19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6">
    <w:name w:val="Абзац списка Знак"/>
    <w:aliases w:val="маркированный Знак,Абзац списка1 Знак"/>
    <w:link w:val="a5"/>
    <w:uiPriority w:val="34"/>
    <w:locked/>
    <w:rsid w:val="00FF193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2023-01-06T07:01:00Z</dcterms:created>
  <dcterms:modified xsi:type="dcterms:W3CDTF">2023-01-06T07:03:00Z</dcterms:modified>
</cp:coreProperties>
</file>