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20" w:rsidRDefault="00FE2C20" w:rsidP="00FE2C20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Диссер_</w:t>
      </w:r>
      <w:r w:rsidRPr="003B2959">
        <w:rPr>
          <w:rFonts w:ascii="Times New Roman" w:hAnsi="Times New Roman" w:cs="Times New Roman"/>
          <w:b/>
          <w:sz w:val="28"/>
        </w:rPr>
        <w:t>РАЗРА</w:t>
      </w:r>
      <w:r>
        <w:rPr>
          <w:rFonts w:ascii="Times New Roman" w:hAnsi="Times New Roman" w:cs="Times New Roman"/>
          <w:b/>
          <w:sz w:val="28"/>
        </w:rPr>
        <w:t xml:space="preserve">БОТКА ИНВЕСТИЦИОННОГО ПРОЕКТА В </w:t>
      </w:r>
    </w:p>
    <w:p w:rsidR="00FE2C20" w:rsidRDefault="00FE2C20" w:rsidP="00FE2C20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ТОО «»</w:t>
      </w:r>
    </w:p>
    <w:p w:rsidR="00FE2C20" w:rsidRDefault="00FE2C20" w:rsidP="00FE2C20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Стр-102</w:t>
      </w:r>
    </w:p>
    <w:p w:rsidR="00FE2C20" w:rsidRDefault="00FE2C20" w:rsidP="00FE2C2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E2C20" w:rsidRPr="007F75BF" w:rsidRDefault="00FE2C20" w:rsidP="00FE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B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6299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2C20" w:rsidRPr="00F166F1" w:rsidRDefault="00FE2C20" w:rsidP="00FE2C20">
          <w:pPr>
            <w:pStyle w:val="a3"/>
            <w:spacing w:before="0" w:line="240" w:lineRule="auto"/>
            <w:ind w:right="566"/>
            <w:rPr>
              <w:rFonts w:ascii="Times New Roman" w:hAnsi="Times New Roman" w:cs="Times New Roman"/>
              <w:sz w:val="28"/>
              <w:szCs w:val="28"/>
            </w:rPr>
          </w:pPr>
        </w:p>
        <w:p w:rsidR="00FE2C20" w:rsidRPr="007F75BF" w:rsidRDefault="00FE2C20" w:rsidP="00FE2C20">
          <w:pPr>
            <w:pStyle w:val="11"/>
            <w:rPr>
              <w:rFonts w:eastAsiaTheme="minorEastAsia"/>
              <w:lang w:eastAsia="ru-RU"/>
            </w:rPr>
          </w:pPr>
          <w:r w:rsidRPr="00F166F1">
            <w:fldChar w:fldCharType="begin"/>
          </w:r>
          <w:r w:rsidRPr="00F166F1">
            <w:instrText xml:space="preserve"> TOC \o "1-3" \h \z \u </w:instrText>
          </w:r>
          <w:r w:rsidRPr="00F166F1">
            <w:fldChar w:fldCharType="separate"/>
          </w:r>
        </w:p>
        <w:p w:rsidR="00FE2C20" w:rsidRPr="007F75BF" w:rsidRDefault="00FE2C20" w:rsidP="00FE2C20">
          <w:pPr>
            <w:pStyle w:val="11"/>
          </w:pPr>
          <w:hyperlink w:anchor="_Toc470443108" w:history="1">
            <w:r w:rsidRPr="007F75BF">
              <w:rPr>
                <w:rStyle w:val="a4"/>
              </w:rPr>
              <w:t>ВВЕДЕНИЕ</w:t>
            </w:r>
          </w:hyperlink>
        </w:p>
        <w:p w:rsidR="00FE2C20" w:rsidRPr="007F75BF" w:rsidRDefault="00FE2C20" w:rsidP="00FE2C2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E2C20" w:rsidRPr="007F75BF" w:rsidRDefault="00FE2C20" w:rsidP="00FE2C20">
          <w:pPr>
            <w:pStyle w:val="11"/>
            <w:rPr>
              <w:rFonts w:eastAsiaTheme="minorEastAsia"/>
              <w:lang w:eastAsia="ru-RU"/>
            </w:rPr>
          </w:pPr>
          <w:hyperlink w:anchor="_Toc470443109" w:history="1">
            <w:r w:rsidRPr="007F75BF">
              <w:rPr>
                <w:rStyle w:val="a4"/>
              </w:rPr>
              <w:t>1 КОНЦЕПЦИЯ УПРАВЛЕНИЯ ПРОЕКТАМИ</w:t>
            </w:r>
          </w:hyperlink>
        </w:p>
        <w:p w:rsidR="00FE2C20" w:rsidRPr="007F75BF" w:rsidRDefault="00FE2C20" w:rsidP="00FE2C20">
          <w:pPr>
            <w:pStyle w:val="2"/>
            <w:tabs>
              <w:tab w:val="right" w:leader="dot" w:pos="9345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0443110" w:history="1">
            <w:r w:rsidRPr="007F7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Проектный менеджмент: зарождение и развитие</w:t>
            </w:r>
          </w:hyperlink>
        </w:p>
        <w:p w:rsidR="00FE2C20" w:rsidRPr="007F75BF" w:rsidRDefault="00FE2C20" w:rsidP="00FE2C20">
          <w:pPr>
            <w:pStyle w:val="2"/>
            <w:tabs>
              <w:tab w:val="right" w:leader="dot" w:pos="9345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0443111" w:history="1">
            <w:r w:rsidRPr="007F7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Теоретические основы разработки инвестиционных проектов</w:t>
            </w:r>
          </w:hyperlink>
        </w:p>
        <w:p w:rsidR="00FE2C20" w:rsidRPr="007F75BF" w:rsidRDefault="00FE2C20" w:rsidP="00FE2C20">
          <w:pPr>
            <w:pStyle w:val="2"/>
            <w:tabs>
              <w:tab w:val="right" w:leader="dot" w:pos="9345"/>
            </w:tabs>
            <w:spacing w:after="0" w:line="240" w:lineRule="auto"/>
            <w:ind w:left="0"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0443112" w:history="1">
            <w:r w:rsidRPr="007F7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Методическая база оценки и анализа эффективности инвестиционных проектов</w:t>
            </w:r>
          </w:hyperlink>
        </w:p>
        <w:p w:rsidR="00FE2C20" w:rsidRPr="007F75BF" w:rsidRDefault="00FE2C20" w:rsidP="00FE2C2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E2C20" w:rsidRPr="007F75BF" w:rsidRDefault="00FE2C20" w:rsidP="00FE2C20">
          <w:pPr>
            <w:pStyle w:val="11"/>
            <w:rPr>
              <w:rFonts w:eastAsiaTheme="minorEastAsia"/>
              <w:lang w:eastAsia="ru-RU"/>
            </w:rPr>
          </w:pPr>
          <w:hyperlink w:anchor="_Toc470443113" w:history="1">
            <w:r w:rsidRPr="007F75BF">
              <w:rPr>
                <w:rStyle w:val="a4"/>
              </w:rPr>
              <w:t>2 ОЦЕНКА ДЕЯТЕЛЬНОСТИ «</w:t>
            </w:r>
            <w:r w:rsidRPr="007F75BF">
              <w:rPr>
                <w:rStyle w:val="a4"/>
                <w:lang w:val="en-US"/>
              </w:rPr>
              <w:t>»</w:t>
            </w:r>
            <w:r w:rsidRPr="007F75BF">
              <w:rPr>
                <w:rStyle w:val="a4"/>
              </w:rPr>
              <w:t>»</w:t>
            </w:r>
          </w:hyperlink>
        </w:p>
        <w:p w:rsidR="00FE2C20" w:rsidRPr="007F75BF" w:rsidRDefault="00FE2C20" w:rsidP="00FE2C20">
          <w:pPr>
            <w:pStyle w:val="2"/>
            <w:tabs>
              <w:tab w:val="right" w:leader="dot" w:pos="9345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0443114" w:history="1">
            <w:r w:rsidRPr="007F7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Экономическая характеристика производственной деятельности предприятия</w:t>
            </w:r>
          </w:hyperlink>
        </w:p>
        <w:p w:rsidR="00FE2C20" w:rsidRPr="007F75BF" w:rsidRDefault="00FE2C20" w:rsidP="00FE2C20">
          <w:pPr>
            <w:pStyle w:val="2"/>
            <w:tabs>
              <w:tab w:val="right" w:leader="dot" w:pos="9345"/>
            </w:tabs>
            <w:spacing w:after="0" w:line="240" w:lineRule="auto"/>
            <w:ind w:left="0"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0443115" w:history="1">
            <w:r w:rsidRPr="007F7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Оценка портфеля инвестиционных проектов предприятия</w:t>
            </w:r>
          </w:hyperlink>
        </w:p>
        <w:p w:rsidR="00FE2C20" w:rsidRPr="007F75BF" w:rsidRDefault="00FE2C20" w:rsidP="00FE2C2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E2C20" w:rsidRPr="007F75BF" w:rsidRDefault="00FE2C20" w:rsidP="00FE2C20">
          <w:pPr>
            <w:pStyle w:val="11"/>
            <w:rPr>
              <w:rFonts w:eastAsiaTheme="minorEastAsia"/>
              <w:lang w:eastAsia="ru-RU"/>
            </w:rPr>
          </w:pPr>
          <w:hyperlink w:anchor="_Toc470443116" w:history="1">
            <w:r w:rsidRPr="007F75BF">
              <w:rPr>
                <w:rStyle w:val="a4"/>
              </w:rPr>
              <w:t>3 УПРАВЛЕНИЕ ВНЕДРЕНИЕМ ИНВЕСТИЦИОННОГО ПРОЕКТА</w:t>
            </w:r>
          </w:hyperlink>
        </w:p>
        <w:p w:rsidR="00FE2C20" w:rsidRPr="007F75BF" w:rsidRDefault="00FE2C20" w:rsidP="00FE2C20">
          <w:pPr>
            <w:pStyle w:val="2"/>
            <w:tabs>
              <w:tab w:val="right" w:leader="dot" w:pos="9345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0443117" w:history="1">
            <w:r w:rsidRPr="007F7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Разработка и анализ вариантов проекта «Оптимизация транспортной логистики»</w:t>
            </w:r>
          </w:hyperlink>
          <w:r w:rsidRPr="007F75BF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FE2C20" w:rsidRPr="007F75BF" w:rsidRDefault="00FE2C20" w:rsidP="00FE2C20">
          <w:pPr>
            <w:pStyle w:val="2"/>
            <w:tabs>
              <w:tab w:val="right" w:leader="dot" w:pos="9345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0443118" w:history="1">
            <w:r w:rsidRPr="007F7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Разработка проекта «Оптимизация транспортной логистики»</w:t>
            </w:r>
          </w:hyperlink>
          <w:r w:rsidRPr="007F75BF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FE2C20" w:rsidRPr="007F75BF" w:rsidRDefault="00FE2C20" w:rsidP="00FE2C20">
          <w:pPr>
            <w:pStyle w:val="2"/>
            <w:tabs>
              <w:tab w:val="right" w:leader="dot" w:pos="9345"/>
            </w:tabs>
            <w:spacing w:after="0" w:line="240" w:lineRule="auto"/>
            <w:ind w:left="0"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0443119" w:history="1">
            <w:r w:rsidRPr="007F75B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Оценка эффективности проекта</w:t>
            </w:r>
          </w:hyperlink>
        </w:p>
        <w:p w:rsidR="00FE2C20" w:rsidRPr="007F75BF" w:rsidRDefault="00FE2C20" w:rsidP="00FE2C2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E2C20" w:rsidRPr="007F75BF" w:rsidRDefault="00FE2C20" w:rsidP="00FE2C20">
          <w:pPr>
            <w:pStyle w:val="11"/>
          </w:pPr>
          <w:hyperlink w:anchor="_Toc470443120" w:history="1">
            <w:r w:rsidRPr="007F75BF">
              <w:rPr>
                <w:rStyle w:val="a4"/>
              </w:rPr>
              <w:t>ЗАКЛЮЧЕНИЕ</w:t>
            </w:r>
          </w:hyperlink>
        </w:p>
        <w:p w:rsidR="00FE2C20" w:rsidRPr="007F75BF" w:rsidRDefault="00FE2C20" w:rsidP="00FE2C2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E2C20" w:rsidRPr="007F75BF" w:rsidRDefault="00FE2C20" w:rsidP="00FE2C20">
          <w:pPr>
            <w:pStyle w:val="11"/>
          </w:pPr>
          <w:hyperlink w:anchor="_Toc470443121" w:history="1">
            <w:r w:rsidRPr="007F75BF">
              <w:rPr>
                <w:rStyle w:val="a4"/>
              </w:rPr>
              <w:t>СПИСОК ИСПОЛЬЗОВАННЫХ ИСТОЧНИКОВ</w:t>
            </w:r>
          </w:hyperlink>
        </w:p>
        <w:p w:rsidR="00FE2C20" w:rsidRPr="007F75BF" w:rsidRDefault="00FE2C20" w:rsidP="00FE2C2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FE2C20" w:rsidRPr="007F75BF" w:rsidRDefault="00FE2C20" w:rsidP="00FE2C20">
          <w:pPr>
            <w:pStyle w:val="11"/>
            <w:rPr>
              <w:rFonts w:eastAsiaTheme="minorEastAsia"/>
              <w:lang w:eastAsia="ru-RU"/>
            </w:rPr>
          </w:pPr>
        </w:p>
        <w:p w:rsidR="00FE2C20" w:rsidRPr="006C4017" w:rsidRDefault="00FE2C20" w:rsidP="00FE2C20">
          <w:pPr>
            <w:tabs>
              <w:tab w:val="left" w:pos="3825"/>
            </w:tabs>
            <w:spacing w:after="0" w:line="240" w:lineRule="auto"/>
            <w:rPr>
              <w:rFonts w:ascii="Times New Roman" w:hAnsi="Times New Roman" w:cs="Times New Roman"/>
              <w:b/>
              <w:sz w:val="28"/>
            </w:rPr>
          </w:pPr>
          <w:r w:rsidRPr="00F166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E2C20" w:rsidRDefault="00FE2C20">
      <w:r>
        <w:br w:type="page"/>
      </w:r>
    </w:p>
    <w:p w:rsidR="00FE2C20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  <w:r w:rsidRPr="00FE2C2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E2C20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</w:p>
    <w:p w:rsidR="00FE2C20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  <w:r w:rsidRPr="00FE2C20">
        <w:rPr>
          <w:rFonts w:ascii="Times New Roman" w:hAnsi="Times New Roman" w:cs="Times New Roman"/>
          <w:sz w:val="28"/>
          <w:szCs w:val="28"/>
        </w:rPr>
        <w:t>В данной диссертационной работе по теме «Разработка инвестиционного проекта на предприятии» были рассмотрены теоретические и практические акценты данного вопроса. В результате автором были получены следующие выводы:</w:t>
      </w:r>
    </w:p>
    <w:p w:rsidR="00FE2C20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  <w:r w:rsidRPr="00FE2C20">
        <w:rPr>
          <w:rFonts w:ascii="Times New Roman" w:hAnsi="Times New Roman" w:cs="Times New Roman"/>
          <w:sz w:val="28"/>
          <w:szCs w:val="28"/>
        </w:rPr>
        <w:t>1)</w:t>
      </w:r>
      <w:r w:rsidRPr="00FE2C20">
        <w:rPr>
          <w:rFonts w:ascii="Times New Roman" w:hAnsi="Times New Roman" w:cs="Times New Roman"/>
          <w:sz w:val="28"/>
          <w:szCs w:val="28"/>
        </w:rPr>
        <w:tab/>
        <w:t xml:space="preserve">Исследование теоретических аспектов проектного подхода в управлении инвестициями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 </w:t>
      </w:r>
    </w:p>
    <w:p w:rsid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  <w:r w:rsidRPr="00FE2C20">
        <w:rPr>
          <w:rFonts w:ascii="Times New Roman" w:hAnsi="Times New Roman" w:cs="Times New Roman"/>
          <w:sz w:val="28"/>
          <w:szCs w:val="28"/>
        </w:rPr>
        <w:t>2)</w:t>
      </w:r>
      <w:r w:rsidRPr="00FE2C20">
        <w:rPr>
          <w:rFonts w:ascii="Times New Roman" w:hAnsi="Times New Roman" w:cs="Times New Roman"/>
          <w:sz w:val="28"/>
          <w:szCs w:val="28"/>
        </w:rPr>
        <w:tab/>
        <w:t>Принятые законодательные акты и организационные мероприятия способствовали укреплению статуса страны с рыночной экономикой и дальнейшему развитию привлекательного инвестиционного климата РК. В настоящее время инвестиционную деятельность регулирует Закон «Об инвестициях», который гласит о равенстве мер стимулирования инвестиций, как для иностранных, так и для отечественных инвесторов, гарантии защиты прав инвесторов, порядок разрешения споров с участием инвесторов. Инвестиционная деятельность на предприятии требует разработки инвестиционного проекта. Результатом разработки инвестиционного проекта является определение целесообразности инвестиций в этот проект, возможности инвестора осуществить вложения в этот инвестиционный проект, а также оценка привлекательности и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.</w:t>
      </w:r>
      <w:proofErr w:type="gramEnd"/>
    </w:p>
    <w:p w:rsidR="00FE2C20" w:rsidRDefault="00FE2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2C20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  <w:r w:rsidRPr="00FE2C20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E2C20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</w:p>
    <w:p w:rsidR="00FE2C20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  <w:r w:rsidRPr="00FE2C20">
        <w:rPr>
          <w:rFonts w:ascii="Times New Roman" w:hAnsi="Times New Roman" w:cs="Times New Roman"/>
          <w:sz w:val="28"/>
          <w:szCs w:val="28"/>
        </w:rPr>
        <w:t>1.</w:t>
      </w:r>
      <w:r w:rsidRPr="00FE2C20">
        <w:rPr>
          <w:rFonts w:ascii="Times New Roman" w:hAnsi="Times New Roman" w:cs="Times New Roman"/>
          <w:sz w:val="28"/>
          <w:szCs w:val="28"/>
        </w:rPr>
        <w:tab/>
        <w:t>Концепция развития проектного менеджмента в Республике Казахстан на 2010 – 2020 годы, http://spmrk.kz/kontseptsiya-prodvizheniya-proektnogo-menedzhmenta.htm</w:t>
      </w:r>
    </w:p>
    <w:p w:rsidR="00FE2C20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  <w:r w:rsidRPr="00FE2C20">
        <w:rPr>
          <w:rFonts w:ascii="Times New Roman" w:hAnsi="Times New Roman" w:cs="Times New Roman"/>
          <w:sz w:val="28"/>
          <w:szCs w:val="28"/>
        </w:rPr>
        <w:t>2.</w:t>
      </w:r>
      <w:r w:rsidRPr="00FE2C20">
        <w:rPr>
          <w:rFonts w:ascii="Times New Roman" w:hAnsi="Times New Roman" w:cs="Times New Roman"/>
          <w:sz w:val="28"/>
          <w:szCs w:val="28"/>
        </w:rPr>
        <w:tab/>
        <w:t xml:space="preserve">Шапиро, В.Д. Управление проектами: Учебное пособие для студентов / И.И. </w:t>
      </w:r>
      <w:proofErr w:type="spellStart"/>
      <w:r w:rsidRPr="00FE2C2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FE2C20">
        <w:rPr>
          <w:rFonts w:ascii="Times New Roman" w:hAnsi="Times New Roman" w:cs="Times New Roman"/>
          <w:sz w:val="28"/>
          <w:szCs w:val="28"/>
        </w:rPr>
        <w:t xml:space="preserve">, В.Д. Шапиро, Н.Г. </w:t>
      </w:r>
      <w:proofErr w:type="spellStart"/>
      <w:r w:rsidRPr="00FE2C20">
        <w:rPr>
          <w:rFonts w:ascii="Times New Roman" w:hAnsi="Times New Roman" w:cs="Times New Roman"/>
          <w:sz w:val="28"/>
          <w:szCs w:val="28"/>
        </w:rPr>
        <w:t>Ольдерогге</w:t>
      </w:r>
      <w:proofErr w:type="spellEnd"/>
      <w:r w:rsidRPr="00FE2C20">
        <w:rPr>
          <w:rFonts w:ascii="Times New Roman" w:hAnsi="Times New Roman" w:cs="Times New Roman"/>
          <w:sz w:val="28"/>
          <w:szCs w:val="28"/>
        </w:rPr>
        <w:t xml:space="preserve">; Под общ. ред. И.И. </w:t>
      </w:r>
      <w:proofErr w:type="spellStart"/>
      <w:r w:rsidRPr="00FE2C2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FE2C20">
        <w:rPr>
          <w:rFonts w:ascii="Times New Roman" w:hAnsi="Times New Roman" w:cs="Times New Roman"/>
          <w:sz w:val="28"/>
          <w:szCs w:val="28"/>
        </w:rPr>
        <w:t>. - М.: Омега-Л, 2014. - 960 c.</w:t>
      </w:r>
    </w:p>
    <w:p w:rsidR="00FE2C20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  <w:r w:rsidRPr="00FE2C20">
        <w:rPr>
          <w:rFonts w:ascii="Times New Roman" w:hAnsi="Times New Roman" w:cs="Times New Roman"/>
          <w:sz w:val="28"/>
          <w:szCs w:val="28"/>
        </w:rPr>
        <w:t>3.</w:t>
      </w:r>
      <w:r w:rsidRPr="00FE2C20">
        <w:rPr>
          <w:rFonts w:ascii="Times New Roman" w:hAnsi="Times New Roman" w:cs="Times New Roman"/>
          <w:sz w:val="28"/>
          <w:szCs w:val="28"/>
        </w:rPr>
        <w:tab/>
        <w:t>Бернар, И.; Колли, Ж.-К. Толковый экономический и финансовый словарь. Французская, русская, английская, немецкая, испанская терминология. В 2 томах - М.: Международные отношения, 2000. – 1504 с.</w:t>
      </w:r>
    </w:p>
    <w:p w:rsidR="00FE2C20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  <w:r w:rsidRPr="00FE2C20">
        <w:rPr>
          <w:rFonts w:ascii="Times New Roman" w:hAnsi="Times New Roman" w:cs="Times New Roman"/>
          <w:sz w:val="28"/>
          <w:szCs w:val="28"/>
        </w:rPr>
        <w:t>4.</w:t>
      </w:r>
      <w:r w:rsidRPr="00FE2C20">
        <w:rPr>
          <w:rFonts w:ascii="Times New Roman" w:hAnsi="Times New Roman" w:cs="Times New Roman"/>
          <w:sz w:val="28"/>
          <w:szCs w:val="28"/>
        </w:rPr>
        <w:tab/>
        <w:t xml:space="preserve">Ньютон, Р. Управление проектами от А до </w:t>
      </w:r>
      <w:proofErr w:type="gramStart"/>
      <w:r w:rsidRPr="00FE2C2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E2C20">
        <w:rPr>
          <w:rFonts w:ascii="Times New Roman" w:hAnsi="Times New Roman" w:cs="Times New Roman"/>
          <w:sz w:val="28"/>
          <w:szCs w:val="28"/>
        </w:rPr>
        <w:t xml:space="preserve"> / Р. Ньютон; Пер. с англ. А. Кириченко. - М.: Альпина </w:t>
      </w:r>
      <w:proofErr w:type="spellStart"/>
      <w:r w:rsidRPr="00FE2C20">
        <w:rPr>
          <w:rFonts w:ascii="Times New Roman" w:hAnsi="Times New Roman" w:cs="Times New Roman"/>
          <w:sz w:val="28"/>
          <w:szCs w:val="28"/>
        </w:rPr>
        <w:t>Пабл</w:t>
      </w:r>
      <w:proofErr w:type="spellEnd"/>
      <w:r w:rsidRPr="00FE2C20">
        <w:rPr>
          <w:rFonts w:ascii="Times New Roman" w:hAnsi="Times New Roman" w:cs="Times New Roman"/>
          <w:sz w:val="28"/>
          <w:szCs w:val="28"/>
        </w:rPr>
        <w:t>., 2013. - 180 c.</w:t>
      </w:r>
    </w:p>
    <w:p w:rsidR="00A25885" w:rsidRPr="00FE2C20" w:rsidRDefault="00FE2C20" w:rsidP="00FE2C20">
      <w:pPr>
        <w:rPr>
          <w:rFonts w:ascii="Times New Roman" w:hAnsi="Times New Roman" w:cs="Times New Roman"/>
          <w:sz w:val="28"/>
          <w:szCs w:val="28"/>
        </w:rPr>
      </w:pPr>
      <w:r w:rsidRPr="00FE2C20">
        <w:rPr>
          <w:rFonts w:ascii="Times New Roman" w:hAnsi="Times New Roman" w:cs="Times New Roman"/>
          <w:sz w:val="28"/>
          <w:szCs w:val="28"/>
        </w:rPr>
        <w:t>5.</w:t>
      </w:r>
      <w:r w:rsidRPr="00FE2C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2C20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FE2C20">
        <w:rPr>
          <w:rFonts w:ascii="Times New Roman" w:hAnsi="Times New Roman" w:cs="Times New Roman"/>
          <w:sz w:val="28"/>
          <w:szCs w:val="28"/>
        </w:rPr>
        <w:t xml:space="preserve">, А.М. Управление проектами: учебное пособие / А.М. </w:t>
      </w:r>
      <w:proofErr w:type="spellStart"/>
      <w:r w:rsidRPr="00FE2C20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FE2C20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FE2C20"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Pr="00FE2C20">
        <w:rPr>
          <w:rFonts w:ascii="Times New Roman" w:hAnsi="Times New Roman" w:cs="Times New Roman"/>
          <w:sz w:val="28"/>
          <w:szCs w:val="28"/>
        </w:rPr>
        <w:t xml:space="preserve">, С.А. Петрова. </w:t>
      </w:r>
      <w:bookmarkStart w:id="0" w:name="_GoBack"/>
      <w:bookmarkEnd w:id="0"/>
      <w:r w:rsidRPr="00FE2C20">
        <w:rPr>
          <w:rFonts w:ascii="Times New Roman" w:hAnsi="Times New Roman" w:cs="Times New Roman"/>
          <w:sz w:val="28"/>
          <w:szCs w:val="28"/>
        </w:rPr>
        <w:t>- М.: Форум, 2010. - 184 c.</w:t>
      </w:r>
    </w:p>
    <w:sectPr w:rsidR="00A25885" w:rsidRPr="00FE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2E3E"/>
    <w:multiLevelType w:val="hybridMultilevel"/>
    <w:tmpl w:val="D0C84640"/>
    <w:lvl w:ilvl="0" w:tplc="1F428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2"/>
    <w:rsid w:val="00011A84"/>
    <w:rsid w:val="008135C2"/>
    <w:rsid w:val="00A25885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B5D3"/>
  <w15:chartTrackingRefBased/>
  <w15:docId w15:val="{D3E1BFD5-C290-49A3-896C-2DFA64D4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20"/>
  </w:style>
  <w:style w:type="paragraph" w:styleId="1">
    <w:name w:val="heading 1"/>
    <w:basedOn w:val="a"/>
    <w:next w:val="a"/>
    <w:link w:val="10"/>
    <w:uiPriority w:val="9"/>
    <w:qFormat/>
    <w:rsid w:val="00FE2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E2C2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2C20"/>
    <w:pPr>
      <w:tabs>
        <w:tab w:val="right" w:leader="dot" w:pos="9345"/>
      </w:tabs>
      <w:spacing w:after="0" w:line="240" w:lineRule="auto"/>
      <w:ind w:right="566"/>
    </w:pPr>
    <w:rPr>
      <w:rFonts w:ascii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FE2C2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FE2C20"/>
    <w:rPr>
      <w:color w:val="0563C1" w:themeColor="hyperlink"/>
      <w:u w:val="single"/>
    </w:rPr>
  </w:style>
  <w:style w:type="paragraph" w:customStyle="1" w:styleId="12">
    <w:name w:val="Абзац списка1"/>
    <w:basedOn w:val="a"/>
    <w:next w:val="a5"/>
    <w:uiPriority w:val="34"/>
    <w:qFormat/>
    <w:rsid w:val="00FE2C20"/>
    <w:pPr>
      <w:ind w:left="720"/>
      <w:contextualSpacing/>
    </w:pPr>
  </w:style>
  <w:style w:type="paragraph" w:styleId="a5">
    <w:name w:val="List Paragraph"/>
    <w:basedOn w:val="a"/>
    <w:uiPriority w:val="34"/>
    <w:qFormat/>
    <w:rsid w:val="00FE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2018-03-27T09:52:00Z</dcterms:created>
  <dcterms:modified xsi:type="dcterms:W3CDTF">2018-03-27T09:59:00Z</dcterms:modified>
</cp:coreProperties>
</file>