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8A1" w:rsidRPr="00D728A1" w:rsidRDefault="00D728A1" w:rsidP="00D728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728A1">
        <w:rPr>
          <w:rFonts w:ascii="Times New Roman" w:hAnsi="Times New Roman" w:cs="Times New Roman"/>
        </w:rPr>
        <w:t>Диссертация_</w:t>
      </w:r>
      <w:r w:rsidRPr="00D728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4D56E9" w:rsidRDefault="00D728A1" w:rsidP="00D728A1">
      <w:pPr>
        <w:rPr>
          <w:rFonts w:ascii="Times New Roman" w:eastAsia="Times New Roman" w:hAnsi="Times New Roman" w:cs="Times New Roman"/>
          <w:b/>
          <w:bCs/>
          <w:caps/>
          <w:sz w:val="32"/>
          <w:szCs w:val="32"/>
          <w:lang w:eastAsia="ru-RU"/>
        </w:rPr>
      </w:pPr>
      <w:r w:rsidRPr="00D728A1">
        <w:rPr>
          <w:rFonts w:ascii="Times New Roman" w:eastAsia="Times New Roman" w:hAnsi="Times New Roman" w:cs="Times New Roman"/>
          <w:b/>
          <w:bCs/>
          <w:caps/>
          <w:sz w:val="32"/>
          <w:szCs w:val="32"/>
          <w:lang w:eastAsia="ru-RU"/>
        </w:rPr>
        <w:t>стратегии РАЗВИТИЯ компании НА ПРИМЕРЕ ТОО</w:t>
      </w:r>
    </w:p>
    <w:p w:rsidR="00D728A1" w:rsidRDefault="00D728A1" w:rsidP="00D728A1">
      <w:pPr>
        <w:jc w:val="center"/>
        <w:rPr>
          <w:rFonts w:ascii="Times New Roman" w:eastAsia="Times New Roman" w:hAnsi="Times New Roman" w:cs="Times New Roman"/>
          <w:b/>
          <w:bCs/>
          <w:cap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32"/>
          <w:szCs w:val="32"/>
          <w:lang w:eastAsia="ru-RU"/>
        </w:rPr>
        <w:t>стр_65</w:t>
      </w:r>
    </w:p>
    <w:p w:rsidR="00D728A1" w:rsidRPr="00D728A1" w:rsidRDefault="00D728A1" w:rsidP="00D728A1">
      <w:pPr>
        <w:pStyle w:val="11"/>
        <w:tabs>
          <w:tab w:val="right" w:leader="dot" w:pos="9628"/>
        </w:tabs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81395931" w:history="1">
        <w:r w:rsidRPr="00D728A1">
          <w:rPr>
            <w:rStyle w:val="a3"/>
            <w:rFonts w:ascii="Times New Roman" w:hAnsi="Times New Roman" w:cs="Times New Roman"/>
            <w:b/>
            <w:noProof/>
            <w:color w:val="auto"/>
            <w:sz w:val="28"/>
            <w:szCs w:val="28"/>
            <w:u w:val="none"/>
          </w:rPr>
          <w:t>ВВЕДЕНИЕ</w:t>
        </w:r>
        <w:r w:rsidRPr="00D728A1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Pr="00D728A1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_Toc81395931 \h </w:instrText>
        </w:r>
        <w:r w:rsidRPr="00D728A1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D728A1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Pr="00D728A1">
          <w:rPr>
            <w:rFonts w:ascii="Times New Roman" w:hAnsi="Times New Roman" w:cs="Times New Roman"/>
            <w:noProof/>
            <w:webHidden/>
            <w:sz w:val="28"/>
            <w:szCs w:val="28"/>
          </w:rPr>
          <w:t>7</w:t>
        </w:r>
        <w:r w:rsidRPr="00D728A1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D728A1" w:rsidRPr="00D728A1" w:rsidRDefault="00D728A1" w:rsidP="00D728A1">
      <w:pPr>
        <w:pStyle w:val="11"/>
        <w:tabs>
          <w:tab w:val="right" w:leader="dot" w:pos="9628"/>
        </w:tabs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81395932" w:history="1">
        <w:r w:rsidRPr="00D728A1">
          <w:rPr>
            <w:rStyle w:val="a3"/>
            <w:rFonts w:ascii="Times New Roman" w:hAnsi="Times New Roman" w:cs="Times New Roman"/>
            <w:b/>
            <w:noProof/>
            <w:color w:val="auto"/>
            <w:sz w:val="28"/>
            <w:szCs w:val="28"/>
            <w:u w:val="none"/>
          </w:rPr>
          <w:t>1 ТЕОРЕТИЧЕСКИЕ И МЕТОДИЧЕСКИЕ ОСНОВЫ СТРАТЕГИЧЕСКОГО РАЗВИТИЯ ДЕЯТЕЛЬНОСТИ ОРГАНИЗАЦИИ</w:t>
        </w:r>
      </w:hyperlink>
    </w:p>
    <w:p w:rsidR="00D728A1" w:rsidRPr="00D728A1" w:rsidRDefault="00D728A1" w:rsidP="00D728A1">
      <w:pPr>
        <w:pStyle w:val="2"/>
        <w:tabs>
          <w:tab w:val="right" w:leader="dot" w:pos="9628"/>
        </w:tabs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81395933" w:history="1">
        <w:r w:rsidRPr="00D728A1">
          <w:rPr>
            <w:rStyle w:val="a3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>1.1 Теоретические и методические основы формирования стратегии развития организации</w:t>
        </w:r>
      </w:hyperlink>
    </w:p>
    <w:p w:rsidR="00D728A1" w:rsidRPr="00D728A1" w:rsidRDefault="00D728A1" w:rsidP="00D728A1">
      <w:pPr>
        <w:pStyle w:val="2"/>
        <w:tabs>
          <w:tab w:val="right" w:leader="dot" w:pos="9628"/>
        </w:tabs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81395934" w:history="1">
        <w:r w:rsidRPr="00D728A1">
          <w:rPr>
            <w:rStyle w:val="a3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>1.2 Зарубежный опыт стратегического развития торговых организаций</w:t>
        </w:r>
      </w:hyperlink>
    </w:p>
    <w:p w:rsidR="00D728A1" w:rsidRPr="00D728A1" w:rsidRDefault="00D728A1" w:rsidP="00D728A1">
      <w:pPr>
        <w:pStyle w:val="2"/>
        <w:tabs>
          <w:tab w:val="right" w:leader="dot" w:pos="9628"/>
        </w:tabs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81395935" w:history="1">
        <w:r w:rsidRPr="00D728A1">
          <w:rPr>
            <w:rStyle w:val="a3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>1.3 Современные методы и инструменты стратегического управления</w:t>
        </w:r>
      </w:hyperlink>
    </w:p>
    <w:p w:rsidR="00D728A1" w:rsidRPr="00D728A1" w:rsidRDefault="00D728A1" w:rsidP="00D728A1">
      <w:pPr>
        <w:pStyle w:val="11"/>
        <w:tabs>
          <w:tab w:val="right" w:leader="dot" w:pos="9628"/>
        </w:tabs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81395936" w:history="1">
        <w:r w:rsidRPr="00D728A1">
          <w:rPr>
            <w:rStyle w:val="a3"/>
            <w:rFonts w:ascii="Times New Roman" w:hAnsi="Times New Roman" w:cs="Times New Roman"/>
            <w:b/>
            <w:noProof/>
            <w:color w:val="auto"/>
            <w:sz w:val="28"/>
            <w:szCs w:val="28"/>
            <w:u w:val="none"/>
          </w:rPr>
          <w:t>2 Исследование стратегического развития компании ТОО  со стороны конкуренции</w:t>
        </w:r>
      </w:hyperlink>
    </w:p>
    <w:p w:rsidR="00D728A1" w:rsidRPr="00D728A1" w:rsidRDefault="00D728A1" w:rsidP="00D728A1">
      <w:pPr>
        <w:pStyle w:val="2"/>
        <w:tabs>
          <w:tab w:val="right" w:leader="dot" w:pos="9628"/>
        </w:tabs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81395937" w:history="1">
        <w:r w:rsidRPr="00D728A1">
          <w:rPr>
            <w:rStyle w:val="a3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 xml:space="preserve">2.1 Особенности хозяйственной деятельности ТОО </w:t>
        </w:r>
      </w:hyperlink>
    </w:p>
    <w:p w:rsidR="00D728A1" w:rsidRPr="00D728A1" w:rsidRDefault="00D728A1" w:rsidP="00D728A1">
      <w:pPr>
        <w:pStyle w:val="2"/>
        <w:tabs>
          <w:tab w:val="right" w:leader="dot" w:pos="9628"/>
        </w:tabs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81395938" w:history="1">
        <w:r w:rsidRPr="00D728A1">
          <w:rPr>
            <w:rStyle w:val="a3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 xml:space="preserve">2.2 Оценка макро и микроокружения компании ТОО </w:t>
        </w:r>
      </w:hyperlink>
    </w:p>
    <w:p w:rsidR="00D728A1" w:rsidRPr="00D728A1" w:rsidRDefault="00D728A1" w:rsidP="00D728A1">
      <w:pPr>
        <w:pStyle w:val="2"/>
        <w:tabs>
          <w:tab w:val="right" w:leader="dot" w:pos="9628"/>
        </w:tabs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81395939" w:history="1">
        <w:r w:rsidRPr="00D728A1">
          <w:rPr>
            <w:rStyle w:val="a3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>2.3 Оценка конкурентных позиций компании ТОО предприятиями квазигосударственного сектора</w:t>
        </w:r>
      </w:hyperlink>
    </w:p>
    <w:p w:rsidR="00D728A1" w:rsidRPr="00D728A1" w:rsidRDefault="00D728A1" w:rsidP="00D728A1">
      <w:pPr>
        <w:pStyle w:val="11"/>
        <w:tabs>
          <w:tab w:val="right" w:leader="dot" w:pos="9628"/>
        </w:tabs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81395940" w:history="1">
        <w:r w:rsidRPr="00D728A1">
          <w:rPr>
            <w:rStyle w:val="a3"/>
            <w:rFonts w:ascii="Times New Roman" w:hAnsi="Times New Roman" w:cs="Times New Roman"/>
            <w:b/>
            <w:noProof/>
            <w:color w:val="auto"/>
            <w:sz w:val="28"/>
            <w:szCs w:val="28"/>
            <w:u w:val="none"/>
          </w:rPr>
          <w:t xml:space="preserve">3 РАЗРАБОТКА НАПРАВЛЕНИЙ СТРАТЕГИЧЕСКОГО РАЗВИТИЯ </w:t>
        </w:r>
        <w:r w:rsidRPr="00D728A1">
          <w:rPr>
            <w:rStyle w:val="a3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 xml:space="preserve">КОМПАНИИ </w:t>
        </w:r>
        <w:r w:rsidRPr="00D728A1">
          <w:rPr>
            <w:rStyle w:val="a3"/>
            <w:rFonts w:ascii="Times New Roman" w:hAnsi="Times New Roman" w:cs="Times New Roman"/>
            <w:b/>
            <w:noProof/>
            <w:color w:val="auto"/>
            <w:sz w:val="28"/>
            <w:szCs w:val="28"/>
            <w:u w:val="none"/>
          </w:rPr>
          <w:t>ТОО  В УСЛОВИЯХ КОНКУРЕНЦИИ</w:t>
        </w:r>
      </w:hyperlink>
    </w:p>
    <w:p w:rsidR="00D728A1" w:rsidRPr="00D728A1" w:rsidRDefault="00D728A1" w:rsidP="00D728A1">
      <w:pPr>
        <w:pStyle w:val="2"/>
        <w:tabs>
          <w:tab w:val="right" w:leader="dot" w:pos="9628"/>
        </w:tabs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81395941" w:history="1">
        <w:r w:rsidRPr="00D728A1">
          <w:rPr>
            <w:rStyle w:val="a3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 xml:space="preserve">3.1 Разработка направлений стратегического развития компании ТОО </w:t>
        </w:r>
      </w:hyperlink>
    </w:p>
    <w:p w:rsidR="00D728A1" w:rsidRPr="00D728A1" w:rsidRDefault="00D728A1" w:rsidP="00D728A1">
      <w:pPr>
        <w:pStyle w:val="2"/>
        <w:tabs>
          <w:tab w:val="right" w:leader="dot" w:pos="9628"/>
        </w:tabs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81395942" w:history="1">
        <w:r w:rsidRPr="00D728A1">
          <w:rPr>
            <w:rStyle w:val="a3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 xml:space="preserve">3.2 Представление программы стратегического развития ТОО </w:t>
        </w:r>
      </w:hyperlink>
    </w:p>
    <w:p w:rsidR="00D728A1" w:rsidRPr="00D728A1" w:rsidRDefault="00D728A1" w:rsidP="00D728A1">
      <w:pPr>
        <w:pStyle w:val="2"/>
        <w:tabs>
          <w:tab w:val="right" w:leader="dot" w:pos="9628"/>
        </w:tabs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81395943" w:history="1">
        <w:r w:rsidRPr="00D728A1">
          <w:rPr>
            <w:rStyle w:val="a3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>3.3 Экономическая эффективность стратегического развития</w:t>
        </w:r>
      </w:hyperlink>
    </w:p>
    <w:p w:rsidR="00D728A1" w:rsidRPr="00D728A1" w:rsidRDefault="00D728A1" w:rsidP="00D728A1">
      <w:pPr>
        <w:pStyle w:val="11"/>
        <w:tabs>
          <w:tab w:val="right" w:leader="dot" w:pos="9628"/>
        </w:tabs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81395944" w:history="1">
        <w:r w:rsidRPr="00D728A1">
          <w:rPr>
            <w:rStyle w:val="a3"/>
            <w:rFonts w:ascii="Times New Roman" w:hAnsi="Times New Roman" w:cs="Times New Roman"/>
            <w:b/>
            <w:noProof/>
            <w:color w:val="auto"/>
            <w:sz w:val="28"/>
            <w:szCs w:val="28"/>
            <w:u w:val="none"/>
          </w:rPr>
          <w:t>ЗАКЛЮЧЕНИЕ</w:t>
        </w:r>
      </w:hyperlink>
    </w:p>
    <w:p w:rsidR="00D728A1" w:rsidRDefault="00D728A1" w:rsidP="00D728A1">
      <w:pPr>
        <w:pStyle w:val="11"/>
        <w:tabs>
          <w:tab w:val="right" w:leader="dot" w:pos="9628"/>
        </w:tabs>
        <w:rPr>
          <w:rFonts w:ascii="Times New Roman" w:hAnsi="Times New Roman" w:cs="Times New Roman"/>
          <w:noProof/>
          <w:sz w:val="28"/>
          <w:szCs w:val="28"/>
        </w:rPr>
      </w:pPr>
      <w:hyperlink w:anchor="_Toc81395945" w:history="1">
        <w:r w:rsidRPr="00D728A1">
          <w:rPr>
            <w:rStyle w:val="a3"/>
            <w:rFonts w:ascii="Times New Roman" w:hAnsi="Times New Roman" w:cs="Times New Roman"/>
            <w:b/>
            <w:noProof/>
            <w:color w:val="auto"/>
            <w:sz w:val="28"/>
            <w:szCs w:val="28"/>
            <w:u w:val="none"/>
          </w:rPr>
          <w:t>СПИСОК ИСПОЛЬЗОВАННОЙ ЛИТЕРАТУРЫ</w:t>
        </w:r>
      </w:hyperlink>
    </w:p>
    <w:p w:rsidR="00D728A1" w:rsidRDefault="00D728A1" w:rsidP="00D728A1"/>
    <w:p w:rsidR="00D728A1" w:rsidRDefault="00D728A1" w:rsidP="00D728A1"/>
    <w:p w:rsidR="00D728A1" w:rsidRDefault="00D728A1" w:rsidP="00D728A1"/>
    <w:p w:rsidR="00D728A1" w:rsidRDefault="00D728A1" w:rsidP="00D728A1"/>
    <w:p w:rsidR="00D728A1" w:rsidRDefault="00D728A1" w:rsidP="00D728A1"/>
    <w:p w:rsidR="00D728A1" w:rsidRDefault="00D728A1" w:rsidP="00D728A1"/>
    <w:p w:rsidR="00D728A1" w:rsidRDefault="00D728A1" w:rsidP="00D728A1"/>
    <w:p w:rsidR="00D728A1" w:rsidRDefault="00D728A1" w:rsidP="00D728A1"/>
    <w:p w:rsidR="00D728A1" w:rsidRDefault="00D728A1" w:rsidP="00D728A1"/>
    <w:p w:rsidR="00D728A1" w:rsidRPr="004C147E" w:rsidRDefault="00D728A1" w:rsidP="00D728A1">
      <w:pPr>
        <w:pStyle w:val="1"/>
        <w:spacing w:before="0" w:line="240" w:lineRule="auto"/>
        <w:ind w:firstLine="709"/>
        <w:jc w:val="center"/>
        <w:rPr>
          <w:rFonts w:ascii="Times New Roman" w:hAnsi="Times New Roman" w:cs="Times New Roman"/>
          <w:b/>
          <w:color w:val="0D0D0D" w:themeColor="text1" w:themeTint="F2"/>
        </w:rPr>
      </w:pPr>
      <w:bookmarkStart w:id="0" w:name="_Toc81395944"/>
      <w:r w:rsidRPr="004C147E">
        <w:rPr>
          <w:rFonts w:ascii="Times New Roman" w:hAnsi="Times New Roman" w:cs="Times New Roman"/>
          <w:b/>
          <w:color w:val="0D0D0D" w:themeColor="text1" w:themeTint="F2"/>
        </w:rPr>
        <w:lastRenderedPageBreak/>
        <w:t>ЗАКЛЮЧЕНИЕ</w:t>
      </w:r>
      <w:bookmarkEnd w:id="0"/>
    </w:p>
    <w:p w:rsidR="00D728A1" w:rsidRDefault="00D728A1" w:rsidP="00D728A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28A1" w:rsidRPr="0062692E" w:rsidRDefault="00D728A1" w:rsidP="00D728A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разработки теоретических и практических направлений по теме магистерской диссертации сделаны ряд выводов.</w:t>
      </w:r>
    </w:p>
    <w:p w:rsidR="00D728A1" w:rsidRDefault="00D728A1" w:rsidP="00D728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компании включает в себя множество понятий. Сюда можно отнести развитие производственных мощностей, развитие и привлечение активов, усиление кадров, в том числе формирование кадрового резерва, наращивание прибыли путем оптимизации и сокращения расходов, привлечение клиентов и рост клиентской базы, рекламные кампании, развитие филиалов и иные действия.  И в любом случае, приоритет может быть отдан той или иной отрасли. Но для того, чтобы сформировать стратегию, нужно прежде всего грамотно определить, что такое «стратегия» и в чем суть «управленческой стратегии».</w:t>
      </w:r>
    </w:p>
    <w:p w:rsidR="00D728A1" w:rsidRDefault="00D728A1" w:rsidP="00D728A1"/>
    <w:p w:rsidR="00D728A1" w:rsidRDefault="00D728A1" w:rsidP="00D728A1"/>
    <w:p w:rsidR="00D728A1" w:rsidRDefault="00D728A1" w:rsidP="00D728A1"/>
    <w:p w:rsidR="00D728A1" w:rsidRDefault="00D728A1" w:rsidP="00D728A1"/>
    <w:p w:rsidR="00D728A1" w:rsidRDefault="00D728A1" w:rsidP="00D728A1"/>
    <w:p w:rsidR="00D728A1" w:rsidRDefault="00D728A1" w:rsidP="00D728A1"/>
    <w:p w:rsidR="00D728A1" w:rsidRDefault="00D728A1" w:rsidP="00D728A1"/>
    <w:p w:rsidR="00D728A1" w:rsidRDefault="00D728A1" w:rsidP="00D728A1"/>
    <w:p w:rsidR="00D728A1" w:rsidRDefault="00D728A1" w:rsidP="00D728A1"/>
    <w:p w:rsidR="00D728A1" w:rsidRDefault="00D728A1" w:rsidP="00D728A1"/>
    <w:p w:rsidR="00D728A1" w:rsidRDefault="00D728A1" w:rsidP="00D728A1"/>
    <w:p w:rsidR="00D728A1" w:rsidRDefault="00D728A1" w:rsidP="00D728A1"/>
    <w:p w:rsidR="00D728A1" w:rsidRDefault="00D728A1" w:rsidP="00D728A1"/>
    <w:p w:rsidR="00D728A1" w:rsidRDefault="00D728A1" w:rsidP="00D728A1"/>
    <w:p w:rsidR="00D728A1" w:rsidRDefault="00D728A1" w:rsidP="00D728A1"/>
    <w:p w:rsidR="00D728A1" w:rsidRDefault="00D728A1" w:rsidP="00D728A1"/>
    <w:p w:rsidR="00D728A1" w:rsidRDefault="00D728A1" w:rsidP="00D728A1"/>
    <w:p w:rsidR="00D728A1" w:rsidRDefault="00D728A1" w:rsidP="00D728A1"/>
    <w:p w:rsidR="00D728A1" w:rsidRDefault="00D728A1" w:rsidP="00D728A1"/>
    <w:p w:rsidR="00D728A1" w:rsidRDefault="00D728A1" w:rsidP="00D728A1"/>
    <w:p w:rsidR="00D728A1" w:rsidRDefault="00D728A1" w:rsidP="00D728A1"/>
    <w:p w:rsidR="00D728A1" w:rsidRDefault="00D728A1" w:rsidP="00D728A1"/>
    <w:p w:rsidR="00D728A1" w:rsidRPr="004C147E" w:rsidRDefault="00D728A1" w:rsidP="00D728A1">
      <w:pPr>
        <w:pStyle w:val="1"/>
        <w:spacing w:before="0"/>
        <w:jc w:val="center"/>
        <w:rPr>
          <w:rFonts w:ascii="Times New Roman" w:hAnsi="Times New Roman" w:cs="Times New Roman"/>
          <w:b/>
          <w:color w:val="0D0D0D" w:themeColor="text1" w:themeTint="F2"/>
        </w:rPr>
      </w:pPr>
      <w:bookmarkStart w:id="1" w:name="_Toc81395945"/>
      <w:r w:rsidRPr="004C147E">
        <w:rPr>
          <w:rFonts w:ascii="Times New Roman" w:hAnsi="Times New Roman" w:cs="Times New Roman"/>
          <w:b/>
          <w:color w:val="0D0D0D" w:themeColor="text1" w:themeTint="F2"/>
        </w:rPr>
        <w:lastRenderedPageBreak/>
        <w:t>СПИСОК ИСПОЛЬЗОВАННОЙ ЛИТЕРАТУРЫ</w:t>
      </w:r>
      <w:bookmarkEnd w:id="1"/>
    </w:p>
    <w:p w:rsidR="00D728A1" w:rsidRDefault="00D728A1" w:rsidP="00D728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28A1" w:rsidRPr="000A6E78" w:rsidRDefault="00D728A1" w:rsidP="00D728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E78">
        <w:rPr>
          <w:rFonts w:ascii="Times New Roman" w:hAnsi="Times New Roman" w:cs="Times New Roman"/>
          <w:sz w:val="28"/>
          <w:szCs w:val="28"/>
        </w:rPr>
        <w:t>1 Каренов Р.С. Стратегический менеджмент. - Караганда: ИПЦ «Профобразование», 2010. – 112 с.;</w:t>
      </w:r>
    </w:p>
    <w:p w:rsidR="00D728A1" w:rsidRPr="000A6E78" w:rsidRDefault="00D728A1" w:rsidP="00D728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E78">
        <w:rPr>
          <w:rFonts w:ascii="Times New Roman" w:hAnsi="Times New Roman" w:cs="Times New Roman"/>
          <w:sz w:val="28"/>
          <w:szCs w:val="28"/>
        </w:rPr>
        <w:t xml:space="preserve">2 Гапоненко А.Л., </w:t>
      </w:r>
      <w:proofErr w:type="spellStart"/>
      <w:r w:rsidRPr="000A6E78">
        <w:rPr>
          <w:rFonts w:ascii="Times New Roman" w:hAnsi="Times New Roman" w:cs="Times New Roman"/>
          <w:sz w:val="28"/>
          <w:szCs w:val="28"/>
        </w:rPr>
        <w:t>Панкрухин</w:t>
      </w:r>
      <w:proofErr w:type="spellEnd"/>
      <w:r w:rsidRPr="000A6E78">
        <w:rPr>
          <w:rFonts w:ascii="Times New Roman" w:hAnsi="Times New Roman" w:cs="Times New Roman"/>
          <w:sz w:val="28"/>
          <w:szCs w:val="28"/>
        </w:rPr>
        <w:t xml:space="preserve"> А.П. Стратегическое управление: Учебник. - М.: Омега-Л, 2012. – 84 с.;</w:t>
      </w:r>
    </w:p>
    <w:p w:rsidR="00D728A1" w:rsidRPr="000A6E78" w:rsidRDefault="00D728A1" w:rsidP="00D728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E7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6E78">
        <w:rPr>
          <w:rFonts w:ascii="Times New Roman" w:hAnsi="Times New Roman" w:cs="Times New Roman"/>
          <w:sz w:val="28"/>
          <w:szCs w:val="28"/>
        </w:rPr>
        <w:t>Люкшинов</w:t>
      </w:r>
      <w:proofErr w:type="spellEnd"/>
      <w:r w:rsidRPr="000A6E78">
        <w:rPr>
          <w:rFonts w:ascii="Times New Roman" w:hAnsi="Times New Roman" w:cs="Times New Roman"/>
          <w:sz w:val="28"/>
          <w:szCs w:val="28"/>
        </w:rPr>
        <w:t xml:space="preserve"> А.Н. Стратегический менеджмент: </w:t>
      </w:r>
      <w:proofErr w:type="spellStart"/>
      <w:r w:rsidRPr="000A6E78">
        <w:rPr>
          <w:rFonts w:ascii="Times New Roman" w:hAnsi="Times New Roman" w:cs="Times New Roman"/>
          <w:sz w:val="28"/>
          <w:szCs w:val="28"/>
        </w:rPr>
        <w:t>Учеб.пособие</w:t>
      </w:r>
      <w:proofErr w:type="spellEnd"/>
      <w:r w:rsidRPr="000A6E78">
        <w:rPr>
          <w:rFonts w:ascii="Times New Roman" w:hAnsi="Times New Roman" w:cs="Times New Roman"/>
          <w:sz w:val="28"/>
          <w:szCs w:val="28"/>
        </w:rPr>
        <w:t>. - М.: ЮНИТИ-ДАНА, 2010. – 126 с.;</w:t>
      </w:r>
    </w:p>
    <w:p w:rsidR="00D728A1" w:rsidRPr="000A6E78" w:rsidRDefault="00D728A1" w:rsidP="00D728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E7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6E78">
        <w:rPr>
          <w:rFonts w:ascii="Times New Roman" w:hAnsi="Times New Roman" w:cs="Times New Roman"/>
          <w:sz w:val="28"/>
          <w:szCs w:val="28"/>
        </w:rPr>
        <w:t xml:space="preserve">Забелин П.В., Моисеева Н.К. Основы стратегического управления: </w:t>
      </w:r>
      <w:proofErr w:type="spellStart"/>
      <w:r w:rsidRPr="000A6E78">
        <w:rPr>
          <w:rFonts w:ascii="Times New Roman" w:hAnsi="Times New Roman" w:cs="Times New Roman"/>
          <w:sz w:val="28"/>
          <w:szCs w:val="28"/>
        </w:rPr>
        <w:t>Учеб.пособие</w:t>
      </w:r>
      <w:proofErr w:type="spellEnd"/>
      <w:r w:rsidRPr="000A6E78">
        <w:rPr>
          <w:rFonts w:ascii="Times New Roman" w:hAnsi="Times New Roman" w:cs="Times New Roman"/>
          <w:sz w:val="28"/>
          <w:szCs w:val="28"/>
        </w:rPr>
        <w:t xml:space="preserve">. - </w:t>
      </w:r>
      <w:proofErr w:type="spellStart"/>
      <w:proofErr w:type="gramStart"/>
      <w:r w:rsidRPr="000A6E78">
        <w:rPr>
          <w:rFonts w:ascii="Times New Roman" w:hAnsi="Times New Roman" w:cs="Times New Roman"/>
          <w:sz w:val="28"/>
          <w:szCs w:val="28"/>
        </w:rPr>
        <w:t>М.:Центр</w:t>
      </w:r>
      <w:proofErr w:type="spellEnd"/>
      <w:proofErr w:type="gramEnd"/>
      <w:r w:rsidRPr="000A6E78">
        <w:rPr>
          <w:rFonts w:ascii="Times New Roman" w:hAnsi="Times New Roman" w:cs="Times New Roman"/>
          <w:sz w:val="28"/>
          <w:szCs w:val="28"/>
        </w:rPr>
        <w:t xml:space="preserve"> «Маркетинг», 2012. – 264 с.;</w:t>
      </w:r>
    </w:p>
    <w:p w:rsidR="00D728A1" w:rsidRPr="000A6E78" w:rsidRDefault="00D728A1" w:rsidP="00D728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E78">
        <w:rPr>
          <w:rFonts w:ascii="Times New Roman" w:hAnsi="Times New Roman" w:cs="Times New Roman"/>
          <w:sz w:val="28"/>
          <w:szCs w:val="28"/>
        </w:rPr>
        <w:t xml:space="preserve">5 Макаренко М.В., Махалина О.М. Стратегический менеджмент: </w:t>
      </w:r>
      <w:proofErr w:type="spellStart"/>
      <w:r w:rsidRPr="000A6E78">
        <w:rPr>
          <w:rFonts w:ascii="Times New Roman" w:hAnsi="Times New Roman" w:cs="Times New Roman"/>
          <w:sz w:val="28"/>
          <w:szCs w:val="28"/>
        </w:rPr>
        <w:t>Учеб.пособие</w:t>
      </w:r>
      <w:proofErr w:type="spellEnd"/>
      <w:r w:rsidRPr="000A6E78">
        <w:rPr>
          <w:rFonts w:ascii="Times New Roman" w:hAnsi="Times New Roman" w:cs="Times New Roman"/>
          <w:sz w:val="28"/>
          <w:szCs w:val="28"/>
        </w:rPr>
        <w:t>. - М.: ПРИОР, 2012. - 246 с.</w:t>
      </w:r>
    </w:p>
    <w:p w:rsidR="00D728A1" w:rsidRPr="00D728A1" w:rsidRDefault="00D728A1" w:rsidP="00D728A1">
      <w:bookmarkStart w:id="2" w:name="_GoBack"/>
      <w:bookmarkEnd w:id="2"/>
    </w:p>
    <w:p w:rsidR="00D728A1" w:rsidRPr="00D728A1" w:rsidRDefault="00D728A1" w:rsidP="00D728A1">
      <w:pPr>
        <w:rPr>
          <w:rFonts w:ascii="Times New Roman" w:hAnsi="Times New Roman" w:cs="Times New Roman"/>
        </w:rPr>
      </w:pPr>
    </w:p>
    <w:sectPr w:rsidR="00D728A1" w:rsidRPr="00D728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B0E"/>
    <w:rsid w:val="004D56E9"/>
    <w:rsid w:val="00527B0E"/>
    <w:rsid w:val="00D72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B7670"/>
  <w15:chartTrackingRefBased/>
  <w15:docId w15:val="{BFAE8A45-5F9D-424E-81C9-A8F84F8AA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8A1"/>
  </w:style>
  <w:style w:type="paragraph" w:styleId="1">
    <w:name w:val="heading 1"/>
    <w:basedOn w:val="a"/>
    <w:next w:val="a"/>
    <w:link w:val="10"/>
    <w:uiPriority w:val="9"/>
    <w:qFormat/>
    <w:rsid w:val="00D728A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28A1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D728A1"/>
    <w:pPr>
      <w:spacing w:after="100" w:line="276" w:lineRule="auto"/>
    </w:pPr>
  </w:style>
  <w:style w:type="paragraph" w:styleId="2">
    <w:name w:val="toc 2"/>
    <w:basedOn w:val="a"/>
    <w:next w:val="a"/>
    <w:autoRedefine/>
    <w:uiPriority w:val="39"/>
    <w:unhideWhenUsed/>
    <w:rsid w:val="00D728A1"/>
    <w:pPr>
      <w:spacing w:after="100" w:line="276" w:lineRule="auto"/>
      <w:ind w:left="220"/>
    </w:pPr>
  </w:style>
  <w:style w:type="character" w:customStyle="1" w:styleId="10">
    <w:name w:val="Заголовок 1 Знак"/>
    <w:basedOn w:val="a0"/>
    <w:link w:val="1"/>
    <w:uiPriority w:val="9"/>
    <w:rsid w:val="00D728A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C1BC1D-BB18-4907-AC69-0FC625494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408</Words>
  <Characters>2332</Characters>
  <Application>Microsoft Office Word</Application>
  <DocSecurity>0</DocSecurity>
  <Lines>19</Lines>
  <Paragraphs>5</Paragraphs>
  <ScaleCrop>false</ScaleCrop>
  <Company/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2023-01-09T07:26:00Z</dcterms:created>
  <dcterms:modified xsi:type="dcterms:W3CDTF">2023-01-09T07:28:00Z</dcterms:modified>
</cp:coreProperties>
</file>