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C3" w:rsidRDefault="00541CC3" w:rsidP="00541CC3">
      <w:pPr>
        <w:jc w:val="center"/>
        <w:rPr>
          <w:b/>
          <w:sz w:val="28"/>
          <w:szCs w:val="28"/>
        </w:rPr>
      </w:pPr>
      <w:r w:rsidRPr="00541CC3">
        <w:rPr>
          <w:sz w:val="28"/>
          <w:szCs w:val="28"/>
        </w:rPr>
        <w:t xml:space="preserve">Диссертация_ </w:t>
      </w:r>
      <w:r w:rsidRPr="00541CC3">
        <w:rPr>
          <w:b/>
          <w:sz w:val="28"/>
          <w:szCs w:val="28"/>
        </w:rPr>
        <w:t>УПРАВЛЕНИЕ ЭКОНОМИЧЕСКОЙ БЕЗОПАСНОСТЬЮ ПРЕДПРИЯТИЯ</w:t>
      </w:r>
    </w:p>
    <w:p w:rsidR="00541CC3" w:rsidRDefault="00541CC3" w:rsidP="00541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Стр_56</w:t>
      </w:r>
    </w:p>
    <w:p w:rsidR="00541CC3" w:rsidRPr="00541CC3" w:rsidRDefault="00541CC3" w:rsidP="00541CC3">
      <w:pPr>
        <w:rPr>
          <w:sz w:val="28"/>
          <w:szCs w:val="28"/>
        </w:rPr>
      </w:pPr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2" w:history="1">
        <w:r w:rsidRPr="00541CC3">
          <w:rPr>
            <w:rStyle w:val="a3"/>
            <w:bCs/>
            <w:noProof/>
            <w:color w:val="auto"/>
            <w:sz w:val="28"/>
            <w:szCs w:val="28"/>
            <w:u w:val="none"/>
          </w:rPr>
          <w:t>ВВЕДЕНИЕ</w:t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                                                           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3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1 </w:t>
        </w:r>
        <w:r w:rsidRPr="00541CC3">
          <w:rPr>
            <w:rStyle w:val="a3"/>
            <w:bCs/>
            <w:noProof/>
            <w:color w:val="auto"/>
            <w:sz w:val="28"/>
            <w:szCs w:val="28"/>
            <w:u w:val="none"/>
          </w:rPr>
          <w:t>ТЕОРЕТИЧЕСКИЕ АСПЕКТЫ И МЕТОДОЛОГИЧЕСКИЕ ОСНОВЫ УПРАВЛЕНИЯ ЭКОНОМИЧЕСКОЙ БЕЗОПАСНОСТЬЮ ПРЕДПРИЯТИЯ</w:t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                                                                                                        </w:t>
        </w:r>
        <w:r w:rsidRPr="00541CC3">
          <w:rPr>
            <w:noProof/>
            <w:webHidden/>
          </w:rPr>
          <w:fldChar w:fldCharType="begin"/>
        </w:r>
        <w:r w:rsidRPr="00541CC3">
          <w:rPr>
            <w:noProof/>
            <w:webHidden/>
          </w:rPr>
          <w:instrText xml:space="preserve"> PAGEREF _Toc103250033 \h </w:instrText>
        </w:r>
        <w:r w:rsidRPr="00541CC3">
          <w:rPr>
            <w:noProof/>
            <w:webHidden/>
          </w:rPr>
        </w:r>
        <w:r w:rsidRPr="00541CC3">
          <w:rPr>
            <w:noProof/>
            <w:webHidden/>
          </w:rPr>
          <w:fldChar w:fldCharType="separate"/>
        </w:r>
        <w:r w:rsidRPr="00541CC3">
          <w:rPr>
            <w:noProof/>
            <w:webHidden/>
          </w:rPr>
          <w:t>5</w:t>
        </w:r>
        <w:r w:rsidRPr="00541CC3">
          <w:rPr>
            <w:noProof/>
            <w:webHidden/>
          </w:rPr>
          <w:fldChar w:fldCharType="end"/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4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1.1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Сущностные характеристики понятия «экономическая безопасность предприятия»                                                        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5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1.2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Методы анализа и оценки экономической безопасности предприятия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6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1.3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Международная практика организации и применения механизмов управления экономической безопасностью предприятия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7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2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bCs/>
            <w:noProof/>
            <w:color w:val="auto"/>
            <w:sz w:val="28"/>
            <w:szCs w:val="28"/>
            <w:u w:val="none"/>
          </w:rPr>
          <w:t xml:space="preserve">АНАЛИЗ ЭКОНОМИЧЕСКОЙ БЕЗОПАСНОСТИ ПРЕДПРИЯТИЯ НА ПРИМЕРЕ ТОО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8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2.1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Анализ отрасли функционирования объекта исследования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39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2.2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Характеристика деятельности ТОО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0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2.3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Оценка и результаты исследования экономической безопасности предприятия                      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1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3 </w:t>
        </w:r>
        <w:r w:rsidRPr="00541CC3">
          <w:rPr>
            <w:rStyle w:val="a3"/>
            <w:bCs/>
            <w:noProof/>
            <w:color w:val="auto"/>
            <w:sz w:val="28"/>
            <w:szCs w:val="28"/>
            <w:u w:val="none"/>
          </w:rPr>
          <w:t>НАПРАВЛЕНИЯ ПОВЫШЕНИЯ ЭФФЕКТИВНОСТИ СИСТЕМЫ УПРАВЛЕНИЯ ЭКОНОМИЧЕСКОЙ БЕЗОПАСНОСТЬЮ ПРЕДПРИЯТИЯ</w:t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                                                 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2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3.1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Проблемы управления экономической безопасностью ТОО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3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3.2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Разработка мероприятий по совершенствованию системы управления экономической безопасностью предприятия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4" w:history="1"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>3.3</w:t>
        </w:r>
        <w:r w:rsidRPr="00541CC3">
          <w:rPr>
            <w:rFonts w:asciiTheme="minorHAnsi" w:eastAsiaTheme="minorEastAsia" w:hAnsiTheme="minorHAnsi" w:cstheme="minorBidi"/>
            <w:noProof/>
          </w:rPr>
          <w:tab/>
        </w:r>
        <w:r w:rsidRPr="00541CC3">
          <w:rPr>
            <w:rStyle w:val="a3"/>
            <w:noProof/>
            <w:color w:val="auto"/>
            <w:sz w:val="28"/>
            <w:szCs w:val="28"/>
            <w:u w:val="none"/>
          </w:rPr>
          <w:t xml:space="preserve">Оценка эффективности предложенных мероприятий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6" w:history="1">
        <w:r w:rsidRPr="00541CC3">
          <w:rPr>
            <w:rStyle w:val="a3"/>
            <w:rFonts w:eastAsia="Calibri"/>
            <w:bCs/>
            <w:noProof/>
            <w:color w:val="auto"/>
            <w:sz w:val="28"/>
            <w:szCs w:val="28"/>
            <w:u w:val="none"/>
            <w:lang w:eastAsia="en-US"/>
          </w:rPr>
          <w:t xml:space="preserve">ЗАКЛЮЧЕНИЕ                                                                                                       </w:t>
        </w:r>
      </w:hyperlink>
    </w:p>
    <w:p w:rsidR="00541CC3" w:rsidRPr="00541CC3" w:rsidRDefault="00541CC3" w:rsidP="00541CC3">
      <w:pPr>
        <w:pStyle w:val="1"/>
        <w:rPr>
          <w:rFonts w:asciiTheme="minorHAnsi" w:eastAsiaTheme="minorEastAsia" w:hAnsiTheme="minorHAnsi" w:cstheme="minorBidi"/>
          <w:noProof/>
        </w:rPr>
      </w:pPr>
      <w:hyperlink w:anchor="_Toc103250048" w:history="1">
        <w:r w:rsidRPr="00541CC3">
          <w:rPr>
            <w:rStyle w:val="a3"/>
            <w:bCs/>
            <w:noProof/>
            <w:color w:val="auto"/>
            <w:sz w:val="28"/>
            <w:szCs w:val="28"/>
            <w:u w:val="none"/>
          </w:rPr>
          <w:t xml:space="preserve">СПИСОК ИСПОЛЬЗОВАННЫХ ИСТОЧНИКОВ                                        </w:t>
        </w:r>
      </w:hyperlink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bookmarkStart w:id="0" w:name="_Toc103250046"/>
      <w:r w:rsidRPr="00763FEE">
        <w:rPr>
          <w:rFonts w:eastAsia="Calibri"/>
          <w:b/>
          <w:sz w:val="28"/>
          <w:szCs w:val="28"/>
          <w:lang w:eastAsia="en-US"/>
        </w:rPr>
        <w:lastRenderedPageBreak/>
        <w:t>ЗАКЛЮЧЕНИЕ</w:t>
      </w:r>
      <w:bookmarkEnd w:id="0"/>
    </w:p>
    <w:p w:rsidR="00541CC3" w:rsidRDefault="00541CC3" w:rsidP="00541CC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41CC3" w:rsidRDefault="00541CC3" w:rsidP="00541CC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Экономическую безопасность предприятия необходимо рассматривать как комплексное понятие, которое связано с влиянием внешних факторов на эффективное его функционирование и состоянием его внутренней среды, его ресурсов. </w:t>
      </w:r>
      <w:r w:rsidRPr="00512093">
        <w:rPr>
          <w:sz w:val="28"/>
          <w:szCs w:val="28"/>
        </w:rPr>
        <w:t>Экономическая безопасность предприятия представляет собой некоторый баланс между интересами предприятия и субъектов внешней среды</w:t>
      </w:r>
      <w:r>
        <w:rPr>
          <w:sz w:val="28"/>
          <w:szCs w:val="28"/>
        </w:rPr>
        <w:t>. Составляющие экономической безопасности имеют тесную взаимосвязь с производственными процессами предприятия и оказывают на них большое влияние. При этом сами составляющие находятся под влиянием факторов внешнего порядка, что особенно актуально во время кризисных ситуаций в стране и мире, политических изменения в государстве.</w:t>
      </w: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Default="00541CC3" w:rsidP="00541CC3">
      <w:pPr>
        <w:widowControl w:val="0"/>
        <w:jc w:val="center"/>
        <w:rPr>
          <w:color w:val="FF0000"/>
        </w:rPr>
      </w:pPr>
    </w:p>
    <w:p w:rsidR="00541CC3" w:rsidRPr="00233441" w:rsidRDefault="00541CC3" w:rsidP="00541CC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outlineLvl w:val="0"/>
        <w:rPr>
          <w:b/>
          <w:sz w:val="28"/>
          <w:szCs w:val="28"/>
        </w:rPr>
      </w:pPr>
      <w:bookmarkStart w:id="1" w:name="_Toc103250048"/>
      <w:r w:rsidRPr="00233441">
        <w:rPr>
          <w:b/>
          <w:sz w:val="28"/>
          <w:szCs w:val="28"/>
        </w:rPr>
        <w:lastRenderedPageBreak/>
        <w:t>СПИСОК ИСПОЛЬЗОВАННЫХ ИСТОЧНИКОВ</w:t>
      </w:r>
      <w:bookmarkEnd w:id="1"/>
      <w:r w:rsidRPr="00233441">
        <w:rPr>
          <w:b/>
          <w:sz w:val="28"/>
          <w:szCs w:val="28"/>
        </w:rPr>
        <w:t xml:space="preserve"> </w:t>
      </w:r>
    </w:p>
    <w:p w:rsidR="00541CC3" w:rsidRPr="00E46D04" w:rsidRDefault="00541CC3" w:rsidP="00541CC3">
      <w:pPr>
        <w:pStyle w:val="a5"/>
        <w:widowControl w:val="0"/>
        <w:tabs>
          <w:tab w:val="left" w:pos="1276"/>
          <w:tab w:val="left" w:pos="2298"/>
        </w:tabs>
        <w:ind w:left="0"/>
        <w:contextualSpacing w:val="0"/>
        <w:jc w:val="both"/>
        <w:rPr>
          <w:sz w:val="28"/>
          <w:szCs w:val="28"/>
        </w:rPr>
      </w:pPr>
    </w:p>
    <w:p w:rsidR="00541CC3" w:rsidRPr="00E46D04" w:rsidRDefault="00541CC3" w:rsidP="00541CC3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46D04">
        <w:rPr>
          <w:sz w:val="28"/>
          <w:szCs w:val="28"/>
        </w:rPr>
        <w:t xml:space="preserve">1 </w:t>
      </w:r>
      <w:proofErr w:type="spellStart"/>
      <w:r w:rsidRPr="00E46D04">
        <w:rPr>
          <w:sz w:val="28"/>
          <w:szCs w:val="28"/>
        </w:rPr>
        <w:t>Азатбек</w:t>
      </w:r>
      <w:proofErr w:type="spellEnd"/>
      <w:r w:rsidRPr="00E46D04">
        <w:rPr>
          <w:sz w:val="28"/>
          <w:szCs w:val="28"/>
        </w:rPr>
        <w:t xml:space="preserve"> Т.А., </w:t>
      </w:r>
      <w:proofErr w:type="spellStart"/>
      <w:r w:rsidRPr="00E46D04">
        <w:rPr>
          <w:sz w:val="28"/>
          <w:szCs w:val="28"/>
        </w:rPr>
        <w:t>Тлесова</w:t>
      </w:r>
      <w:proofErr w:type="spellEnd"/>
      <w:r w:rsidRPr="00E46D04">
        <w:rPr>
          <w:sz w:val="28"/>
          <w:szCs w:val="28"/>
        </w:rPr>
        <w:t xml:space="preserve"> Э.Б. Экономическая безопасность фирмы. Учебное пособие [Текст]. – Алматы, 2019 г. – 254 с.</w:t>
      </w:r>
    </w:p>
    <w:p w:rsidR="00541CC3" w:rsidRPr="00E46D04" w:rsidRDefault="00541CC3" w:rsidP="00541CC3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46D04">
        <w:rPr>
          <w:sz w:val="28"/>
          <w:szCs w:val="28"/>
        </w:rPr>
        <w:t>2 Экономическая безопасность [Текст]/</w:t>
      </w:r>
      <w:proofErr w:type="spellStart"/>
      <w:r w:rsidRPr="00E46D04">
        <w:rPr>
          <w:sz w:val="28"/>
          <w:szCs w:val="28"/>
        </w:rPr>
        <w:t>Галузина</w:t>
      </w:r>
      <w:proofErr w:type="spellEnd"/>
      <w:r w:rsidRPr="00E46D04">
        <w:rPr>
          <w:sz w:val="28"/>
          <w:szCs w:val="28"/>
        </w:rPr>
        <w:t xml:space="preserve"> С.М.; </w:t>
      </w:r>
      <w:proofErr w:type="spellStart"/>
      <w:r w:rsidRPr="00E46D04">
        <w:rPr>
          <w:sz w:val="28"/>
          <w:szCs w:val="28"/>
        </w:rPr>
        <w:t>Туровская</w:t>
      </w:r>
      <w:proofErr w:type="spellEnd"/>
      <w:r w:rsidRPr="00E46D04">
        <w:rPr>
          <w:sz w:val="28"/>
          <w:szCs w:val="28"/>
        </w:rPr>
        <w:t xml:space="preserve"> М.С. – СПб.: МИЭП при МПА </w:t>
      </w:r>
      <w:proofErr w:type="spellStart"/>
      <w:r w:rsidRPr="00E46D04">
        <w:rPr>
          <w:sz w:val="28"/>
          <w:szCs w:val="28"/>
        </w:rPr>
        <w:t>ЕврАзЭС</w:t>
      </w:r>
      <w:proofErr w:type="spellEnd"/>
      <w:r w:rsidRPr="00E46D04">
        <w:rPr>
          <w:sz w:val="28"/>
          <w:szCs w:val="28"/>
        </w:rPr>
        <w:t>, 2016. – 183 с.</w:t>
      </w:r>
    </w:p>
    <w:p w:rsidR="00541CC3" w:rsidRPr="00E46D04" w:rsidRDefault="00541CC3" w:rsidP="00541CC3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46D04">
        <w:rPr>
          <w:sz w:val="28"/>
          <w:szCs w:val="28"/>
        </w:rPr>
        <w:t>3 Экономическая безопасность. Учебно-методическое пособие [Текст]/ Крутиков В.К., ─ Калуга: Издательство «</w:t>
      </w:r>
      <w:proofErr w:type="spellStart"/>
      <w:r w:rsidRPr="00E46D04">
        <w:rPr>
          <w:sz w:val="28"/>
          <w:szCs w:val="28"/>
        </w:rPr>
        <w:t>Эйдос</w:t>
      </w:r>
      <w:proofErr w:type="spellEnd"/>
      <w:r w:rsidRPr="00E46D04">
        <w:rPr>
          <w:sz w:val="28"/>
          <w:szCs w:val="28"/>
        </w:rPr>
        <w:t>», – 2017. ─ 196 с.</w:t>
      </w:r>
    </w:p>
    <w:p w:rsidR="00541CC3" w:rsidRPr="00E46D04" w:rsidRDefault="00541CC3" w:rsidP="00541CC3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46D04">
        <w:rPr>
          <w:sz w:val="28"/>
          <w:szCs w:val="28"/>
        </w:rPr>
        <w:t xml:space="preserve">4 </w:t>
      </w:r>
      <w:proofErr w:type="spellStart"/>
      <w:r w:rsidRPr="00E46D04">
        <w:rPr>
          <w:sz w:val="28"/>
          <w:szCs w:val="28"/>
        </w:rPr>
        <w:t>Кайгородцев</w:t>
      </w:r>
      <w:proofErr w:type="spellEnd"/>
      <w:r w:rsidRPr="00E46D04">
        <w:rPr>
          <w:sz w:val="28"/>
          <w:szCs w:val="28"/>
        </w:rPr>
        <w:t xml:space="preserve"> А.А. Экономическая безопасность фирмы [Текст]/ А.А. </w:t>
      </w:r>
      <w:proofErr w:type="spellStart"/>
      <w:r w:rsidRPr="00E46D04">
        <w:rPr>
          <w:sz w:val="28"/>
          <w:szCs w:val="28"/>
        </w:rPr>
        <w:t>Кайгородцев</w:t>
      </w:r>
      <w:proofErr w:type="spellEnd"/>
      <w:r w:rsidRPr="00E46D04">
        <w:rPr>
          <w:sz w:val="28"/>
          <w:szCs w:val="28"/>
        </w:rPr>
        <w:t xml:space="preserve">, Ж.Б. </w:t>
      </w:r>
      <w:proofErr w:type="spellStart"/>
      <w:r w:rsidRPr="00E46D04">
        <w:rPr>
          <w:sz w:val="28"/>
          <w:szCs w:val="28"/>
        </w:rPr>
        <w:t>Рахметулина</w:t>
      </w:r>
      <w:proofErr w:type="spellEnd"/>
      <w:r w:rsidRPr="00E46D04">
        <w:rPr>
          <w:sz w:val="28"/>
          <w:szCs w:val="28"/>
        </w:rPr>
        <w:t>. - Астана, 2017. -277с.</w:t>
      </w:r>
    </w:p>
    <w:p w:rsidR="00541CC3" w:rsidRPr="00E46D04" w:rsidRDefault="00541CC3" w:rsidP="00541CC3">
      <w:pPr>
        <w:widowControl w:val="0"/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46D04">
        <w:rPr>
          <w:sz w:val="28"/>
          <w:szCs w:val="28"/>
        </w:rPr>
        <w:t xml:space="preserve">5 «О национальной безопасности Республики Казахстан» [Электронный ресурс]: Закон РК от 06.01.2012 г. № 527-IV  - Режим доступа: </w:t>
      </w:r>
      <w:r w:rsidRPr="00E46D04">
        <w:rPr>
          <w:sz w:val="28"/>
          <w:szCs w:val="28"/>
          <w:lang w:val="en-US"/>
        </w:rPr>
        <w:t>URL</w:t>
      </w:r>
      <w:r w:rsidRPr="00E46D04">
        <w:rPr>
          <w:sz w:val="28"/>
          <w:szCs w:val="28"/>
        </w:rPr>
        <w:t>:</w:t>
      </w:r>
      <w:proofErr w:type="spellStart"/>
      <w:r>
        <w:fldChar w:fldCharType="begin"/>
      </w:r>
      <w:r>
        <w:instrText xml:space="preserve"> HYPERLINK "https://online.zakon.kz/" </w:instrText>
      </w:r>
      <w:r>
        <w:fldChar w:fldCharType="separate"/>
      </w:r>
      <w:r w:rsidRPr="00E46D04">
        <w:rPr>
          <w:rStyle w:val="a3"/>
          <w:sz w:val="28"/>
          <w:szCs w:val="28"/>
        </w:rPr>
        <w:t>https</w:t>
      </w:r>
      <w:proofErr w:type="spellEnd"/>
      <w:r w:rsidRPr="00E46D04">
        <w:rPr>
          <w:rStyle w:val="a3"/>
          <w:sz w:val="28"/>
          <w:szCs w:val="28"/>
        </w:rPr>
        <w:t>://online.zakon.kz/</w:t>
      </w:r>
      <w:r>
        <w:rPr>
          <w:rStyle w:val="a3"/>
          <w:sz w:val="28"/>
          <w:szCs w:val="28"/>
        </w:rPr>
        <w:fldChar w:fldCharType="end"/>
      </w:r>
      <w:r w:rsidRPr="00E46D04">
        <w:rPr>
          <w:sz w:val="28"/>
          <w:szCs w:val="28"/>
        </w:rPr>
        <w:t xml:space="preserve"> (20.11.2021)</w:t>
      </w:r>
    </w:p>
    <w:p w:rsidR="00541CC3" w:rsidRPr="007457AF" w:rsidRDefault="00541CC3" w:rsidP="00541CC3">
      <w:pPr>
        <w:widowControl w:val="0"/>
        <w:jc w:val="center"/>
        <w:rPr>
          <w:color w:val="FF0000"/>
        </w:rPr>
      </w:pPr>
      <w:bookmarkStart w:id="2" w:name="_GoBack"/>
      <w:bookmarkEnd w:id="2"/>
    </w:p>
    <w:p w:rsidR="00541CC3" w:rsidRDefault="00541CC3" w:rsidP="00541CC3">
      <w:pPr>
        <w:widowControl w:val="0"/>
        <w:jc w:val="center"/>
      </w:pPr>
    </w:p>
    <w:p w:rsidR="00A224FB" w:rsidRDefault="00A224FB"/>
    <w:sectPr w:rsidR="00A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5"/>
    <w:rsid w:val="00020F25"/>
    <w:rsid w:val="00541CC3"/>
    <w:rsid w:val="00A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A124"/>
  <w15:chartTrackingRefBased/>
  <w15:docId w15:val="{C36E9005-8630-45B4-A2A5-C44380E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1CC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541CC3"/>
    <w:pPr>
      <w:widowControl w:val="0"/>
      <w:tabs>
        <w:tab w:val="left" w:pos="440"/>
        <w:tab w:val="right" w:leader="dot" w:pos="9628"/>
      </w:tabs>
      <w:jc w:val="both"/>
    </w:pPr>
  </w:style>
  <w:style w:type="paragraph" w:styleId="a4">
    <w:name w:val="Normal (Web)"/>
    <w:basedOn w:val="a"/>
    <w:uiPriority w:val="99"/>
    <w:rsid w:val="00541CC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4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2023-01-06T06:48:00Z</dcterms:created>
  <dcterms:modified xsi:type="dcterms:W3CDTF">2023-01-06T06:52:00Z</dcterms:modified>
</cp:coreProperties>
</file>