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477" w:rsidRDefault="00B1406E" w:rsidP="00B1406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B1406E">
        <w:rPr>
          <w:rFonts w:ascii="Times New Roman" w:hAnsi="Times New Roman" w:cs="Times New Roman"/>
          <w:sz w:val="28"/>
          <w:szCs w:val="28"/>
        </w:rPr>
        <w:t>Др</w:t>
      </w:r>
      <w:proofErr w:type="spellEnd"/>
      <w:r w:rsidRPr="00B1406E">
        <w:rPr>
          <w:rFonts w:ascii="Times New Roman" w:hAnsi="Times New Roman" w:cs="Times New Roman"/>
          <w:sz w:val="28"/>
          <w:szCs w:val="28"/>
        </w:rPr>
        <w:t>-Применение информационных технологий в</w:t>
      </w:r>
      <w:r>
        <w:rPr>
          <w:rFonts w:ascii="Times New Roman" w:hAnsi="Times New Roman" w:cs="Times New Roman"/>
          <w:sz w:val="28"/>
          <w:szCs w:val="28"/>
        </w:rPr>
        <w:t xml:space="preserve"> индустрии гостеприимства</w:t>
      </w:r>
    </w:p>
    <w:p w:rsidR="00B1406E" w:rsidRDefault="00B1406E" w:rsidP="00B140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Стр-72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221"/>
      </w:tblGrid>
      <w:tr w:rsidR="00B1406E" w:rsidRPr="00B1406E" w:rsidTr="00B1406E">
        <w:tc>
          <w:tcPr>
            <w:tcW w:w="8221" w:type="dxa"/>
            <w:hideMark/>
          </w:tcPr>
          <w:p w:rsidR="00B1406E" w:rsidRPr="00B1406E" w:rsidRDefault="00B1406E" w:rsidP="00B14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B140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СПИСОК СОКРАЩЕНИЙ</w:t>
            </w:r>
            <w:r w:rsidRPr="00B1406E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                                                                                                                 </w:t>
            </w:r>
          </w:p>
        </w:tc>
      </w:tr>
      <w:tr w:rsidR="00B1406E" w:rsidRPr="00B1406E" w:rsidTr="00B1406E">
        <w:tc>
          <w:tcPr>
            <w:tcW w:w="8221" w:type="dxa"/>
            <w:hideMark/>
          </w:tcPr>
          <w:p w:rsidR="00B1406E" w:rsidRPr="00B1406E" w:rsidRDefault="00B1406E" w:rsidP="00B14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406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ВВЕДЕНИЕ </w:t>
            </w:r>
          </w:p>
        </w:tc>
      </w:tr>
      <w:tr w:rsidR="00B1406E" w:rsidRPr="00B1406E" w:rsidTr="00B1406E">
        <w:tc>
          <w:tcPr>
            <w:tcW w:w="8221" w:type="dxa"/>
            <w:hideMark/>
          </w:tcPr>
          <w:p w:rsidR="00B1406E" w:rsidRPr="00B1406E" w:rsidRDefault="00B1406E" w:rsidP="00B14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406E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1.ТЕОРЕТИЧЕСКИЕ ОСНОВЫ ИНФОРМАЦИОННЫХ ТЕХНОЛОГИЙ НА ПРЕДПРИЯТИЯХ ИНДУСТРИИ</w:t>
            </w:r>
          </w:p>
        </w:tc>
      </w:tr>
      <w:tr w:rsidR="00B1406E" w:rsidRPr="00B1406E" w:rsidTr="00B1406E">
        <w:tc>
          <w:tcPr>
            <w:tcW w:w="8221" w:type="dxa"/>
            <w:hideMark/>
          </w:tcPr>
          <w:p w:rsidR="00B1406E" w:rsidRPr="00B1406E" w:rsidRDefault="00B1406E" w:rsidP="00B14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val="kk-KZ"/>
              </w:rPr>
            </w:pPr>
            <w:r w:rsidRPr="00B1406E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>1</w:t>
            </w:r>
            <w:r w:rsidRPr="00B1406E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val="kk-KZ"/>
              </w:rPr>
              <w:t xml:space="preserve">.1. Сущность и особенности </w:t>
            </w:r>
            <w:r w:rsidRPr="00B140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информационных технологий на предприятиях индустрии гостеприимства</w:t>
            </w:r>
          </w:p>
        </w:tc>
      </w:tr>
      <w:tr w:rsidR="00B1406E" w:rsidRPr="00B1406E" w:rsidTr="00B1406E">
        <w:tc>
          <w:tcPr>
            <w:tcW w:w="8221" w:type="dxa"/>
            <w:hideMark/>
          </w:tcPr>
          <w:p w:rsidR="00B1406E" w:rsidRPr="00B1406E" w:rsidRDefault="00B1406E" w:rsidP="00B14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val="kk-KZ"/>
              </w:rPr>
            </w:pPr>
            <w:r w:rsidRPr="00B1406E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val="kk-KZ"/>
              </w:rPr>
              <w:t xml:space="preserve">1.2. Классификация </w:t>
            </w:r>
            <w:r w:rsidRPr="00B140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информационных технологий на предприятиях индустрии гостеприимства</w:t>
            </w:r>
          </w:p>
        </w:tc>
      </w:tr>
      <w:tr w:rsidR="00B1406E" w:rsidRPr="00B1406E" w:rsidTr="00B1406E">
        <w:tc>
          <w:tcPr>
            <w:tcW w:w="8221" w:type="dxa"/>
            <w:hideMark/>
          </w:tcPr>
          <w:p w:rsidR="00B1406E" w:rsidRPr="00B1406E" w:rsidRDefault="00B1406E" w:rsidP="00B14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B1406E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1.3.Выбор информационной системы </w:t>
            </w:r>
            <w:r w:rsidRPr="00B140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предприятиях индустрии гостеприимства</w:t>
            </w:r>
          </w:p>
        </w:tc>
      </w:tr>
      <w:tr w:rsidR="00B1406E" w:rsidRPr="00B1406E" w:rsidTr="00B1406E">
        <w:tc>
          <w:tcPr>
            <w:tcW w:w="8221" w:type="dxa"/>
          </w:tcPr>
          <w:p w:rsidR="00B1406E" w:rsidRPr="00B1406E" w:rsidRDefault="00B1406E" w:rsidP="00B14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B1406E" w:rsidRPr="00B1406E" w:rsidTr="00B1406E">
        <w:tc>
          <w:tcPr>
            <w:tcW w:w="8221" w:type="dxa"/>
            <w:hideMark/>
          </w:tcPr>
          <w:p w:rsidR="00B1406E" w:rsidRPr="00B1406E" w:rsidRDefault="00B1406E" w:rsidP="00B14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B1406E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</w:rPr>
              <w:t>2.АНАЛИЗ ИСПОЛЬЗОВАНИЯ ИНФОРМАЦИОННЫХ ТЕХНОЛОГИЙ НА ПРЕДПРИЯХ ИНДУСТРИИ ГОСТЕПРИИМСТВА</w:t>
            </w:r>
          </w:p>
        </w:tc>
      </w:tr>
      <w:tr w:rsidR="00B1406E" w:rsidRPr="00B1406E" w:rsidTr="00B1406E">
        <w:tc>
          <w:tcPr>
            <w:tcW w:w="8221" w:type="dxa"/>
            <w:hideMark/>
          </w:tcPr>
          <w:p w:rsidR="00B1406E" w:rsidRPr="00B1406E" w:rsidRDefault="00B1406E" w:rsidP="00B14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B1406E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2.1. Общая характеристика и оценка экономических показателей </w:t>
            </w:r>
            <w:r w:rsidRPr="00B1406E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ИП «Магай Е.А.»</w:t>
            </w:r>
          </w:p>
        </w:tc>
      </w:tr>
      <w:tr w:rsidR="00B1406E" w:rsidRPr="00B1406E" w:rsidTr="00B1406E">
        <w:tc>
          <w:tcPr>
            <w:tcW w:w="8221" w:type="dxa"/>
            <w:hideMark/>
          </w:tcPr>
          <w:p w:rsidR="00B1406E" w:rsidRPr="00B1406E" w:rsidRDefault="00B1406E" w:rsidP="00B14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B1406E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2.2. Оценка </w:t>
            </w:r>
            <w:r w:rsidRPr="00B140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информационных систем на </w:t>
            </w:r>
            <w:r w:rsidRPr="00B1406E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ИП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»</w:t>
            </w:r>
          </w:p>
        </w:tc>
      </w:tr>
      <w:tr w:rsidR="00B1406E" w:rsidRPr="00B1406E" w:rsidTr="00B1406E">
        <w:tc>
          <w:tcPr>
            <w:tcW w:w="8221" w:type="dxa"/>
            <w:hideMark/>
          </w:tcPr>
          <w:p w:rsidR="00B1406E" w:rsidRPr="00B1406E" w:rsidRDefault="00B1406E" w:rsidP="00B14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B1406E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2.3. </w:t>
            </w:r>
            <w:r w:rsidRPr="00B1406E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  <w:lang w:eastAsia="ru-RU"/>
              </w:rPr>
              <w:t xml:space="preserve">Анализ эффективности существующей </w:t>
            </w:r>
            <w:r w:rsidRPr="00B1406E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автоматизированной системы  управления </w:t>
            </w:r>
            <w:r w:rsidRPr="00B1406E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ИП «»</w:t>
            </w:r>
          </w:p>
        </w:tc>
      </w:tr>
      <w:tr w:rsidR="00B1406E" w:rsidRPr="00B1406E" w:rsidTr="00B1406E">
        <w:tc>
          <w:tcPr>
            <w:tcW w:w="8221" w:type="dxa"/>
          </w:tcPr>
          <w:p w:rsidR="00B1406E" w:rsidRPr="00B1406E" w:rsidRDefault="00B1406E" w:rsidP="00B14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B1406E" w:rsidRPr="00B1406E" w:rsidTr="00B1406E">
        <w:tc>
          <w:tcPr>
            <w:tcW w:w="8221" w:type="dxa"/>
            <w:hideMark/>
          </w:tcPr>
          <w:p w:rsidR="00B1406E" w:rsidRPr="00B1406E" w:rsidRDefault="00B1406E" w:rsidP="00B14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B1406E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3.СОВЕРШЕНСТВОВАНИЕ РЕСТОРАННОГО СЕРВИСА В ИНДУСТРИИ ГОСТЕПРИИМТСВА </w:t>
            </w:r>
          </w:p>
        </w:tc>
      </w:tr>
      <w:tr w:rsidR="00B1406E" w:rsidRPr="00B1406E" w:rsidTr="00B1406E">
        <w:tc>
          <w:tcPr>
            <w:tcW w:w="8221" w:type="dxa"/>
            <w:hideMark/>
          </w:tcPr>
          <w:p w:rsidR="00B1406E" w:rsidRPr="00B1406E" w:rsidRDefault="00B1406E" w:rsidP="00B14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B1406E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3.1. Разработка системы управления очередью </w:t>
            </w:r>
            <w:r w:rsidRPr="00B1406E"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ИП «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val="kk-KZ" w:eastAsia="ru-RU"/>
              </w:rPr>
              <w:t>»</w:t>
            </w:r>
          </w:p>
        </w:tc>
      </w:tr>
      <w:tr w:rsidR="00B1406E" w:rsidRPr="00B1406E" w:rsidTr="00B1406E">
        <w:tc>
          <w:tcPr>
            <w:tcW w:w="8221" w:type="dxa"/>
            <w:hideMark/>
          </w:tcPr>
          <w:p w:rsidR="00B1406E" w:rsidRPr="00B1406E" w:rsidRDefault="00B1406E" w:rsidP="00B14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  <w:r w:rsidRPr="00B1406E"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  <w:t xml:space="preserve">3.2. Внедрение мультимедийных маркетинговых систем </w:t>
            </w:r>
            <w:r w:rsidRPr="00B1406E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на предприятия индустрии гостеприимства</w:t>
            </w:r>
          </w:p>
        </w:tc>
      </w:tr>
      <w:tr w:rsidR="00B1406E" w:rsidRPr="00B1406E" w:rsidTr="00B1406E">
        <w:tc>
          <w:tcPr>
            <w:tcW w:w="8221" w:type="dxa"/>
          </w:tcPr>
          <w:p w:rsidR="00B1406E" w:rsidRPr="00B1406E" w:rsidRDefault="00B1406E" w:rsidP="00B14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napToGrid w:val="0"/>
                <w:color w:val="000000"/>
                <w:sz w:val="28"/>
                <w:szCs w:val="28"/>
              </w:rPr>
            </w:pPr>
          </w:p>
        </w:tc>
      </w:tr>
      <w:tr w:rsidR="00B1406E" w:rsidRPr="00B1406E" w:rsidTr="00B1406E">
        <w:tc>
          <w:tcPr>
            <w:tcW w:w="8221" w:type="dxa"/>
            <w:hideMark/>
          </w:tcPr>
          <w:p w:rsidR="00B1406E" w:rsidRPr="00B1406E" w:rsidRDefault="00B1406E" w:rsidP="00B14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B1406E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</w:rPr>
              <w:t xml:space="preserve">ЗАКЛЮЧЕНИЕ </w:t>
            </w:r>
          </w:p>
        </w:tc>
      </w:tr>
      <w:tr w:rsidR="00B1406E" w:rsidRPr="00B1406E" w:rsidTr="00B1406E">
        <w:tc>
          <w:tcPr>
            <w:tcW w:w="8221" w:type="dxa"/>
            <w:hideMark/>
          </w:tcPr>
          <w:p w:rsidR="00B1406E" w:rsidRPr="00B1406E" w:rsidRDefault="00B1406E" w:rsidP="00B14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B1406E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</w:rPr>
              <w:t>СПИСОК ИСПОЛЬЗУЕМЫХ ИСТОЧНИКОВ</w:t>
            </w:r>
          </w:p>
        </w:tc>
      </w:tr>
      <w:tr w:rsidR="00B1406E" w:rsidRPr="00B1406E" w:rsidTr="00B1406E">
        <w:trPr>
          <w:trHeight w:val="341"/>
        </w:trPr>
        <w:tc>
          <w:tcPr>
            <w:tcW w:w="8221" w:type="dxa"/>
            <w:hideMark/>
          </w:tcPr>
          <w:p w:rsidR="00B1406E" w:rsidRPr="00B1406E" w:rsidRDefault="00B1406E" w:rsidP="00B1406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</w:rPr>
            </w:pPr>
            <w:r w:rsidRPr="00B1406E">
              <w:rPr>
                <w:rFonts w:ascii="Times New Roman" w:eastAsia="Calibri" w:hAnsi="Times New Roman" w:cs="Times New Roman"/>
                <w:b/>
                <w:snapToGrid w:val="0"/>
                <w:color w:val="000000"/>
                <w:sz w:val="28"/>
                <w:szCs w:val="28"/>
              </w:rPr>
              <w:t>ПРИЛОЖЕНИЯ</w:t>
            </w:r>
          </w:p>
        </w:tc>
      </w:tr>
    </w:tbl>
    <w:p w:rsidR="00B1406E" w:rsidRDefault="00B1406E" w:rsidP="00B140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1406E" w:rsidRDefault="00B140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45BD" w:rsidRPr="00AF45BD" w:rsidRDefault="00AF45BD" w:rsidP="00AF45BD">
      <w:pPr>
        <w:widowControl w:val="0"/>
        <w:tabs>
          <w:tab w:val="left" w:pos="938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4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ЗАКЛЮЧЕНИЕ</w:t>
      </w:r>
    </w:p>
    <w:p w:rsidR="00AF45BD" w:rsidRPr="00AF45BD" w:rsidRDefault="00AF45BD" w:rsidP="00AF45BD">
      <w:pPr>
        <w:widowControl w:val="0"/>
        <w:tabs>
          <w:tab w:val="left" w:pos="1080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5BD" w:rsidRPr="00AF45BD" w:rsidRDefault="00AF45BD" w:rsidP="00AF45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</w:pPr>
      <w:r w:rsidRPr="00AF45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организациях сферы обслуживания также, как и в других отраслях экономики, формируются определенные экономические отношения в процессе воспроизводства социальных благ, измеряемые и в вещественной форме, и в виде услуг или полезного эффекта труда, используемого в ходе его производства.</w:t>
      </w:r>
      <w:r w:rsidRPr="00AF45BD">
        <w:rPr>
          <w:rFonts w:ascii="Times New Roman" w:eastAsia="Times New Roman" w:hAnsi="Times New Roman" w:cs="Times New Roman"/>
          <w:sz w:val="28"/>
          <w:szCs w:val="28"/>
          <w:highlight w:val="red"/>
          <w:lang w:eastAsia="ru-RU"/>
        </w:rPr>
        <w:t xml:space="preserve"> </w:t>
      </w:r>
    </w:p>
    <w:p w:rsidR="00AF45BD" w:rsidRPr="00AF45BD" w:rsidRDefault="00AF45BD" w:rsidP="00AF45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BD">
        <w:rPr>
          <w:rFonts w:ascii="Times New Roman CYR" w:eastAsia="Times New Roman" w:hAnsi="Times New Roman CYR" w:cs="Times New Roman CYR"/>
          <w:sz w:val="28"/>
          <w:szCs w:val="24"/>
          <w:lang w:eastAsia="ru-RU"/>
        </w:rPr>
        <w:t xml:space="preserve">По мере формирования в Казахстане рыночной экономики в сфере обслуживания выполнялись основные изменения. Преобразование отношений собственности, изменение роли государства в финансировании и регулировании, отрицание от плановой экономики повлекли за собой непоправимые результаты. </w:t>
      </w:r>
      <w:r w:rsidRPr="00AF45BD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Движение безграничной коммерциализации, в той или иной стадии, задела все области сферы обслуживания.</w:t>
      </w:r>
    </w:p>
    <w:p w:rsidR="00AF45BD" w:rsidRPr="00AF45BD" w:rsidRDefault="00AF45BD" w:rsidP="00AF45B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45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у нас в республике интенсивно развивается сфера общественного питания. Сфера эта очень востребована, так как почти каждый житель или гость города являются потребителями данных услуг. Невозможно представить современную жизнь без времяпровождения в уютном кафе или ресторане. Также сотрудники каждой организации пользуются услугами ресторанов, кафе, буфетов во время рабочего дня.</w:t>
      </w:r>
    </w:p>
    <w:p w:rsidR="00AF45BD" w:rsidRDefault="00AF45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45BD" w:rsidRPr="00363790" w:rsidRDefault="00AF45BD" w:rsidP="00AF45BD">
      <w:pPr>
        <w:widowControl w:val="0"/>
        <w:tabs>
          <w:tab w:val="left" w:pos="108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3790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ИСПОЛЬЗУЕМЫХ ИСТОЧНИКОВ</w:t>
      </w:r>
    </w:p>
    <w:p w:rsidR="00AF45BD" w:rsidRDefault="00AF45BD" w:rsidP="00AF45BD">
      <w:pPr>
        <w:widowControl w:val="0"/>
        <w:tabs>
          <w:tab w:val="left" w:pos="1080"/>
        </w:tabs>
        <w:ind w:firstLine="709"/>
        <w:jc w:val="both"/>
        <w:rPr>
          <w:sz w:val="28"/>
          <w:szCs w:val="28"/>
        </w:rPr>
      </w:pPr>
      <w:bookmarkStart w:id="0" w:name="_GoBack"/>
    </w:p>
    <w:p w:rsidR="00AF45BD" w:rsidRDefault="00AF45BD" w:rsidP="00AF45BD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Азимов К.А., Арутюнян Г.С., Варламова Т.П., Васильева Н.А., </w:t>
      </w:r>
      <w:proofErr w:type="spellStart"/>
      <w:r>
        <w:rPr>
          <w:rFonts w:ascii="Times New Roman" w:hAnsi="Times New Roman"/>
          <w:sz w:val="28"/>
          <w:szCs w:val="28"/>
        </w:rPr>
        <w:t>Неганова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Л.М., </w:t>
      </w:r>
      <w:proofErr w:type="spellStart"/>
      <w:r>
        <w:rPr>
          <w:rFonts w:ascii="Times New Roman" w:hAnsi="Times New Roman"/>
          <w:sz w:val="28"/>
          <w:szCs w:val="28"/>
        </w:rPr>
        <w:t>Сарафанова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Е.В., </w:t>
      </w:r>
      <w:proofErr w:type="spellStart"/>
      <w:r>
        <w:rPr>
          <w:rFonts w:ascii="Times New Roman" w:hAnsi="Times New Roman"/>
          <w:sz w:val="28"/>
          <w:szCs w:val="28"/>
        </w:rPr>
        <w:t>Шаш</w:t>
      </w:r>
      <w:proofErr w:type="spellEnd"/>
      <w:r>
        <w:rPr>
          <w:rFonts w:ascii="Times New Roman" w:hAnsi="Times New Roman"/>
          <w:sz w:val="28"/>
          <w:szCs w:val="28"/>
        </w:rPr>
        <w:t xml:space="preserve"> Н.Н. большая экономическая энциклопедия - М.: печатное издательство «</w:t>
      </w:r>
      <w:proofErr w:type="spellStart"/>
      <w:r>
        <w:rPr>
          <w:rFonts w:ascii="Times New Roman" w:hAnsi="Times New Roman"/>
          <w:sz w:val="28"/>
          <w:szCs w:val="28"/>
        </w:rPr>
        <w:t>Эксмо</w:t>
      </w:r>
      <w:proofErr w:type="spellEnd"/>
      <w:r>
        <w:rPr>
          <w:rFonts w:ascii="Times New Roman" w:hAnsi="Times New Roman"/>
          <w:sz w:val="28"/>
          <w:szCs w:val="28"/>
        </w:rPr>
        <w:t>», 2011. - 816 с.</w:t>
      </w:r>
    </w:p>
    <w:p w:rsidR="00AF45BD" w:rsidRDefault="00AF45BD" w:rsidP="00AF45BD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Боголюбов В.С., Орловская В.П. 3-е изд., Экономика туризма. М.: печатное издательство «Академия», 2012г- 192 с.</w:t>
      </w:r>
    </w:p>
    <w:p w:rsidR="00AF45BD" w:rsidRDefault="00AF45BD" w:rsidP="00AF45BD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Биржаков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М.Б. Введение в туризм (3-е изд.) – СПб.: "Издательский дом Герда", 2012. – 320 с.</w:t>
      </w:r>
    </w:p>
    <w:p w:rsidR="00AF45BD" w:rsidRDefault="00AF45BD" w:rsidP="00AF45BD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Гринин А.С., Орехов Н.А., </w:t>
      </w:r>
      <w:proofErr w:type="spellStart"/>
      <w:r>
        <w:rPr>
          <w:rFonts w:ascii="Times New Roman" w:hAnsi="Times New Roman"/>
          <w:sz w:val="28"/>
          <w:szCs w:val="28"/>
        </w:rPr>
        <w:t>Шмидхейни</w:t>
      </w:r>
      <w:proofErr w:type="spellEnd"/>
      <w:r>
        <w:rPr>
          <w:rFonts w:ascii="Times New Roman" w:hAnsi="Times New Roman"/>
          <w:sz w:val="28"/>
          <w:szCs w:val="28"/>
        </w:rPr>
        <w:t xml:space="preserve"> С. Экологический менеджмент: </w:t>
      </w:r>
      <w:proofErr w:type="spellStart"/>
      <w:r>
        <w:rPr>
          <w:rFonts w:ascii="Times New Roman" w:hAnsi="Times New Roman"/>
          <w:sz w:val="28"/>
          <w:szCs w:val="28"/>
        </w:rPr>
        <w:t>Учеб.пособие</w:t>
      </w:r>
      <w:proofErr w:type="spellEnd"/>
      <w:r>
        <w:rPr>
          <w:rFonts w:ascii="Times New Roman" w:hAnsi="Times New Roman"/>
          <w:sz w:val="28"/>
          <w:szCs w:val="28"/>
        </w:rPr>
        <w:t xml:space="preserve"> для вузов. – М.: ЮНИТИ – ДАНА, 2011. – 206 с.</w:t>
      </w:r>
    </w:p>
    <w:p w:rsidR="00AF45BD" w:rsidRDefault="00AF45BD" w:rsidP="00AF45BD">
      <w:pPr>
        <w:pStyle w:val="a3"/>
        <w:widowControl w:val="0"/>
        <w:numPr>
          <w:ilvl w:val="0"/>
          <w:numId w:val="1"/>
        </w:numPr>
        <w:tabs>
          <w:tab w:val="left" w:pos="284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Гуляев В.Г. Новые информационные технологии в туризме. М.: Издательство «Приор», 2012. 144 с.</w:t>
      </w:r>
    </w:p>
    <w:bookmarkEnd w:id="0"/>
    <w:p w:rsidR="00B1406E" w:rsidRPr="00B1406E" w:rsidRDefault="00B1406E" w:rsidP="00B1406E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B1406E" w:rsidRPr="00B14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41334"/>
    <w:multiLevelType w:val="hybridMultilevel"/>
    <w:tmpl w:val="6770AAFC"/>
    <w:lvl w:ilvl="0" w:tplc="F8A692E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DA5"/>
    <w:rsid w:val="00363790"/>
    <w:rsid w:val="00704E55"/>
    <w:rsid w:val="00AF45BD"/>
    <w:rsid w:val="00B1406E"/>
    <w:rsid w:val="00CB2BA9"/>
    <w:rsid w:val="00EE0DA5"/>
    <w:rsid w:val="00FA7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95462"/>
  <w15:chartTrackingRefBased/>
  <w15:docId w15:val="{C4B2F44F-0FA7-47AC-8D5F-B273F54A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F45BD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kursovik_2</dc:creator>
  <cp:keywords/>
  <dc:description/>
  <cp:lastModifiedBy>kursovik_2</cp:lastModifiedBy>
  <cp:revision>5</cp:revision>
  <dcterms:created xsi:type="dcterms:W3CDTF">2017-02-28T10:17:00Z</dcterms:created>
  <dcterms:modified xsi:type="dcterms:W3CDTF">2017-03-24T07:31:00Z</dcterms:modified>
</cp:coreProperties>
</file>