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511" w:rsidRDefault="00C47511" w:rsidP="00C47511">
      <w:pPr>
        <w:suppressAutoHyphens/>
        <w:jc w:val="center"/>
        <w:rPr>
          <w:sz w:val="28"/>
          <w:szCs w:val="28"/>
          <w:lang w:eastAsia="ar-SA"/>
        </w:rPr>
      </w:pPr>
      <w:r w:rsidRPr="00C47511">
        <w:rPr>
          <w:sz w:val="28"/>
          <w:szCs w:val="28"/>
        </w:rPr>
        <w:t>Дипломная работа_</w:t>
      </w:r>
      <w:r w:rsidRPr="00C47511">
        <w:rPr>
          <w:sz w:val="28"/>
          <w:szCs w:val="28"/>
          <w:lang w:eastAsia="ar-SA"/>
        </w:rPr>
        <w:t xml:space="preserve"> </w:t>
      </w:r>
      <w:r w:rsidRPr="00C47511">
        <w:rPr>
          <w:sz w:val="28"/>
          <w:szCs w:val="28"/>
          <w:lang w:eastAsia="ar-SA"/>
        </w:rPr>
        <w:t>Анализ и оценка конкурентоспособности продукции предприятия</w:t>
      </w:r>
    </w:p>
    <w:p w:rsidR="00C47511" w:rsidRDefault="00C47511" w:rsidP="00C47511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Стр_56</w:t>
      </w:r>
    </w:p>
    <w:p w:rsidR="00C47511" w:rsidRPr="00C47511" w:rsidRDefault="00C47511" w:rsidP="00C47511">
      <w:pPr>
        <w:suppressAutoHyphens/>
        <w:rPr>
          <w:sz w:val="28"/>
          <w:szCs w:val="28"/>
          <w:lang w:eastAsia="ar-SA"/>
        </w:rPr>
      </w:pPr>
    </w:p>
    <w:p w:rsidR="00C47511" w:rsidRPr="006D1871" w:rsidRDefault="00C47511" w:rsidP="00C47511">
      <w:pPr>
        <w:pStyle w:val="1"/>
        <w:tabs>
          <w:tab w:val="right" w:leader="dot" w:pos="9628"/>
        </w:tabs>
        <w:spacing w:after="0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6D1871">
        <w:rPr>
          <w:sz w:val="28"/>
          <w:szCs w:val="28"/>
        </w:rPr>
        <w:fldChar w:fldCharType="begin"/>
      </w:r>
      <w:r w:rsidRPr="006D1871">
        <w:rPr>
          <w:sz w:val="28"/>
          <w:szCs w:val="28"/>
        </w:rPr>
        <w:instrText xml:space="preserve"> TOC \o "1-3" \h \z \u </w:instrText>
      </w:r>
      <w:r w:rsidRPr="006D1871">
        <w:rPr>
          <w:sz w:val="28"/>
          <w:szCs w:val="28"/>
        </w:rPr>
        <w:fldChar w:fldCharType="separate"/>
      </w:r>
      <w:hyperlink w:anchor="_Toc104553211" w:history="1">
        <w:r w:rsidRPr="006D1871">
          <w:rPr>
            <w:rStyle w:val="a3"/>
            <w:noProof/>
            <w:sz w:val="28"/>
            <w:szCs w:val="28"/>
          </w:rPr>
          <w:t>Введение</w:t>
        </w:r>
      </w:hyperlink>
    </w:p>
    <w:p w:rsidR="00C47511" w:rsidRPr="006D1871" w:rsidRDefault="00C47511" w:rsidP="00C47511">
      <w:pPr>
        <w:pStyle w:val="1"/>
        <w:tabs>
          <w:tab w:val="right" w:leader="dot" w:pos="9628"/>
        </w:tabs>
        <w:spacing w:after="0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104553212" w:history="1">
        <w:r w:rsidRPr="006D1871">
          <w:rPr>
            <w:rStyle w:val="a3"/>
            <w:noProof/>
            <w:sz w:val="28"/>
            <w:szCs w:val="28"/>
          </w:rPr>
          <w:t>1 Теоретические основы анализа и оценки конкурентоспособности электротехнической продукции предприятия</w:t>
        </w:r>
      </w:hyperlink>
    </w:p>
    <w:p w:rsidR="00C47511" w:rsidRPr="006D1871" w:rsidRDefault="00C47511" w:rsidP="00C47511">
      <w:pPr>
        <w:pStyle w:val="1"/>
        <w:tabs>
          <w:tab w:val="right" w:leader="dot" w:pos="9628"/>
        </w:tabs>
        <w:spacing w:after="0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104553213" w:history="1">
        <w:r w:rsidRPr="006D1871">
          <w:rPr>
            <w:rStyle w:val="a3"/>
            <w:noProof/>
            <w:sz w:val="28"/>
            <w:szCs w:val="28"/>
          </w:rPr>
          <w:t>1.1 Понятие конкурентоспособности и особенность продукции и ее роль в деятельности предприятия</w:t>
        </w:r>
      </w:hyperlink>
    </w:p>
    <w:p w:rsidR="00C47511" w:rsidRPr="006D1871" w:rsidRDefault="00C47511" w:rsidP="00C47511">
      <w:pPr>
        <w:pStyle w:val="1"/>
        <w:tabs>
          <w:tab w:val="right" w:leader="dot" w:pos="9628"/>
        </w:tabs>
        <w:spacing w:after="0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104553214" w:history="1">
        <w:r w:rsidRPr="006D1871">
          <w:rPr>
            <w:rStyle w:val="a3"/>
            <w:noProof/>
            <w:sz w:val="28"/>
            <w:szCs w:val="28"/>
          </w:rPr>
          <w:t>1.2 Методология проведения анализа и оценки конкурентоспособности продукции предприятия</w:t>
        </w:r>
      </w:hyperlink>
    </w:p>
    <w:p w:rsidR="00C47511" w:rsidRPr="006D1871" w:rsidRDefault="00C47511" w:rsidP="00C47511">
      <w:pPr>
        <w:pStyle w:val="1"/>
        <w:tabs>
          <w:tab w:val="right" w:leader="dot" w:pos="9628"/>
        </w:tabs>
        <w:spacing w:after="0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104553215" w:history="1">
        <w:r w:rsidRPr="006D1871">
          <w:rPr>
            <w:rStyle w:val="a3"/>
            <w:noProof/>
            <w:sz w:val="28"/>
            <w:szCs w:val="28"/>
          </w:rPr>
          <w:t>1.3 Зарубежный опыт повышения конкурентоспособности на предприятиях</w:t>
        </w:r>
      </w:hyperlink>
    </w:p>
    <w:p w:rsidR="00C47511" w:rsidRPr="006D1871" w:rsidRDefault="00C47511" w:rsidP="00C47511">
      <w:pPr>
        <w:pStyle w:val="1"/>
        <w:tabs>
          <w:tab w:val="right" w:leader="dot" w:pos="9628"/>
        </w:tabs>
        <w:spacing w:after="0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104553216" w:history="1">
        <w:r w:rsidRPr="006D1871">
          <w:rPr>
            <w:rStyle w:val="a3"/>
            <w:noProof/>
            <w:sz w:val="28"/>
            <w:szCs w:val="28"/>
          </w:rPr>
          <w:t xml:space="preserve">2 Анализ и оценка конкурентоспособности продукции на примере ТОО </w:t>
        </w:r>
      </w:hyperlink>
    </w:p>
    <w:p w:rsidR="00C47511" w:rsidRPr="006D1871" w:rsidRDefault="00C47511" w:rsidP="00C47511">
      <w:pPr>
        <w:pStyle w:val="1"/>
        <w:tabs>
          <w:tab w:val="right" w:leader="dot" w:pos="9628"/>
        </w:tabs>
        <w:spacing w:after="0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104553217" w:history="1">
        <w:r w:rsidRPr="006D1871">
          <w:rPr>
            <w:rStyle w:val="a3"/>
            <w:noProof/>
            <w:sz w:val="28"/>
            <w:szCs w:val="28"/>
          </w:rPr>
          <w:t xml:space="preserve">2.1 Организационно-экономическая характеристика деятельности </w:t>
        </w:r>
        <w:r>
          <w:rPr>
            <w:rStyle w:val="a3"/>
            <w:noProof/>
            <w:sz w:val="28"/>
            <w:szCs w:val="28"/>
          </w:rPr>
          <w:br/>
        </w:r>
        <w:r w:rsidRPr="006D1871">
          <w:rPr>
            <w:rStyle w:val="a3"/>
            <w:noProof/>
            <w:sz w:val="28"/>
            <w:szCs w:val="28"/>
          </w:rPr>
          <w:t>предприятия</w:t>
        </w:r>
      </w:hyperlink>
    </w:p>
    <w:p w:rsidR="00C47511" w:rsidRPr="006D1871" w:rsidRDefault="00C47511" w:rsidP="00C47511">
      <w:pPr>
        <w:pStyle w:val="1"/>
        <w:tabs>
          <w:tab w:val="right" w:leader="dot" w:pos="9628"/>
        </w:tabs>
        <w:spacing w:after="0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104553218" w:history="1">
        <w:r w:rsidRPr="006D1871">
          <w:rPr>
            <w:rStyle w:val="a3"/>
            <w:noProof/>
            <w:sz w:val="28"/>
            <w:szCs w:val="28"/>
          </w:rPr>
          <w:t>2.2 Оценка конкурентоспособности продукции предприятия</w:t>
        </w:r>
      </w:hyperlink>
    </w:p>
    <w:p w:rsidR="00C47511" w:rsidRPr="006D1871" w:rsidRDefault="00C47511" w:rsidP="00C47511">
      <w:pPr>
        <w:pStyle w:val="1"/>
        <w:tabs>
          <w:tab w:val="right" w:leader="dot" w:pos="9628"/>
        </w:tabs>
        <w:spacing w:after="0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104553219" w:history="1">
        <w:r w:rsidRPr="006D1871">
          <w:rPr>
            <w:rStyle w:val="a3"/>
            <w:noProof/>
            <w:sz w:val="28"/>
            <w:szCs w:val="28"/>
          </w:rPr>
          <w:t>2.3 Факторы, влияющие на конкурентоспособность продукции предприятия, анализ потребительских предпочтений к продукции предприятия</w:t>
        </w:r>
      </w:hyperlink>
    </w:p>
    <w:p w:rsidR="00C47511" w:rsidRPr="006D1871" w:rsidRDefault="00C47511" w:rsidP="00C47511">
      <w:pPr>
        <w:pStyle w:val="2"/>
        <w:tabs>
          <w:tab w:val="right" w:leader="dot" w:pos="9628"/>
        </w:tabs>
        <w:spacing w:after="0"/>
        <w:ind w:left="0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104553220" w:history="1">
        <w:r w:rsidRPr="006D1871">
          <w:rPr>
            <w:rStyle w:val="a3"/>
            <w:noProof/>
            <w:sz w:val="28"/>
            <w:szCs w:val="28"/>
            <w:shd w:val="clear" w:color="auto" w:fill="FFFFFF"/>
          </w:rPr>
          <w:t>3 Пути повышения конкурентоспособности продукции предприятия</w:t>
        </w:r>
      </w:hyperlink>
    </w:p>
    <w:p w:rsidR="00C47511" w:rsidRPr="006D1871" w:rsidRDefault="00C47511" w:rsidP="00C47511">
      <w:pPr>
        <w:pStyle w:val="2"/>
        <w:tabs>
          <w:tab w:val="right" w:leader="dot" w:pos="9628"/>
        </w:tabs>
        <w:spacing w:after="0"/>
        <w:ind w:left="0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104553221" w:history="1">
        <w:r w:rsidRPr="006D1871">
          <w:rPr>
            <w:rStyle w:val="a3"/>
            <w:noProof/>
            <w:sz w:val="28"/>
            <w:szCs w:val="28"/>
            <w:shd w:val="clear" w:color="auto" w:fill="FFFFFF"/>
          </w:rPr>
          <w:t>3.1 Разработка рекомендаций по повышению конкурентоспособности продукции</w:t>
        </w:r>
      </w:hyperlink>
    </w:p>
    <w:p w:rsidR="00C47511" w:rsidRPr="006D1871" w:rsidRDefault="00C47511" w:rsidP="00C47511">
      <w:pPr>
        <w:pStyle w:val="2"/>
        <w:tabs>
          <w:tab w:val="right" w:leader="dot" w:pos="9628"/>
        </w:tabs>
        <w:spacing w:after="0"/>
        <w:ind w:left="0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104553222" w:history="1">
        <w:r w:rsidRPr="006D1871">
          <w:rPr>
            <w:rStyle w:val="a3"/>
            <w:noProof/>
            <w:sz w:val="28"/>
            <w:szCs w:val="28"/>
            <w:shd w:val="clear" w:color="auto" w:fill="FFFFFF"/>
          </w:rPr>
          <w:t>3.2 Расширение ассортимента продукции как способ повышения конкурентоспособности</w:t>
        </w:r>
      </w:hyperlink>
    </w:p>
    <w:p w:rsidR="00C47511" w:rsidRPr="006D1871" w:rsidRDefault="00C47511" w:rsidP="00C47511">
      <w:pPr>
        <w:pStyle w:val="2"/>
        <w:tabs>
          <w:tab w:val="right" w:leader="dot" w:pos="9628"/>
        </w:tabs>
        <w:spacing w:after="0"/>
        <w:ind w:left="0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104553223" w:history="1">
        <w:r w:rsidRPr="006D1871">
          <w:rPr>
            <w:rStyle w:val="a3"/>
            <w:noProof/>
            <w:sz w:val="28"/>
            <w:szCs w:val="28"/>
            <w:shd w:val="clear" w:color="auto" w:fill="FFFFFF"/>
          </w:rPr>
          <w:t>Заключение</w:t>
        </w:r>
      </w:hyperlink>
    </w:p>
    <w:p w:rsidR="00C47511" w:rsidRPr="006D1871" w:rsidRDefault="00C47511" w:rsidP="00C47511">
      <w:pPr>
        <w:pStyle w:val="2"/>
        <w:tabs>
          <w:tab w:val="right" w:leader="dot" w:pos="9628"/>
        </w:tabs>
        <w:spacing w:after="0"/>
        <w:ind w:left="0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104553224" w:history="1">
        <w:r w:rsidRPr="006D1871">
          <w:rPr>
            <w:rStyle w:val="a3"/>
            <w:noProof/>
            <w:sz w:val="28"/>
            <w:szCs w:val="28"/>
            <w:shd w:val="clear" w:color="auto" w:fill="FFFFFF"/>
          </w:rPr>
          <w:t>Список использованной литературы</w:t>
        </w:r>
      </w:hyperlink>
    </w:p>
    <w:p w:rsidR="00C47511" w:rsidRDefault="00C47511" w:rsidP="00C47511">
      <w:pPr>
        <w:rPr>
          <w:sz w:val="28"/>
          <w:szCs w:val="28"/>
        </w:rPr>
      </w:pPr>
      <w:r>
        <w:rPr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912D3E" wp14:editId="08816AB6">
                <wp:simplePos x="0" y="0"/>
                <wp:positionH relativeFrom="column">
                  <wp:posOffset>1884045</wp:posOffset>
                </wp:positionH>
                <wp:positionV relativeFrom="paragraph">
                  <wp:posOffset>3822065</wp:posOffset>
                </wp:positionV>
                <wp:extent cx="2352675" cy="762000"/>
                <wp:effectExtent l="11430" t="13970" r="7620" b="5080"/>
                <wp:wrapNone/>
                <wp:docPr id="2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2675" cy="762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32521E" id="Rectangle 10" o:spid="_x0000_s1026" style="position:absolute;margin-left:148.35pt;margin-top:300.95pt;width:185.25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" fillcolor="white [3212]" strokecolor="white [3212]"/>
            </w:pict>
          </mc:Fallback>
        </mc:AlternateContent>
      </w:r>
      <w:r w:rsidRPr="006D1871">
        <w:rPr>
          <w:sz w:val="28"/>
          <w:szCs w:val="28"/>
        </w:rPr>
        <w:fldChar w:fldCharType="end"/>
      </w:r>
    </w:p>
    <w:p w:rsidR="00C47511" w:rsidRDefault="00C47511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47511" w:rsidRDefault="00C47511" w:rsidP="00C47511">
      <w:pPr>
        <w:pStyle w:val="21"/>
        <w:shd w:val="clear" w:color="auto" w:fill="auto"/>
        <w:tabs>
          <w:tab w:val="left" w:pos="993"/>
          <w:tab w:val="left" w:pos="1120"/>
          <w:tab w:val="left" w:pos="1276"/>
        </w:tabs>
        <w:spacing w:after="0" w:line="240" w:lineRule="auto"/>
        <w:ind w:firstLine="709"/>
        <w:jc w:val="left"/>
        <w:outlineLvl w:val="1"/>
        <w:rPr>
          <w:rStyle w:val="20"/>
          <w:rFonts w:ascii="Times New Roman" w:hAnsi="Times New Roman"/>
          <w:sz w:val="28"/>
          <w:szCs w:val="28"/>
        </w:rPr>
      </w:pPr>
      <w:bookmarkStart w:id="0" w:name="_Toc104553223"/>
      <w:r w:rsidRPr="00855215">
        <w:rPr>
          <w:rStyle w:val="20"/>
          <w:rFonts w:ascii="Times New Roman" w:hAnsi="Times New Roman"/>
          <w:sz w:val="28"/>
          <w:szCs w:val="28"/>
        </w:rPr>
        <w:lastRenderedPageBreak/>
        <w:t>Заключение</w:t>
      </w:r>
      <w:bookmarkEnd w:id="0"/>
    </w:p>
    <w:p w:rsidR="00C47511" w:rsidRPr="00855215" w:rsidRDefault="00C47511" w:rsidP="00C47511">
      <w:pPr>
        <w:pStyle w:val="21"/>
        <w:shd w:val="clear" w:color="auto" w:fill="auto"/>
        <w:tabs>
          <w:tab w:val="left" w:pos="993"/>
          <w:tab w:val="left" w:pos="1120"/>
          <w:tab w:val="left" w:pos="1276"/>
        </w:tabs>
        <w:spacing w:after="0" w:line="240" w:lineRule="auto"/>
        <w:ind w:firstLine="709"/>
        <w:jc w:val="left"/>
        <w:outlineLvl w:val="1"/>
        <w:rPr>
          <w:rStyle w:val="20"/>
          <w:rFonts w:ascii="Times New Roman" w:hAnsi="Times New Roman"/>
          <w:sz w:val="28"/>
          <w:szCs w:val="28"/>
        </w:rPr>
      </w:pPr>
    </w:p>
    <w:p w:rsidR="00C47511" w:rsidRDefault="00C47511" w:rsidP="00C47511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C47511" w:rsidRDefault="00C47511" w:rsidP="00C47511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Проведенное в рамках данной работы исследование позволило сделать следующие выводы:</w:t>
      </w:r>
    </w:p>
    <w:p w:rsidR="00C47511" w:rsidRPr="002E050B" w:rsidRDefault="00C47511" w:rsidP="00C47511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2E050B">
        <w:rPr>
          <w:sz w:val="28"/>
          <w:szCs w:val="28"/>
        </w:rPr>
        <w:t>остижение</w:t>
      </w:r>
      <w:r>
        <w:rPr>
          <w:sz w:val="28"/>
          <w:szCs w:val="28"/>
        </w:rPr>
        <w:t xml:space="preserve"> </w:t>
      </w:r>
      <w:r w:rsidRPr="002E050B">
        <w:rPr>
          <w:sz w:val="28"/>
          <w:szCs w:val="28"/>
        </w:rPr>
        <w:t>оптимальной</w:t>
      </w:r>
      <w:r>
        <w:rPr>
          <w:sz w:val="28"/>
          <w:szCs w:val="28"/>
        </w:rPr>
        <w:t xml:space="preserve"> </w:t>
      </w:r>
      <w:r w:rsidRPr="002E050B">
        <w:rPr>
          <w:sz w:val="28"/>
          <w:szCs w:val="28"/>
        </w:rPr>
        <w:t>нормы</w:t>
      </w:r>
      <w:r>
        <w:rPr>
          <w:sz w:val="28"/>
          <w:szCs w:val="28"/>
        </w:rPr>
        <w:t xml:space="preserve"> </w:t>
      </w:r>
      <w:r w:rsidRPr="002E050B">
        <w:rPr>
          <w:sz w:val="28"/>
          <w:szCs w:val="28"/>
        </w:rPr>
        <w:t>прибыли</w:t>
      </w:r>
      <w:r>
        <w:rPr>
          <w:sz w:val="28"/>
          <w:szCs w:val="28"/>
        </w:rPr>
        <w:t xml:space="preserve"> </w:t>
      </w:r>
      <w:r w:rsidRPr="002E050B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</w:t>
      </w:r>
      <w:r w:rsidRPr="002E050B">
        <w:rPr>
          <w:sz w:val="28"/>
          <w:szCs w:val="28"/>
        </w:rPr>
        <w:t>целью</w:t>
      </w:r>
      <w:r>
        <w:rPr>
          <w:sz w:val="28"/>
          <w:szCs w:val="28"/>
        </w:rPr>
        <w:t xml:space="preserve"> </w:t>
      </w:r>
      <w:r w:rsidRPr="002E050B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2E050B">
        <w:rPr>
          <w:sz w:val="28"/>
          <w:szCs w:val="28"/>
        </w:rPr>
        <w:t>хозяйствующего</w:t>
      </w:r>
      <w:r>
        <w:rPr>
          <w:sz w:val="28"/>
          <w:szCs w:val="28"/>
        </w:rPr>
        <w:t xml:space="preserve"> </w:t>
      </w:r>
      <w:r w:rsidRPr="002E050B">
        <w:rPr>
          <w:sz w:val="28"/>
          <w:szCs w:val="28"/>
        </w:rPr>
        <w:t>субъекта</w:t>
      </w:r>
      <w:r>
        <w:rPr>
          <w:sz w:val="28"/>
          <w:szCs w:val="28"/>
        </w:rPr>
        <w:t xml:space="preserve"> </w:t>
      </w:r>
      <w:r w:rsidRPr="002E050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E050B">
        <w:rPr>
          <w:sz w:val="28"/>
          <w:szCs w:val="28"/>
        </w:rPr>
        <w:t>напрямую</w:t>
      </w:r>
      <w:r>
        <w:rPr>
          <w:sz w:val="28"/>
          <w:szCs w:val="28"/>
        </w:rPr>
        <w:t xml:space="preserve"> </w:t>
      </w:r>
      <w:r w:rsidRPr="002E050B">
        <w:rPr>
          <w:sz w:val="28"/>
          <w:szCs w:val="28"/>
        </w:rPr>
        <w:t>связано</w:t>
      </w:r>
      <w:r>
        <w:rPr>
          <w:sz w:val="28"/>
          <w:szCs w:val="28"/>
        </w:rPr>
        <w:t xml:space="preserve"> </w:t>
      </w:r>
      <w:r w:rsidRPr="002E050B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2E050B">
        <w:rPr>
          <w:sz w:val="28"/>
          <w:szCs w:val="28"/>
        </w:rPr>
        <w:t>конкурентоспособностью</w:t>
      </w:r>
      <w:r>
        <w:rPr>
          <w:sz w:val="28"/>
          <w:szCs w:val="28"/>
        </w:rPr>
        <w:t xml:space="preserve"> </w:t>
      </w:r>
      <w:r w:rsidRPr="002E050B">
        <w:rPr>
          <w:sz w:val="28"/>
          <w:szCs w:val="28"/>
        </w:rPr>
        <w:t>субъекта</w:t>
      </w:r>
      <w:r>
        <w:rPr>
          <w:sz w:val="28"/>
          <w:szCs w:val="28"/>
        </w:rPr>
        <w:t xml:space="preserve"> </w:t>
      </w:r>
      <w:r w:rsidRPr="002E050B">
        <w:rPr>
          <w:sz w:val="28"/>
          <w:szCs w:val="28"/>
        </w:rPr>
        <w:t>хозяйственной</w:t>
      </w:r>
      <w:r>
        <w:rPr>
          <w:sz w:val="28"/>
          <w:szCs w:val="28"/>
        </w:rPr>
        <w:t xml:space="preserve"> </w:t>
      </w:r>
      <w:r w:rsidRPr="002E050B">
        <w:rPr>
          <w:sz w:val="28"/>
          <w:szCs w:val="28"/>
        </w:rPr>
        <w:t>деятельности,</w:t>
      </w:r>
      <w:r>
        <w:rPr>
          <w:sz w:val="28"/>
          <w:szCs w:val="28"/>
        </w:rPr>
        <w:t xml:space="preserve"> </w:t>
      </w:r>
      <w:r w:rsidRPr="002E050B">
        <w:rPr>
          <w:sz w:val="28"/>
          <w:szCs w:val="28"/>
        </w:rPr>
        <w:t>которая</w:t>
      </w:r>
      <w:r>
        <w:rPr>
          <w:sz w:val="28"/>
          <w:szCs w:val="28"/>
        </w:rPr>
        <w:t xml:space="preserve"> </w:t>
      </w:r>
      <w:r w:rsidRPr="002E050B">
        <w:rPr>
          <w:sz w:val="28"/>
          <w:szCs w:val="28"/>
        </w:rPr>
        <w:t>зависит</w:t>
      </w:r>
      <w:r>
        <w:rPr>
          <w:sz w:val="28"/>
          <w:szCs w:val="28"/>
        </w:rPr>
        <w:t xml:space="preserve"> </w:t>
      </w:r>
      <w:r w:rsidRPr="002E050B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2E050B">
        <w:rPr>
          <w:sz w:val="28"/>
          <w:szCs w:val="28"/>
        </w:rPr>
        <w:t>конкурентоспособности</w:t>
      </w:r>
      <w:r>
        <w:rPr>
          <w:sz w:val="28"/>
          <w:szCs w:val="28"/>
        </w:rPr>
        <w:t xml:space="preserve"> </w:t>
      </w:r>
      <w:r w:rsidRPr="002E050B">
        <w:rPr>
          <w:sz w:val="28"/>
          <w:szCs w:val="28"/>
        </w:rPr>
        <w:t>продукции,</w:t>
      </w:r>
      <w:r>
        <w:rPr>
          <w:sz w:val="28"/>
          <w:szCs w:val="28"/>
        </w:rPr>
        <w:t xml:space="preserve"> </w:t>
      </w:r>
      <w:r w:rsidRPr="002E050B">
        <w:rPr>
          <w:sz w:val="28"/>
          <w:szCs w:val="28"/>
        </w:rPr>
        <w:t>которая</w:t>
      </w:r>
      <w:r>
        <w:rPr>
          <w:sz w:val="28"/>
          <w:szCs w:val="28"/>
        </w:rPr>
        <w:t xml:space="preserve"> </w:t>
      </w:r>
      <w:r w:rsidRPr="002E050B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</w:t>
      </w:r>
      <w:r w:rsidRPr="002E050B">
        <w:rPr>
          <w:sz w:val="28"/>
          <w:szCs w:val="28"/>
        </w:rPr>
        <w:t>основой</w:t>
      </w:r>
      <w:r>
        <w:rPr>
          <w:sz w:val="28"/>
          <w:szCs w:val="28"/>
        </w:rPr>
        <w:t xml:space="preserve"> </w:t>
      </w:r>
      <w:r w:rsidRPr="002E050B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2E050B">
        <w:rPr>
          <w:sz w:val="28"/>
          <w:szCs w:val="28"/>
        </w:rPr>
        <w:t>формирования</w:t>
      </w:r>
      <w:r>
        <w:rPr>
          <w:sz w:val="28"/>
          <w:szCs w:val="28"/>
        </w:rPr>
        <w:t xml:space="preserve"> </w:t>
      </w:r>
      <w:r w:rsidRPr="002E050B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2E050B">
        <w:rPr>
          <w:sz w:val="28"/>
          <w:szCs w:val="28"/>
        </w:rPr>
        <w:t>валового</w:t>
      </w:r>
      <w:r>
        <w:rPr>
          <w:sz w:val="28"/>
          <w:szCs w:val="28"/>
        </w:rPr>
        <w:t xml:space="preserve"> </w:t>
      </w:r>
      <w:r w:rsidRPr="002E050B">
        <w:rPr>
          <w:sz w:val="28"/>
          <w:szCs w:val="28"/>
        </w:rPr>
        <w:t>внутреннего</w:t>
      </w:r>
      <w:r>
        <w:rPr>
          <w:sz w:val="28"/>
          <w:szCs w:val="28"/>
        </w:rPr>
        <w:t xml:space="preserve"> </w:t>
      </w:r>
      <w:r w:rsidRPr="002E050B">
        <w:rPr>
          <w:sz w:val="28"/>
          <w:szCs w:val="28"/>
        </w:rPr>
        <w:t>дохода.</w:t>
      </w:r>
      <w:r>
        <w:rPr>
          <w:sz w:val="28"/>
          <w:szCs w:val="28"/>
        </w:rPr>
        <w:t xml:space="preserve"> </w:t>
      </w:r>
      <w:r w:rsidRPr="002E050B">
        <w:rPr>
          <w:sz w:val="28"/>
          <w:szCs w:val="28"/>
        </w:rPr>
        <w:t>Конкурентоспособность</w:t>
      </w:r>
      <w:r>
        <w:rPr>
          <w:sz w:val="28"/>
          <w:szCs w:val="28"/>
        </w:rPr>
        <w:t xml:space="preserve"> </w:t>
      </w:r>
      <w:r w:rsidRPr="002E050B">
        <w:rPr>
          <w:sz w:val="28"/>
          <w:szCs w:val="28"/>
        </w:rPr>
        <w:t>продукции</w:t>
      </w:r>
      <w:r>
        <w:rPr>
          <w:sz w:val="28"/>
          <w:szCs w:val="28"/>
        </w:rPr>
        <w:t xml:space="preserve"> </w:t>
      </w:r>
      <w:r w:rsidRPr="002E050B">
        <w:rPr>
          <w:sz w:val="28"/>
          <w:szCs w:val="28"/>
        </w:rPr>
        <w:t>–</w:t>
      </w:r>
      <w:r>
        <w:rPr>
          <w:sz w:val="28"/>
          <w:szCs w:val="28"/>
        </w:rPr>
        <w:t xml:space="preserve">  </w:t>
      </w:r>
      <w:r w:rsidRPr="002E050B">
        <w:rPr>
          <w:sz w:val="28"/>
          <w:szCs w:val="28"/>
        </w:rPr>
        <w:t>это</w:t>
      </w:r>
      <w:r>
        <w:rPr>
          <w:sz w:val="28"/>
          <w:szCs w:val="28"/>
        </w:rPr>
        <w:t xml:space="preserve"> </w:t>
      </w:r>
      <w:r w:rsidRPr="002E050B">
        <w:rPr>
          <w:sz w:val="28"/>
          <w:szCs w:val="28"/>
        </w:rPr>
        <w:t>тот</w:t>
      </w:r>
      <w:r>
        <w:rPr>
          <w:sz w:val="28"/>
          <w:szCs w:val="28"/>
        </w:rPr>
        <w:t xml:space="preserve"> </w:t>
      </w:r>
      <w:r w:rsidRPr="002E050B">
        <w:rPr>
          <w:sz w:val="28"/>
          <w:szCs w:val="28"/>
        </w:rPr>
        <w:t>неотъемлемый</w:t>
      </w:r>
      <w:r>
        <w:rPr>
          <w:sz w:val="28"/>
          <w:szCs w:val="28"/>
        </w:rPr>
        <w:t xml:space="preserve"> </w:t>
      </w:r>
      <w:r w:rsidRPr="002E050B">
        <w:rPr>
          <w:sz w:val="28"/>
          <w:szCs w:val="28"/>
        </w:rPr>
        <w:t>фактор,</w:t>
      </w:r>
      <w:r>
        <w:rPr>
          <w:sz w:val="28"/>
          <w:szCs w:val="28"/>
        </w:rPr>
        <w:t xml:space="preserve"> </w:t>
      </w:r>
      <w:r w:rsidRPr="002E050B">
        <w:rPr>
          <w:sz w:val="28"/>
          <w:szCs w:val="28"/>
        </w:rPr>
        <w:t>который</w:t>
      </w:r>
      <w:r>
        <w:rPr>
          <w:sz w:val="28"/>
          <w:szCs w:val="28"/>
        </w:rPr>
        <w:t xml:space="preserve"> </w:t>
      </w:r>
      <w:r w:rsidRPr="002E050B">
        <w:rPr>
          <w:sz w:val="28"/>
          <w:szCs w:val="28"/>
        </w:rPr>
        <w:t>отражает</w:t>
      </w:r>
      <w:r>
        <w:rPr>
          <w:sz w:val="28"/>
          <w:szCs w:val="28"/>
        </w:rPr>
        <w:t xml:space="preserve"> </w:t>
      </w:r>
      <w:r w:rsidRPr="002E050B">
        <w:rPr>
          <w:sz w:val="28"/>
          <w:szCs w:val="28"/>
        </w:rPr>
        <w:t>потребительское</w:t>
      </w:r>
      <w:r>
        <w:rPr>
          <w:sz w:val="28"/>
          <w:szCs w:val="28"/>
        </w:rPr>
        <w:t xml:space="preserve"> </w:t>
      </w:r>
      <w:r w:rsidRPr="002E050B">
        <w:rPr>
          <w:sz w:val="28"/>
          <w:szCs w:val="28"/>
        </w:rPr>
        <w:t>мнение</w:t>
      </w:r>
      <w:r>
        <w:rPr>
          <w:sz w:val="28"/>
          <w:szCs w:val="28"/>
        </w:rPr>
        <w:t xml:space="preserve"> </w:t>
      </w:r>
      <w:r w:rsidRPr="002E050B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2E050B">
        <w:rPr>
          <w:sz w:val="28"/>
          <w:szCs w:val="28"/>
        </w:rPr>
        <w:t>производителе</w:t>
      </w:r>
      <w:r>
        <w:rPr>
          <w:sz w:val="28"/>
          <w:szCs w:val="28"/>
        </w:rPr>
        <w:t xml:space="preserve"> </w:t>
      </w:r>
      <w:r w:rsidRPr="002E050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E050B">
        <w:rPr>
          <w:sz w:val="28"/>
          <w:szCs w:val="28"/>
        </w:rPr>
        <w:t>поэтому</w:t>
      </w:r>
      <w:r>
        <w:rPr>
          <w:sz w:val="28"/>
          <w:szCs w:val="28"/>
        </w:rPr>
        <w:t xml:space="preserve"> </w:t>
      </w:r>
      <w:r w:rsidRPr="002E050B">
        <w:rPr>
          <w:sz w:val="28"/>
          <w:szCs w:val="28"/>
        </w:rPr>
        <w:t>важно</w:t>
      </w:r>
      <w:r>
        <w:rPr>
          <w:sz w:val="28"/>
          <w:szCs w:val="28"/>
        </w:rPr>
        <w:t xml:space="preserve"> </w:t>
      </w:r>
      <w:r w:rsidRPr="002E050B">
        <w:rPr>
          <w:sz w:val="28"/>
          <w:szCs w:val="28"/>
        </w:rPr>
        <w:t>придание</w:t>
      </w:r>
      <w:r>
        <w:rPr>
          <w:sz w:val="28"/>
          <w:szCs w:val="28"/>
        </w:rPr>
        <w:t xml:space="preserve"> </w:t>
      </w:r>
      <w:r w:rsidRPr="002E050B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 w:rsidRPr="002E050B">
        <w:rPr>
          <w:sz w:val="28"/>
          <w:szCs w:val="28"/>
        </w:rPr>
        <w:t>особых</w:t>
      </w:r>
      <w:r>
        <w:rPr>
          <w:sz w:val="28"/>
          <w:szCs w:val="28"/>
        </w:rPr>
        <w:t xml:space="preserve"> </w:t>
      </w:r>
      <w:r w:rsidRPr="002E050B">
        <w:rPr>
          <w:sz w:val="28"/>
          <w:szCs w:val="28"/>
        </w:rPr>
        <w:t>свойств,</w:t>
      </w:r>
      <w:r>
        <w:rPr>
          <w:sz w:val="28"/>
          <w:szCs w:val="28"/>
        </w:rPr>
        <w:t xml:space="preserve"> </w:t>
      </w:r>
      <w:r w:rsidRPr="002E050B">
        <w:rPr>
          <w:sz w:val="28"/>
          <w:szCs w:val="28"/>
        </w:rPr>
        <w:t>которые</w:t>
      </w:r>
      <w:r>
        <w:rPr>
          <w:sz w:val="28"/>
          <w:szCs w:val="28"/>
        </w:rPr>
        <w:t xml:space="preserve"> </w:t>
      </w:r>
      <w:r w:rsidRPr="002E050B">
        <w:rPr>
          <w:sz w:val="28"/>
          <w:szCs w:val="28"/>
        </w:rPr>
        <w:t>выделяют</w:t>
      </w:r>
      <w:r>
        <w:rPr>
          <w:sz w:val="28"/>
          <w:szCs w:val="28"/>
        </w:rPr>
        <w:t xml:space="preserve"> </w:t>
      </w:r>
      <w:r w:rsidRPr="002E050B">
        <w:rPr>
          <w:sz w:val="28"/>
          <w:szCs w:val="28"/>
        </w:rPr>
        <w:t>продукцию</w:t>
      </w:r>
      <w:r>
        <w:rPr>
          <w:sz w:val="28"/>
          <w:szCs w:val="28"/>
        </w:rPr>
        <w:t xml:space="preserve"> </w:t>
      </w:r>
      <w:r w:rsidRPr="002E050B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2E050B">
        <w:rPr>
          <w:sz w:val="28"/>
          <w:szCs w:val="28"/>
        </w:rPr>
        <w:t>потребительском</w:t>
      </w:r>
      <w:r>
        <w:rPr>
          <w:sz w:val="28"/>
          <w:szCs w:val="28"/>
        </w:rPr>
        <w:t xml:space="preserve"> </w:t>
      </w:r>
      <w:r w:rsidRPr="002E050B">
        <w:rPr>
          <w:sz w:val="28"/>
          <w:szCs w:val="28"/>
        </w:rPr>
        <w:t>рынке,</w:t>
      </w:r>
      <w:r>
        <w:rPr>
          <w:sz w:val="28"/>
          <w:szCs w:val="28"/>
        </w:rPr>
        <w:t xml:space="preserve"> </w:t>
      </w:r>
      <w:r w:rsidRPr="002E050B">
        <w:rPr>
          <w:sz w:val="28"/>
          <w:szCs w:val="28"/>
        </w:rPr>
        <w:t>делают</w:t>
      </w:r>
      <w:r>
        <w:rPr>
          <w:sz w:val="28"/>
          <w:szCs w:val="28"/>
        </w:rPr>
        <w:t xml:space="preserve"> </w:t>
      </w:r>
      <w:r w:rsidRPr="002E050B">
        <w:rPr>
          <w:sz w:val="28"/>
          <w:szCs w:val="28"/>
        </w:rPr>
        <w:t>узнаваемым</w:t>
      </w:r>
      <w:r>
        <w:rPr>
          <w:sz w:val="28"/>
          <w:szCs w:val="28"/>
        </w:rPr>
        <w:t xml:space="preserve"> </w:t>
      </w:r>
      <w:r w:rsidRPr="002E050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E050B">
        <w:rPr>
          <w:sz w:val="28"/>
          <w:szCs w:val="28"/>
        </w:rPr>
        <w:t>формируют</w:t>
      </w:r>
      <w:r>
        <w:rPr>
          <w:sz w:val="28"/>
          <w:szCs w:val="28"/>
        </w:rPr>
        <w:t xml:space="preserve"> </w:t>
      </w:r>
      <w:r w:rsidRPr="002E050B">
        <w:rPr>
          <w:sz w:val="28"/>
          <w:szCs w:val="28"/>
        </w:rPr>
        <w:t>покупательские</w:t>
      </w:r>
      <w:r>
        <w:rPr>
          <w:sz w:val="28"/>
          <w:szCs w:val="28"/>
        </w:rPr>
        <w:t xml:space="preserve"> </w:t>
      </w:r>
      <w:r w:rsidRPr="002E050B">
        <w:rPr>
          <w:sz w:val="28"/>
          <w:szCs w:val="28"/>
        </w:rPr>
        <w:t>приоритеты,</w:t>
      </w:r>
      <w:r>
        <w:rPr>
          <w:sz w:val="28"/>
          <w:szCs w:val="28"/>
        </w:rPr>
        <w:t xml:space="preserve"> </w:t>
      </w:r>
      <w:r w:rsidRPr="002E050B">
        <w:rPr>
          <w:sz w:val="28"/>
          <w:szCs w:val="28"/>
        </w:rPr>
        <w:t>влияющие</w:t>
      </w:r>
      <w:r>
        <w:rPr>
          <w:sz w:val="28"/>
          <w:szCs w:val="28"/>
        </w:rPr>
        <w:t xml:space="preserve"> </w:t>
      </w:r>
      <w:r w:rsidRPr="002E050B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2E050B">
        <w:rPr>
          <w:sz w:val="28"/>
          <w:szCs w:val="28"/>
        </w:rPr>
        <w:t>стабильность</w:t>
      </w:r>
      <w:r>
        <w:rPr>
          <w:sz w:val="28"/>
          <w:szCs w:val="28"/>
        </w:rPr>
        <w:t xml:space="preserve"> </w:t>
      </w:r>
      <w:r w:rsidRPr="002E050B">
        <w:rPr>
          <w:sz w:val="28"/>
          <w:szCs w:val="28"/>
        </w:rPr>
        <w:t>спроса</w:t>
      </w:r>
      <w:r>
        <w:rPr>
          <w:sz w:val="28"/>
          <w:szCs w:val="28"/>
        </w:rPr>
        <w:t xml:space="preserve"> </w:t>
      </w:r>
      <w:r w:rsidRPr="002E050B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2E050B">
        <w:rPr>
          <w:sz w:val="28"/>
          <w:szCs w:val="28"/>
        </w:rPr>
        <w:t>которого</w:t>
      </w:r>
      <w:r>
        <w:rPr>
          <w:sz w:val="28"/>
          <w:szCs w:val="28"/>
        </w:rPr>
        <w:t xml:space="preserve"> </w:t>
      </w:r>
      <w:r w:rsidRPr="002E050B">
        <w:rPr>
          <w:sz w:val="28"/>
          <w:szCs w:val="28"/>
        </w:rPr>
        <w:t>зависит</w:t>
      </w:r>
      <w:r>
        <w:rPr>
          <w:sz w:val="28"/>
          <w:szCs w:val="28"/>
        </w:rPr>
        <w:t xml:space="preserve"> </w:t>
      </w:r>
      <w:r w:rsidRPr="002E050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E050B">
        <w:rPr>
          <w:sz w:val="28"/>
          <w:szCs w:val="28"/>
        </w:rPr>
        <w:t>стабильность</w:t>
      </w:r>
      <w:r>
        <w:rPr>
          <w:sz w:val="28"/>
          <w:szCs w:val="28"/>
        </w:rPr>
        <w:t xml:space="preserve"> </w:t>
      </w:r>
      <w:r w:rsidRPr="002E050B">
        <w:rPr>
          <w:sz w:val="28"/>
          <w:szCs w:val="28"/>
        </w:rPr>
        <w:t>финансово-экономических</w:t>
      </w:r>
      <w:r>
        <w:rPr>
          <w:sz w:val="28"/>
          <w:szCs w:val="28"/>
        </w:rPr>
        <w:t xml:space="preserve"> </w:t>
      </w:r>
      <w:r w:rsidRPr="002E050B">
        <w:rPr>
          <w:sz w:val="28"/>
          <w:szCs w:val="28"/>
        </w:rPr>
        <w:t>параметров</w:t>
      </w:r>
      <w:r>
        <w:rPr>
          <w:sz w:val="28"/>
          <w:szCs w:val="28"/>
        </w:rPr>
        <w:t xml:space="preserve"> </w:t>
      </w:r>
      <w:r w:rsidRPr="002E050B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</w:t>
      </w:r>
      <w:r w:rsidRPr="002E050B">
        <w:rPr>
          <w:sz w:val="28"/>
          <w:szCs w:val="28"/>
        </w:rPr>
        <w:t>субъекта</w:t>
      </w:r>
      <w:r>
        <w:rPr>
          <w:sz w:val="28"/>
          <w:szCs w:val="28"/>
        </w:rPr>
        <w:t xml:space="preserve"> </w:t>
      </w:r>
      <w:r w:rsidRPr="002E050B">
        <w:rPr>
          <w:sz w:val="28"/>
          <w:szCs w:val="28"/>
        </w:rPr>
        <w:t>бизнеса.</w:t>
      </w:r>
    </w:p>
    <w:p w:rsidR="00C47511" w:rsidRDefault="00C47511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47511" w:rsidRPr="00EC60C7" w:rsidRDefault="00C47511" w:rsidP="00C47511">
      <w:pPr>
        <w:pStyle w:val="21"/>
        <w:shd w:val="clear" w:color="auto" w:fill="auto"/>
        <w:tabs>
          <w:tab w:val="left" w:pos="993"/>
          <w:tab w:val="left" w:pos="1120"/>
          <w:tab w:val="left" w:pos="1276"/>
        </w:tabs>
        <w:spacing w:after="0" w:line="240" w:lineRule="auto"/>
        <w:ind w:firstLine="709"/>
        <w:jc w:val="left"/>
        <w:outlineLvl w:val="1"/>
        <w:rPr>
          <w:rStyle w:val="20"/>
          <w:rFonts w:ascii="Times New Roman" w:hAnsi="Times New Roman"/>
          <w:sz w:val="28"/>
          <w:szCs w:val="28"/>
        </w:rPr>
      </w:pPr>
      <w:bookmarkStart w:id="1" w:name="_Toc8331838"/>
      <w:bookmarkStart w:id="2" w:name="_Toc8779590"/>
      <w:bookmarkStart w:id="3" w:name="_Toc104553224"/>
      <w:r w:rsidRPr="00EC60C7">
        <w:rPr>
          <w:rStyle w:val="20"/>
          <w:rFonts w:ascii="Times New Roman" w:hAnsi="Times New Roman"/>
          <w:sz w:val="28"/>
          <w:szCs w:val="28"/>
        </w:rPr>
        <w:lastRenderedPageBreak/>
        <w:t>С</w:t>
      </w:r>
      <w:bookmarkEnd w:id="1"/>
      <w:r w:rsidRPr="00EC60C7">
        <w:rPr>
          <w:rStyle w:val="20"/>
          <w:rFonts w:ascii="Times New Roman" w:hAnsi="Times New Roman"/>
          <w:sz w:val="28"/>
          <w:szCs w:val="28"/>
        </w:rPr>
        <w:t>писок использованной литературы</w:t>
      </w:r>
      <w:bookmarkEnd w:id="2"/>
      <w:bookmarkEnd w:id="3"/>
    </w:p>
    <w:p w:rsidR="00C47511" w:rsidRDefault="00C47511" w:rsidP="00C47511">
      <w:pPr>
        <w:spacing w:after="200"/>
        <w:jc w:val="center"/>
        <w:rPr>
          <w:rStyle w:val="20"/>
          <w:b/>
          <w:sz w:val="28"/>
          <w:szCs w:val="28"/>
        </w:rPr>
      </w:pPr>
    </w:p>
    <w:p w:rsidR="00C47511" w:rsidRPr="0077150B" w:rsidRDefault="00C47511" w:rsidP="00C47511">
      <w:pPr>
        <w:pStyle w:val="a4"/>
        <w:numPr>
          <w:ilvl w:val="0"/>
          <w:numId w:val="1"/>
        </w:numPr>
        <w:tabs>
          <w:tab w:val="left" w:pos="567"/>
          <w:tab w:val="left" w:pos="1276"/>
          <w:tab w:val="left" w:pos="2977"/>
        </w:tabs>
        <w:ind w:left="0" w:firstLine="709"/>
        <w:jc w:val="both"/>
        <w:rPr>
          <w:sz w:val="28"/>
          <w:szCs w:val="28"/>
        </w:rPr>
      </w:pPr>
      <w:r w:rsidRPr="0077150B">
        <w:rPr>
          <w:sz w:val="28"/>
          <w:szCs w:val="28"/>
        </w:rPr>
        <w:t>Конкуренция.</w:t>
      </w:r>
      <w:r>
        <w:rPr>
          <w:sz w:val="28"/>
          <w:szCs w:val="28"/>
        </w:rPr>
        <w:t xml:space="preserve"> </w:t>
      </w:r>
      <w:r w:rsidRPr="0077150B">
        <w:rPr>
          <w:sz w:val="28"/>
          <w:szCs w:val="28"/>
        </w:rPr>
        <w:t>Инновации.</w:t>
      </w:r>
      <w:r>
        <w:rPr>
          <w:sz w:val="28"/>
          <w:szCs w:val="28"/>
        </w:rPr>
        <w:t xml:space="preserve"> </w:t>
      </w:r>
      <w:r w:rsidRPr="0077150B">
        <w:rPr>
          <w:sz w:val="28"/>
          <w:szCs w:val="28"/>
        </w:rPr>
        <w:t>Конкурентоспособность:</w:t>
      </w:r>
      <w:r>
        <w:rPr>
          <w:sz w:val="28"/>
          <w:szCs w:val="28"/>
        </w:rPr>
        <w:t xml:space="preserve"> </w:t>
      </w:r>
      <w:r w:rsidRPr="0077150B">
        <w:rPr>
          <w:sz w:val="28"/>
          <w:szCs w:val="28"/>
        </w:rPr>
        <w:t>учеб,</w:t>
      </w:r>
      <w:r>
        <w:rPr>
          <w:sz w:val="28"/>
          <w:szCs w:val="28"/>
        </w:rPr>
        <w:t xml:space="preserve"> </w:t>
      </w:r>
      <w:r w:rsidRPr="0077150B">
        <w:rPr>
          <w:sz w:val="28"/>
          <w:szCs w:val="28"/>
        </w:rPr>
        <w:t>пособие</w:t>
      </w:r>
      <w:r>
        <w:rPr>
          <w:sz w:val="28"/>
          <w:szCs w:val="28"/>
        </w:rPr>
        <w:t xml:space="preserve"> </w:t>
      </w:r>
      <w:r w:rsidRPr="0077150B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77150B">
        <w:rPr>
          <w:sz w:val="28"/>
          <w:szCs w:val="28"/>
        </w:rPr>
        <w:t>студентов</w:t>
      </w:r>
      <w:r>
        <w:rPr>
          <w:sz w:val="28"/>
          <w:szCs w:val="28"/>
        </w:rPr>
        <w:t xml:space="preserve"> </w:t>
      </w:r>
      <w:r w:rsidRPr="0077150B">
        <w:rPr>
          <w:sz w:val="28"/>
          <w:szCs w:val="28"/>
        </w:rPr>
        <w:t>вузов,</w:t>
      </w:r>
      <w:r>
        <w:rPr>
          <w:sz w:val="28"/>
          <w:szCs w:val="28"/>
        </w:rPr>
        <w:t xml:space="preserve"> </w:t>
      </w:r>
      <w:proofErr w:type="gramStart"/>
      <w:r w:rsidRPr="0077150B"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</w:t>
      </w:r>
      <w:r w:rsidRPr="0077150B">
        <w:rPr>
          <w:sz w:val="28"/>
          <w:szCs w:val="28"/>
        </w:rPr>
        <w:t>но</w:t>
      </w:r>
      <w:r>
        <w:rPr>
          <w:sz w:val="28"/>
          <w:szCs w:val="28"/>
        </w:rPr>
        <w:t xml:space="preserve"> </w:t>
      </w:r>
      <w:r w:rsidRPr="0077150B">
        <w:rPr>
          <w:sz w:val="28"/>
          <w:szCs w:val="28"/>
        </w:rPr>
        <w:t>направлениям</w:t>
      </w:r>
      <w:r>
        <w:rPr>
          <w:sz w:val="28"/>
          <w:szCs w:val="28"/>
        </w:rPr>
        <w:t xml:space="preserve"> </w:t>
      </w:r>
      <w:r w:rsidRPr="0077150B">
        <w:rPr>
          <w:sz w:val="28"/>
          <w:szCs w:val="28"/>
        </w:rPr>
        <w:t>«Менеджмент»,</w:t>
      </w:r>
      <w:r>
        <w:rPr>
          <w:sz w:val="28"/>
          <w:szCs w:val="28"/>
        </w:rPr>
        <w:t xml:space="preserve"> </w:t>
      </w:r>
      <w:r w:rsidRPr="0077150B">
        <w:rPr>
          <w:sz w:val="28"/>
          <w:szCs w:val="28"/>
        </w:rPr>
        <w:t>«Экономика»</w:t>
      </w:r>
      <w:r>
        <w:rPr>
          <w:sz w:val="28"/>
          <w:szCs w:val="28"/>
        </w:rPr>
        <w:t xml:space="preserve"> </w:t>
      </w:r>
      <w:r w:rsidRPr="0077150B">
        <w:rPr>
          <w:sz w:val="28"/>
          <w:szCs w:val="28"/>
        </w:rPr>
        <w:t>/</w:t>
      </w:r>
      <w:r>
        <w:rPr>
          <w:sz w:val="28"/>
          <w:szCs w:val="28"/>
        </w:rPr>
        <w:t xml:space="preserve"> </w:t>
      </w:r>
      <w:r w:rsidRPr="0077150B">
        <w:rPr>
          <w:sz w:val="28"/>
          <w:szCs w:val="28"/>
        </w:rPr>
        <w:t>Т.Г.</w:t>
      </w:r>
      <w:r>
        <w:rPr>
          <w:sz w:val="28"/>
          <w:szCs w:val="28"/>
        </w:rPr>
        <w:t xml:space="preserve"> </w:t>
      </w:r>
      <w:proofErr w:type="spellStart"/>
      <w:r w:rsidRPr="0077150B">
        <w:rPr>
          <w:sz w:val="28"/>
          <w:szCs w:val="28"/>
        </w:rPr>
        <w:t>Философова</w:t>
      </w:r>
      <w:proofErr w:type="spellEnd"/>
      <w:r w:rsidRPr="0077150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7150B">
        <w:rPr>
          <w:sz w:val="28"/>
          <w:szCs w:val="28"/>
        </w:rPr>
        <w:t>В.А.</w:t>
      </w:r>
      <w:r>
        <w:rPr>
          <w:sz w:val="28"/>
          <w:szCs w:val="28"/>
        </w:rPr>
        <w:t xml:space="preserve"> </w:t>
      </w:r>
      <w:r w:rsidRPr="0077150B">
        <w:rPr>
          <w:sz w:val="28"/>
          <w:szCs w:val="28"/>
        </w:rPr>
        <w:t>Быков;</w:t>
      </w:r>
      <w:r>
        <w:rPr>
          <w:sz w:val="28"/>
          <w:szCs w:val="28"/>
        </w:rPr>
        <w:t xml:space="preserve"> </w:t>
      </w:r>
      <w:r w:rsidRPr="0077150B">
        <w:rPr>
          <w:sz w:val="28"/>
          <w:szCs w:val="28"/>
        </w:rPr>
        <w:t>под</w:t>
      </w:r>
      <w:r>
        <w:rPr>
          <w:sz w:val="28"/>
          <w:szCs w:val="28"/>
        </w:rPr>
        <w:t xml:space="preserve"> </w:t>
      </w:r>
      <w:r w:rsidRPr="0077150B">
        <w:rPr>
          <w:sz w:val="28"/>
          <w:szCs w:val="28"/>
        </w:rPr>
        <w:t>ред.</w:t>
      </w:r>
      <w:r>
        <w:rPr>
          <w:sz w:val="28"/>
          <w:szCs w:val="28"/>
        </w:rPr>
        <w:t xml:space="preserve"> </w:t>
      </w:r>
      <w:r w:rsidRPr="0077150B">
        <w:rPr>
          <w:sz w:val="28"/>
          <w:szCs w:val="28"/>
        </w:rPr>
        <w:t>Т.Г.</w:t>
      </w:r>
      <w:r>
        <w:rPr>
          <w:sz w:val="28"/>
          <w:szCs w:val="28"/>
        </w:rPr>
        <w:t xml:space="preserve"> </w:t>
      </w:r>
      <w:proofErr w:type="spellStart"/>
      <w:r w:rsidRPr="0077150B">
        <w:rPr>
          <w:sz w:val="28"/>
          <w:szCs w:val="28"/>
        </w:rPr>
        <w:t>Философовой</w:t>
      </w:r>
      <w:proofErr w:type="spellEnd"/>
      <w:r w:rsidRPr="0077150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7150B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77150B">
        <w:rPr>
          <w:sz w:val="28"/>
          <w:szCs w:val="28"/>
        </w:rPr>
        <w:t>2-е</w:t>
      </w:r>
      <w:r>
        <w:rPr>
          <w:sz w:val="28"/>
          <w:szCs w:val="28"/>
        </w:rPr>
        <w:t xml:space="preserve"> </w:t>
      </w:r>
      <w:r w:rsidRPr="0077150B">
        <w:rPr>
          <w:sz w:val="28"/>
          <w:szCs w:val="28"/>
        </w:rPr>
        <w:t>изд.,</w:t>
      </w:r>
      <w:r>
        <w:rPr>
          <w:sz w:val="28"/>
          <w:szCs w:val="28"/>
        </w:rPr>
        <w:t xml:space="preserve"> </w:t>
      </w:r>
      <w:proofErr w:type="spellStart"/>
      <w:r w:rsidRPr="0077150B">
        <w:rPr>
          <w:sz w:val="28"/>
          <w:szCs w:val="28"/>
        </w:rPr>
        <w:t>перераб</w:t>
      </w:r>
      <w:proofErr w:type="spellEnd"/>
      <w:proofErr w:type="gramStart"/>
      <w:r w:rsidRPr="0077150B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Pr="0077150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7150B">
        <w:rPr>
          <w:sz w:val="28"/>
          <w:szCs w:val="28"/>
        </w:rPr>
        <w:t>доп.</w:t>
      </w:r>
      <w:r>
        <w:rPr>
          <w:sz w:val="28"/>
          <w:szCs w:val="28"/>
        </w:rPr>
        <w:t xml:space="preserve"> </w:t>
      </w:r>
      <w:r w:rsidRPr="0077150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7150B">
        <w:rPr>
          <w:sz w:val="28"/>
          <w:szCs w:val="28"/>
        </w:rPr>
        <w:t>М.:</w:t>
      </w:r>
      <w:r>
        <w:rPr>
          <w:sz w:val="28"/>
          <w:szCs w:val="28"/>
        </w:rPr>
        <w:t xml:space="preserve"> </w:t>
      </w:r>
      <w:r w:rsidRPr="0077150B">
        <w:rPr>
          <w:sz w:val="28"/>
          <w:szCs w:val="28"/>
        </w:rPr>
        <w:t>ЮНИТИ-ДАНА.</w:t>
      </w:r>
      <w:r>
        <w:rPr>
          <w:sz w:val="28"/>
          <w:szCs w:val="28"/>
        </w:rPr>
        <w:t xml:space="preserve"> </w:t>
      </w:r>
      <w:r w:rsidRPr="0077150B">
        <w:rPr>
          <w:sz w:val="28"/>
          <w:szCs w:val="28"/>
        </w:rPr>
        <w:t>2015.</w:t>
      </w:r>
      <w:r>
        <w:rPr>
          <w:sz w:val="28"/>
          <w:szCs w:val="28"/>
        </w:rPr>
        <w:t xml:space="preserve"> </w:t>
      </w:r>
      <w:r w:rsidRPr="0077150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7150B">
        <w:rPr>
          <w:sz w:val="28"/>
          <w:szCs w:val="28"/>
        </w:rPr>
        <w:t>295</w:t>
      </w:r>
      <w:r>
        <w:rPr>
          <w:sz w:val="28"/>
          <w:szCs w:val="28"/>
        </w:rPr>
        <w:t xml:space="preserve"> </w:t>
      </w:r>
      <w:r w:rsidRPr="0077150B">
        <w:rPr>
          <w:sz w:val="28"/>
          <w:szCs w:val="28"/>
        </w:rPr>
        <w:t>с.</w:t>
      </w:r>
    </w:p>
    <w:p w:rsidR="00C47511" w:rsidRPr="0077150B" w:rsidRDefault="00C47511" w:rsidP="00C47511">
      <w:pPr>
        <w:pStyle w:val="a4"/>
        <w:numPr>
          <w:ilvl w:val="0"/>
          <w:numId w:val="1"/>
        </w:numPr>
        <w:tabs>
          <w:tab w:val="left" w:pos="567"/>
          <w:tab w:val="left" w:pos="1276"/>
          <w:tab w:val="left" w:pos="2977"/>
        </w:tabs>
        <w:ind w:left="0" w:firstLine="709"/>
        <w:jc w:val="both"/>
        <w:rPr>
          <w:sz w:val="28"/>
          <w:szCs w:val="28"/>
        </w:rPr>
      </w:pPr>
      <w:r w:rsidRPr="0077150B">
        <w:rPr>
          <w:sz w:val="28"/>
          <w:szCs w:val="28"/>
        </w:rPr>
        <w:t>Исаев</w:t>
      </w:r>
      <w:r>
        <w:rPr>
          <w:sz w:val="28"/>
          <w:szCs w:val="28"/>
        </w:rPr>
        <w:t xml:space="preserve"> </w:t>
      </w:r>
      <w:r w:rsidRPr="0077150B">
        <w:rPr>
          <w:sz w:val="28"/>
          <w:szCs w:val="28"/>
        </w:rPr>
        <w:t>А.А.</w:t>
      </w:r>
      <w:r>
        <w:rPr>
          <w:sz w:val="28"/>
          <w:szCs w:val="28"/>
        </w:rPr>
        <w:t xml:space="preserve"> </w:t>
      </w:r>
      <w:r w:rsidRPr="0077150B">
        <w:rPr>
          <w:sz w:val="28"/>
          <w:szCs w:val="28"/>
        </w:rPr>
        <w:t>Оценка</w:t>
      </w:r>
      <w:r>
        <w:rPr>
          <w:sz w:val="28"/>
          <w:szCs w:val="28"/>
        </w:rPr>
        <w:t xml:space="preserve"> </w:t>
      </w:r>
      <w:r w:rsidRPr="0077150B">
        <w:rPr>
          <w:sz w:val="28"/>
          <w:szCs w:val="28"/>
        </w:rPr>
        <w:t>конкурентоспособности</w:t>
      </w:r>
      <w:r>
        <w:rPr>
          <w:sz w:val="28"/>
          <w:szCs w:val="28"/>
        </w:rPr>
        <w:t xml:space="preserve"> </w:t>
      </w:r>
      <w:r w:rsidRPr="0077150B">
        <w:rPr>
          <w:sz w:val="28"/>
          <w:szCs w:val="28"/>
        </w:rPr>
        <w:t>продукции:</w:t>
      </w:r>
      <w:r>
        <w:rPr>
          <w:sz w:val="28"/>
          <w:szCs w:val="28"/>
        </w:rPr>
        <w:t xml:space="preserve"> </w:t>
      </w:r>
      <w:r w:rsidRPr="0077150B">
        <w:rPr>
          <w:sz w:val="28"/>
          <w:szCs w:val="28"/>
        </w:rPr>
        <w:t>методологический</w:t>
      </w:r>
      <w:r>
        <w:rPr>
          <w:sz w:val="28"/>
          <w:szCs w:val="28"/>
        </w:rPr>
        <w:t xml:space="preserve"> </w:t>
      </w:r>
      <w:r w:rsidRPr="0077150B">
        <w:rPr>
          <w:sz w:val="28"/>
          <w:szCs w:val="28"/>
        </w:rPr>
        <w:t>аспект</w:t>
      </w:r>
      <w:r>
        <w:rPr>
          <w:sz w:val="28"/>
          <w:szCs w:val="28"/>
        </w:rPr>
        <w:t xml:space="preserve"> </w:t>
      </w:r>
      <w:r w:rsidRPr="0077150B">
        <w:rPr>
          <w:sz w:val="28"/>
          <w:szCs w:val="28"/>
        </w:rPr>
        <w:t>//</w:t>
      </w:r>
      <w:r>
        <w:rPr>
          <w:sz w:val="28"/>
          <w:szCs w:val="28"/>
        </w:rPr>
        <w:t xml:space="preserve"> </w:t>
      </w:r>
      <w:r w:rsidRPr="0077150B">
        <w:rPr>
          <w:sz w:val="28"/>
          <w:szCs w:val="28"/>
        </w:rPr>
        <w:t>Территория</w:t>
      </w:r>
      <w:r>
        <w:rPr>
          <w:sz w:val="28"/>
          <w:szCs w:val="28"/>
        </w:rPr>
        <w:t xml:space="preserve"> </w:t>
      </w:r>
      <w:r w:rsidRPr="0077150B">
        <w:rPr>
          <w:sz w:val="28"/>
          <w:szCs w:val="28"/>
        </w:rPr>
        <w:t>новых</w:t>
      </w:r>
      <w:r>
        <w:rPr>
          <w:sz w:val="28"/>
          <w:szCs w:val="28"/>
        </w:rPr>
        <w:t xml:space="preserve"> </w:t>
      </w:r>
      <w:r w:rsidRPr="0077150B">
        <w:rPr>
          <w:sz w:val="28"/>
          <w:szCs w:val="28"/>
        </w:rPr>
        <w:t>возможностей.</w:t>
      </w:r>
      <w:r>
        <w:rPr>
          <w:sz w:val="28"/>
          <w:szCs w:val="28"/>
        </w:rPr>
        <w:t xml:space="preserve"> </w:t>
      </w:r>
      <w:r w:rsidRPr="0077150B">
        <w:rPr>
          <w:sz w:val="28"/>
          <w:szCs w:val="28"/>
        </w:rPr>
        <w:t>вестник</w:t>
      </w:r>
      <w:r>
        <w:rPr>
          <w:sz w:val="28"/>
          <w:szCs w:val="28"/>
        </w:rPr>
        <w:t xml:space="preserve"> </w:t>
      </w:r>
      <w:r w:rsidRPr="0077150B">
        <w:rPr>
          <w:sz w:val="28"/>
          <w:szCs w:val="28"/>
        </w:rPr>
        <w:t>Владивостокского</w:t>
      </w:r>
      <w:r>
        <w:rPr>
          <w:sz w:val="28"/>
          <w:szCs w:val="28"/>
        </w:rPr>
        <w:t xml:space="preserve"> </w:t>
      </w:r>
      <w:r w:rsidRPr="0077150B">
        <w:rPr>
          <w:sz w:val="28"/>
          <w:szCs w:val="28"/>
        </w:rPr>
        <w:t>государственного</w:t>
      </w:r>
      <w:r>
        <w:rPr>
          <w:sz w:val="28"/>
          <w:szCs w:val="28"/>
        </w:rPr>
        <w:t xml:space="preserve"> </w:t>
      </w:r>
      <w:r w:rsidRPr="0077150B">
        <w:rPr>
          <w:sz w:val="28"/>
          <w:szCs w:val="28"/>
        </w:rPr>
        <w:t>университета</w:t>
      </w:r>
      <w:r>
        <w:rPr>
          <w:sz w:val="28"/>
          <w:szCs w:val="28"/>
        </w:rPr>
        <w:t xml:space="preserve"> </w:t>
      </w:r>
      <w:r w:rsidRPr="0077150B">
        <w:rPr>
          <w:sz w:val="28"/>
          <w:szCs w:val="28"/>
        </w:rPr>
        <w:t>экономики</w:t>
      </w:r>
      <w:r>
        <w:rPr>
          <w:sz w:val="28"/>
          <w:szCs w:val="28"/>
        </w:rPr>
        <w:t xml:space="preserve"> </w:t>
      </w:r>
      <w:r w:rsidRPr="0077150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7150B">
        <w:rPr>
          <w:sz w:val="28"/>
          <w:szCs w:val="28"/>
        </w:rPr>
        <w:t>сервиса.</w:t>
      </w:r>
      <w:r>
        <w:rPr>
          <w:sz w:val="28"/>
          <w:szCs w:val="28"/>
        </w:rPr>
        <w:t xml:space="preserve"> </w:t>
      </w:r>
      <w:r w:rsidRPr="0077150B">
        <w:rPr>
          <w:sz w:val="28"/>
          <w:szCs w:val="28"/>
        </w:rPr>
        <w:t>2018.</w:t>
      </w:r>
      <w:r>
        <w:rPr>
          <w:sz w:val="28"/>
          <w:szCs w:val="28"/>
        </w:rPr>
        <w:t xml:space="preserve"> </w:t>
      </w:r>
      <w:r w:rsidRPr="0077150B">
        <w:rPr>
          <w:sz w:val="28"/>
          <w:szCs w:val="28"/>
        </w:rPr>
        <w:t>Т.</w:t>
      </w:r>
      <w:r>
        <w:rPr>
          <w:sz w:val="28"/>
          <w:szCs w:val="28"/>
        </w:rPr>
        <w:t xml:space="preserve"> </w:t>
      </w:r>
      <w:r w:rsidRPr="0077150B">
        <w:rPr>
          <w:sz w:val="28"/>
          <w:szCs w:val="28"/>
        </w:rPr>
        <w:t>9,</w:t>
      </w:r>
      <w:r>
        <w:rPr>
          <w:sz w:val="28"/>
          <w:szCs w:val="28"/>
        </w:rPr>
        <w:t xml:space="preserve"> </w:t>
      </w:r>
      <w:r w:rsidRPr="0077150B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77150B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77150B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77150B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Pr="0077150B">
        <w:rPr>
          <w:sz w:val="28"/>
          <w:szCs w:val="28"/>
        </w:rPr>
        <w:t>83–89.</w:t>
      </w:r>
    </w:p>
    <w:p w:rsidR="00C47511" w:rsidRPr="0077150B" w:rsidRDefault="00C47511" w:rsidP="00C47511">
      <w:pPr>
        <w:pStyle w:val="a4"/>
        <w:numPr>
          <w:ilvl w:val="0"/>
          <w:numId w:val="1"/>
        </w:numPr>
        <w:tabs>
          <w:tab w:val="left" w:pos="567"/>
          <w:tab w:val="left" w:pos="1276"/>
          <w:tab w:val="left" w:pos="2977"/>
        </w:tabs>
        <w:ind w:left="0" w:firstLine="709"/>
        <w:jc w:val="both"/>
        <w:rPr>
          <w:sz w:val="28"/>
          <w:szCs w:val="28"/>
        </w:rPr>
      </w:pPr>
      <w:proofErr w:type="spellStart"/>
      <w:r w:rsidRPr="0077150B">
        <w:rPr>
          <w:sz w:val="28"/>
          <w:szCs w:val="28"/>
        </w:rPr>
        <w:t>Фатхутдинов</w:t>
      </w:r>
      <w:proofErr w:type="spellEnd"/>
      <w:r>
        <w:rPr>
          <w:sz w:val="28"/>
          <w:szCs w:val="28"/>
        </w:rPr>
        <w:t xml:space="preserve"> </w:t>
      </w:r>
      <w:r w:rsidRPr="0077150B">
        <w:rPr>
          <w:sz w:val="28"/>
          <w:szCs w:val="28"/>
        </w:rPr>
        <w:t>Р.А.</w:t>
      </w:r>
      <w:r>
        <w:rPr>
          <w:sz w:val="28"/>
          <w:szCs w:val="28"/>
        </w:rPr>
        <w:t xml:space="preserve"> </w:t>
      </w:r>
      <w:r w:rsidRPr="0077150B">
        <w:rPr>
          <w:sz w:val="28"/>
          <w:szCs w:val="28"/>
        </w:rPr>
        <w:t>стратегическая</w:t>
      </w:r>
      <w:r>
        <w:rPr>
          <w:sz w:val="28"/>
          <w:szCs w:val="28"/>
        </w:rPr>
        <w:t xml:space="preserve"> </w:t>
      </w:r>
      <w:r w:rsidRPr="0077150B">
        <w:rPr>
          <w:sz w:val="28"/>
          <w:szCs w:val="28"/>
        </w:rPr>
        <w:t>конкурентоспособность.</w:t>
      </w:r>
      <w:r>
        <w:rPr>
          <w:sz w:val="28"/>
          <w:szCs w:val="28"/>
        </w:rPr>
        <w:t xml:space="preserve"> </w:t>
      </w:r>
      <w:r w:rsidRPr="0077150B">
        <w:rPr>
          <w:sz w:val="28"/>
          <w:szCs w:val="28"/>
        </w:rPr>
        <w:t>М.:</w:t>
      </w:r>
      <w:r>
        <w:rPr>
          <w:sz w:val="28"/>
          <w:szCs w:val="28"/>
        </w:rPr>
        <w:t xml:space="preserve"> </w:t>
      </w:r>
      <w:r w:rsidRPr="0077150B">
        <w:rPr>
          <w:sz w:val="28"/>
          <w:szCs w:val="28"/>
        </w:rPr>
        <w:t>Экономика,</w:t>
      </w:r>
      <w:r>
        <w:rPr>
          <w:sz w:val="28"/>
          <w:szCs w:val="28"/>
        </w:rPr>
        <w:t xml:space="preserve"> </w:t>
      </w:r>
      <w:r w:rsidRPr="0077150B">
        <w:rPr>
          <w:sz w:val="28"/>
          <w:szCs w:val="28"/>
        </w:rPr>
        <w:t>2015.</w:t>
      </w:r>
      <w:r>
        <w:rPr>
          <w:sz w:val="28"/>
          <w:szCs w:val="28"/>
        </w:rPr>
        <w:t xml:space="preserve"> </w:t>
      </w:r>
      <w:r w:rsidRPr="0077150B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77150B">
        <w:rPr>
          <w:sz w:val="28"/>
          <w:szCs w:val="28"/>
        </w:rPr>
        <w:t>504</w:t>
      </w:r>
      <w:r>
        <w:rPr>
          <w:sz w:val="28"/>
          <w:szCs w:val="28"/>
        </w:rPr>
        <w:t xml:space="preserve"> </w:t>
      </w:r>
      <w:r w:rsidRPr="0077150B">
        <w:rPr>
          <w:sz w:val="28"/>
          <w:szCs w:val="28"/>
        </w:rPr>
        <w:t>с.</w:t>
      </w:r>
    </w:p>
    <w:p w:rsidR="00C47511" w:rsidRPr="0077150B" w:rsidRDefault="00C47511" w:rsidP="00C47511">
      <w:pPr>
        <w:pStyle w:val="a4"/>
        <w:numPr>
          <w:ilvl w:val="0"/>
          <w:numId w:val="1"/>
        </w:numPr>
        <w:tabs>
          <w:tab w:val="left" w:pos="567"/>
          <w:tab w:val="left" w:pos="1276"/>
          <w:tab w:val="left" w:pos="2977"/>
        </w:tabs>
        <w:ind w:left="0" w:firstLine="709"/>
        <w:jc w:val="both"/>
        <w:rPr>
          <w:sz w:val="28"/>
          <w:szCs w:val="28"/>
        </w:rPr>
      </w:pPr>
      <w:proofErr w:type="spellStart"/>
      <w:r w:rsidRPr="0077150B">
        <w:rPr>
          <w:sz w:val="28"/>
          <w:szCs w:val="28"/>
        </w:rPr>
        <w:t>Нурмаганбетов</w:t>
      </w:r>
      <w:proofErr w:type="spellEnd"/>
      <w:r>
        <w:rPr>
          <w:sz w:val="28"/>
          <w:szCs w:val="28"/>
        </w:rPr>
        <w:t xml:space="preserve"> </w:t>
      </w:r>
      <w:r w:rsidRPr="0077150B">
        <w:rPr>
          <w:sz w:val="28"/>
          <w:szCs w:val="28"/>
        </w:rPr>
        <w:t>К.</w:t>
      </w:r>
      <w:r>
        <w:rPr>
          <w:sz w:val="28"/>
          <w:szCs w:val="28"/>
        </w:rPr>
        <w:t xml:space="preserve"> </w:t>
      </w:r>
      <w:r w:rsidRPr="0077150B">
        <w:rPr>
          <w:sz w:val="28"/>
          <w:szCs w:val="28"/>
        </w:rPr>
        <w:t>Р.</w:t>
      </w:r>
      <w:r>
        <w:rPr>
          <w:sz w:val="28"/>
          <w:szCs w:val="28"/>
        </w:rPr>
        <w:t xml:space="preserve"> </w:t>
      </w:r>
      <w:r w:rsidRPr="0077150B">
        <w:rPr>
          <w:sz w:val="28"/>
          <w:szCs w:val="28"/>
        </w:rPr>
        <w:t>Методика</w:t>
      </w:r>
      <w:r>
        <w:rPr>
          <w:sz w:val="28"/>
          <w:szCs w:val="28"/>
        </w:rPr>
        <w:t xml:space="preserve"> </w:t>
      </w:r>
      <w:r w:rsidRPr="0077150B">
        <w:rPr>
          <w:sz w:val="28"/>
          <w:szCs w:val="28"/>
        </w:rPr>
        <w:t>оценки</w:t>
      </w:r>
      <w:r>
        <w:rPr>
          <w:sz w:val="28"/>
          <w:szCs w:val="28"/>
        </w:rPr>
        <w:t xml:space="preserve"> </w:t>
      </w:r>
      <w:r w:rsidRPr="0077150B">
        <w:rPr>
          <w:sz w:val="28"/>
          <w:szCs w:val="28"/>
        </w:rPr>
        <w:t>конкурентоспособности</w:t>
      </w:r>
      <w:r>
        <w:rPr>
          <w:sz w:val="28"/>
          <w:szCs w:val="28"/>
        </w:rPr>
        <w:t xml:space="preserve"> </w:t>
      </w:r>
      <w:r w:rsidRPr="0077150B">
        <w:rPr>
          <w:sz w:val="28"/>
          <w:szCs w:val="28"/>
        </w:rPr>
        <w:t>предприятия</w:t>
      </w:r>
      <w:r>
        <w:rPr>
          <w:sz w:val="28"/>
          <w:szCs w:val="28"/>
        </w:rPr>
        <w:t xml:space="preserve"> </w:t>
      </w:r>
      <w:r w:rsidRPr="0077150B">
        <w:rPr>
          <w:sz w:val="28"/>
          <w:szCs w:val="28"/>
        </w:rPr>
        <w:t>легкой</w:t>
      </w:r>
      <w:r>
        <w:rPr>
          <w:sz w:val="28"/>
          <w:szCs w:val="28"/>
        </w:rPr>
        <w:t xml:space="preserve"> </w:t>
      </w:r>
      <w:r w:rsidRPr="0077150B">
        <w:rPr>
          <w:sz w:val="28"/>
          <w:szCs w:val="28"/>
        </w:rPr>
        <w:t>промышленности</w:t>
      </w:r>
      <w:r>
        <w:rPr>
          <w:sz w:val="28"/>
          <w:szCs w:val="28"/>
        </w:rPr>
        <w:t xml:space="preserve"> </w:t>
      </w:r>
      <w:r w:rsidRPr="0077150B">
        <w:rPr>
          <w:sz w:val="28"/>
          <w:szCs w:val="28"/>
        </w:rPr>
        <w:t>[Электронный</w:t>
      </w:r>
      <w:r>
        <w:rPr>
          <w:sz w:val="28"/>
          <w:szCs w:val="28"/>
        </w:rPr>
        <w:t xml:space="preserve"> </w:t>
      </w:r>
      <w:r w:rsidRPr="0077150B">
        <w:rPr>
          <w:sz w:val="28"/>
          <w:szCs w:val="28"/>
        </w:rPr>
        <w:t>ресурс]</w:t>
      </w:r>
      <w:r>
        <w:rPr>
          <w:sz w:val="28"/>
          <w:szCs w:val="28"/>
        </w:rPr>
        <w:t xml:space="preserve"> </w:t>
      </w:r>
      <w:r w:rsidRPr="0077150B">
        <w:rPr>
          <w:sz w:val="28"/>
          <w:szCs w:val="28"/>
        </w:rPr>
        <w:t>/</w:t>
      </w:r>
      <w:r>
        <w:rPr>
          <w:sz w:val="28"/>
          <w:szCs w:val="28"/>
        </w:rPr>
        <w:t xml:space="preserve"> </w:t>
      </w:r>
      <w:r w:rsidRPr="0077150B">
        <w:rPr>
          <w:sz w:val="28"/>
          <w:szCs w:val="28"/>
        </w:rPr>
        <w:t>К.</w:t>
      </w:r>
      <w:r>
        <w:rPr>
          <w:sz w:val="28"/>
          <w:szCs w:val="28"/>
        </w:rPr>
        <w:t xml:space="preserve"> </w:t>
      </w:r>
      <w:r w:rsidRPr="0077150B">
        <w:rPr>
          <w:sz w:val="28"/>
          <w:szCs w:val="28"/>
        </w:rPr>
        <w:t>Р.</w:t>
      </w:r>
      <w:r>
        <w:rPr>
          <w:sz w:val="28"/>
          <w:szCs w:val="28"/>
        </w:rPr>
        <w:t xml:space="preserve"> </w:t>
      </w:r>
      <w:proofErr w:type="spellStart"/>
      <w:r w:rsidRPr="0077150B">
        <w:rPr>
          <w:sz w:val="28"/>
          <w:szCs w:val="28"/>
        </w:rPr>
        <w:t>Нурмаганбетов</w:t>
      </w:r>
      <w:proofErr w:type="spellEnd"/>
      <w:r w:rsidRPr="0077150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7150B">
        <w:rPr>
          <w:sz w:val="28"/>
          <w:szCs w:val="28"/>
        </w:rPr>
        <w:t>Н.</w:t>
      </w:r>
      <w:r>
        <w:rPr>
          <w:sz w:val="28"/>
          <w:szCs w:val="28"/>
        </w:rPr>
        <w:t xml:space="preserve"> </w:t>
      </w:r>
      <w:r w:rsidRPr="0077150B">
        <w:rPr>
          <w:sz w:val="28"/>
          <w:szCs w:val="28"/>
        </w:rPr>
        <w:t>Д.</w:t>
      </w:r>
      <w:r>
        <w:rPr>
          <w:sz w:val="28"/>
          <w:szCs w:val="28"/>
        </w:rPr>
        <w:t xml:space="preserve"> </w:t>
      </w:r>
      <w:proofErr w:type="spellStart"/>
      <w:r w:rsidRPr="0077150B">
        <w:rPr>
          <w:sz w:val="28"/>
          <w:szCs w:val="28"/>
        </w:rPr>
        <w:t>Есмагулов</w:t>
      </w:r>
      <w:proofErr w:type="spellEnd"/>
      <w:r>
        <w:rPr>
          <w:sz w:val="28"/>
          <w:szCs w:val="28"/>
        </w:rPr>
        <w:t xml:space="preserve"> </w:t>
      </w:r>
      <w:r w:rsidRPr="0077150B">
        <w:rPr>
          <w:sz w:val="28"/>
          <w:szCs w:val="28"/>
        </w:rPr>
        <w:t>//</w:t>
      </w:r>
      <w:r>
        <w:rPr>
          <w:sz w:val="28"/>
          <w:szCs w:val="28"/>
        </w:rPr>
        <w:t xml:space="preserve"> </w:t>
      </w:r>
      <w:r w:rsidRPr="0077150B">
        <w:rPr>
          <w:sz w:val="28"/>
          <w:szCs w:val="28"/>
        </w:rPr>
        <w:t>Организатор</w:t>
      </w:r>
      <w:r>
        <w:rPr>
          <w:sz w:val="28"/>
          <w:szCs w:val="28"/>
        </w:rPr>
        <w:t xml:space="preserve"> </w:t>
      </w:r>
      <w:r w:rsidRPr="0077150B">
        <w:rPr>
          <w:sz w:val="28"/>
          <w:szCs w:val="28"/>
        </w:rPr>
        <w:t>производства.</w:t>
      </w:r>
      <w:r>
        <w:rPr>
          <w:sz w:val="28"/>
          <w:szCs w:val="28"/>
        </w:rPr>
        <w:t xml:space="preserve"> </w:t>
      </w:r>
      <w:r w:rsidRPr="0077150B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77150B">
        <w:rPr>
          <w:sz w:val="28"/>
          <w:szCs w:val="28"/>
        </w:rPr>
        <w:t>2012.</w:t>
      </w:r>
      <w:r>
        <w:rPr>
          <w:sz w:val="28"/>
          <w:szCs w:val="28"/>
        </w:rPr>
        <w:t xml:space="preserve"> </w:t>
      </w:r>
      <w:r w:rsidRPr="0077150B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77150B">
        <w:rPr>
          <w:sz w:val="28"/>
          <w:szCs w:val="28"/>
        </w:rPr>
        <w:t>N</w:t>
      </w:r>
      <w:r>
        <w:rPr>
          <w:sz w:val="28"/>
          <w:szCs w:val="28"/>
        </w:rPr>
        <w:t xml:space="preserve"> </w:t>
      </w:r>
      <w:r w:rsidRPr="0077150B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77150B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77150B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Pr="0077150B">
        <w:rPr>
          <w:sz w:val="28"/>
          <w:szCs w:val="28"/>
        </w:rPr>
        <w:t>90-93.</w:t>
      </w:r>
      <w:r>
        <w:rPr>
          <w:sz w:val="28"/>
          <w:szCs w:val="28"/>
        </w:rPr>
        <w:t xml:space="preserve"> </w:t>
      </w:r>
      <w:r w:rsidRPr="0077150B">
        <w:rPr>
          <w:sz w:val="28"/>
          <w:szCs w:val="28"/>
        </w:rPr>
        <w:t>//</w:t>
      </w:r>
      <w:r>
        <w:rPr>
          <w:sz w:val="28"/>
          <w:szCs w:val="28"/>
        </w:rPr>
        <w:t xml:space="preserve"> </w:t>
      </w:r>
      <w:r w:rsidRPr="0077150B">
        <w:rPr>
          <w:sz w:val="28"/>
          <w:szCs w:val="28"/>
        </w:rPr>
        <w:t>Режим</w:t>
      </w:r>
      <w:r>
        <w:rPr>
          <w:sz w:val="28"/>
          <w:szCs w:val="28"/>
        </w:rPr>
        <w:t xml:space="preserve"> </w:t>
      </w:r>
      <w:r w:rsidRPr="0077150B">
        <w:rPr>
          <w:sz w:val="28"/>
          <w:szCs w:val="28"/>
        </w:rPr>
        <w:t>доступу:</w:t>
      </w:r>
      <w:r>
        <w:rPr>
          <w:sz w:val="28"/>
          <w:szCs w:val="28"/>
        </w:rPr>
        <w:t xml:space="preserve"> </w:t>
      </w:r>
      <w:r w:rsidRPr="0077150B">
        <w:rPr>
          <w:sz w:val="28"/>
          <w:szCs w:val="28"/>
        </w:rPr>
        <w:t>www.organizator.</w:t>
      </w:r>
      <w:r>
        <w:rPr>
          <w:sz w:val="28"/>
          <w:szCs w:val="28"/>
        </w:rPr>
        <w:t xml:space="preserve"> </w:t>
      </w:r>
      <w:r w:rsidRPr="0077150B">
        <w:rPr>
          <w:sz w:val="28"/>
          <w:szCs w:val="28"/>
        </w:rPr>
        <w:t>vorstu.ru/2012/2-51.pdf.</w:t>
      </w:r>
    </w:p>
    <w:p w:rsidR="00C47511" w:rsidRPr="0077150B" w:rsidRDefault="00C47511" w:rsidP="00C47511">
      <w:pPr>
        <w:pStyle w:val="a4"/>
        <w:numPr>
          <w:ilvl w:val="0"/>
          <w:numId w:val="1"/>
        </w:numPr>
        <w:tabs>
          <w:tab w:val="left" w:pos="567"/>
          <w:tab w:val="left" w:pos="1276"/>
          <w:tab w:val="left" w:pos="2977"/>
        </w:tabs>
        <w:ind w:left="0" w:firstLine="709"/>
        <w:jc w:val="both"/>
        <w:rPr>
          <w:sz w:val="28"/>
          <w:szCs w:val="28"/>
        </w:rPr>
      </w:pPr>
      <w:r w:rsidRPr="0077150B">
        <w:rPr>
          <w:sz w:val="28"/>
          <w:szCs w:val="28"/>
        </w:rPr>
        <w:t>Савич</w:t>
      </w:r>
      <w:r>
        <w:rPr>
          <w:sz w:val="28"/>
          <w:szCs w:val="28"/>
        </w:rPr>
        <w:t xml:space="preserve"> </w:t>
      </w:r>
      <w:r w:rsidRPr="0077150B">
        <w:rPr>
          <w:sz w:val="28"/>
          <w:szCs w:val="28"/>
        </w:rPr>
        <w:t>Е.О.</w:t>
      </w:r>
      <w:r>
        <w:rPr>
          <w:sz w:val="28"/>
          <w:szCs w:val="28"/>
        </w:rPr>
        <w:t xml:space="preserve"> </w:t>
      </w:r>
      <w:r w:rsidRPr="0077150B">
        <w:rPr>
          <w:sz w:val="28"/>
          <w:szCs w:val="28"/>
        </w:rPr>
        <w:t>Пути</w:t>
      </w:r>
      <w:r>
        <w:rPr>
          <w:sz w:val="28"/>
          <w:szCs w:val="28"/>
        </w:rPr>
        <w:t xml:space="preserve"> </w:t>
      </w:r>
      <w:r w:rsidRPr="0077150B">
        <w:rPr>
          <w:sz w:val="28"/>
          <w:szCs w:val="28"/>
        </w:rPr>
        <w:t>повышения</w:t>
      </w:r>
      <w:r>
        <w:rPr>
          <w:sz w:val="28"/>
          <w:szCs w:val="28"/>
        </w:rPr>
        <w:t xml:space="preserve"> </w:t>
      </w:r>
      <w:r w:rsidRPr="0077150B">
        <w:rPr>
          <w:sz w:val="28"/>
          <w:szCs w:val="28"/>
        </w:rPr>
        <w:t>конкурентоспособности</w:t>
      </w:r>
      <w:r>
        <w:rPr>
          <w:sz w:val="28"/>
          <w:szCs w:val="28"/>
        </w:rPr>
        <w:t xml:space="preserve"> </w:t>
      </w:r>
      <w:r w:rsidRPr="0077150B">
        <w:rPr>
          <w:sz w:val="28"/>
          <w:szCs w:val="28"/>
        </w:rPr>
        <w:t>предприятия</w:t>
      </w:r>
      <w:r>
        <w:rPr>
          <w:sz w:val="28"/>
          <w:szCs w:val="28"/>
        </w:rPr>
        <w:t xml:space="preserve"> </w:t>
      </w:r>
      <w:r w:rsidRPr="0077150B">
        <w:rPr>
          <w:sz w:val="28"/>
          <w:szCs w:val="28"/>
        </w:rPr>
        <w:t>[Электронный</w:t>
      </w:r>
      <w:r>
        <w:rPr>
          <w:sz w:val="28"/>
          <w:szCs w:val="28"/>
        </w:rPr>
        <w:t xml:space="preserve"> </w:t>
      </w:r>
      <w:r w:rsidRPr="0077150B">
        <w:rPr>
          <w:sz w:val="28"/>
          <w:szCs w:val="28"/>
        </w:rPr>
        <w:t>ресурс].</w:t>
      </w:r>
      <w:r>
        <w:rPr>
          <w:sz w:val="28"/>
          <w:szCs w:val="28"/>
        </w:rPr>
        <w:t xml:space="preserve"> </w:t>
      </w:r>
      <w:r w:rsidRPr="0077150B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77150B">
        <w:rPr>
          <w:sz w:val="28"/>
          <w:szCs w:val="28"/>
        </w:rPr>
        <w:t>Режим</w:t>
      </w:r>
      <w:r>
        <w:rPr>
          <w:sz w:val="28"/>
          <w:szCs w:val="28"/>
        </w:rPr>
        <w:t xml:space="preserve"> </w:t>
      </w:r>
      <w:r w:rsidRPr="0077150B">
        <w:rPr>
          <w:sz w:val="28"/>
          <w:szCs w:val="28"/>
        </w:rPr>
        <w:t>доступа:</w:t>
      </w:r>
      <w:r>
        <w:rPr>
          <w:sz w:val="28"/>
          <w:szCs w:val="28"/>
        </w:rPr>
        <w:t xml:space="preserve"> </w:t>
      </w:r>
      <w:hyperlink r:id="rId5" w:history="1">
        <w:r w:rsidRPr="0077150B">
          <w:rPr>
            <w:sz w:val="28"/>
            <w:szCs w:val="28"/>
          </w:rPr>
          <w:t>https://e-koncept.ru/2016/86477.htm</w:t>
        </w:r>
      </w:hyperlink>
    </w:p>
    <w:p w:rsidR="00C47511" w:rsidRPr="0077150B" w:rsidRDefault="00C47511" w:rsidP="00C47511">
      <w:pPr>
        <w:rPr>
          <w:sz w:val="28"/>
          <w:szCs w:val="28"/>
        </w:rPr>
      </w:pPr>
      <w:bookmarkStart w:id="4" w:name="_GoBack"/>
      <w:bookmarkEnd w:id="4"/>
      <w:r w:rsidRPr="0077150B">
        <w:rPr>
          <w:sz w:val="28"/>
          <w:szCs w:val="28"/>
        </w:rPr>
        <w:br w:type="page"/>
      </w:r>
    </w:p>
    <w:p w:rsidR="00575771" w:rsidRDefault="00575771"/>
    <w:sectPr w:rsidR="00575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CB6969"/>
    <w:multiLevelType w:val="hybridMultilevel"/>
    <w:tmpl w:val="D6A64016"/>
    <w:lvl w:ilvl="0" w:tplc="F8E65476">
      <w:start w:val="1"/>
      <w:numFmt w:val="decimal"/>
      <w:lvlText w:val="%1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609"/>
    <w:rsid w:val="00575771"/>
    <w:rsid w:val="00BC1609"/>
    <w:rsid w:val="00C4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D6848"/>
  <w15:chartTrackingRefBased/>
  <w15:docId w15:val="{FD3D3B75-57F1-47C9-97C4-3899455CB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5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7511"/>
    <w:rPr>
      <w:color w:val="0000FF"/>
      <w:u w:val="single"/>
    </w:rPr>
  </w:style>
  <w:style w:type="paragraph" w:styleId="2">
    <w:name w:val="toc 2"/>
    <w:basedOn w:val="a"/>
    <w:next w:val="a"/>
    <w:autoRedefine/>
    <w:uiPriority w:val="39"/>
    <w:unhideWhenUsed/>
    <w:rsid w:val="00C47511"/>
    <w:pPr>
      <w:spacing w:after="100"/>
      <w:ind w:left="220"/>
    </w:pPr>
  </w:style>
  <w:style w:type="paragraph" w:styleId="1">
    <w:name w:val="toc 1"/>
    <w:basedOn w:val="a"/>
    <w:next w:val="a"/>
    <w:autoRedefine/>
    <w:uiPriority w:val="39"/>
    <w:unhideWhenUsed/>
    <w:rsid w:val="00C47511"/>
    <w:pPr>
      <w:spacing w:after="100"/>
    </w:pPr>
  </w:style>
  <w:style w:type="character" w:customStyle="1" w:styleId="20">
    <w:name w:val="Основной текст (2)_"/>
    <w:basedOn w:val="a0"/>
    <w:link w:val="21"/>
    <w:locked/>
    <w:rsid w:val="00C47511"/>
    <w:rPr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C47511"/>
    <w:pPr>
      <w:widowControl w:val="0"/>
      <w:shd w:val="clear" w:color="auto" w:fill="FFFFFF"/>
      <w:spacing w:after="2220" w:line="643" w:lineRule="exact"/>
      <w:ind w:hanging="202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List Paragraph"/>
    <w:aliases w:val="маркированный,List Paragraph,References,Абзац списка7,Абзац списка71,Абзац списка8,List Paragraph1,Абзац с отступом,Абзац списка1"/>
    <w:basedOn w:val="a"/>
    <w:link w:val="a5"/>
    <w:qFormat/>
    <w:rsid w:val="00C47511"/>
    <w:pPr>
      <w:ind w:left="720"/>
      <w:contextualSpacing/>
    </w:pPr>
  </w:style>
  <w:style w:type="character" w:customStyle="1" w:styleId="a5">
    <w:name w:val="Абзац списка Знак"/>
    <w:aliases w:val="маркированный Знак,List Paragraph Знак,References Знак,Абзац списка7 Знак,Абзац списка71 Знак,Абзац списка8 Знак,List Paragraph1 Знак,Абзац с отступом Знак,Абзац списка1 Знак"/>
    <w:link w:val="a4"/>
    <w:locked/>
    <w:rsid w:val="00C4751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-koncept.ru/2016/86477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502</Words>
  <Characters>2863</Characters>
  <Application>Microsoft Office Word</Application>
  <DocSecurity>0</DocSecurity>
  <Lines>23</Lines>
  <Paragraphs>6</Paragraphs>
  <ScaleCrop>false</ScaleCrop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2022-10-18T06:14:00Z</dcterms:created>
  <dcterms:modified xsi:type="dcterms:W3CDTF">2022-10-18T06:16:00Z</dcterms:modified>
</cp:coreProperties>
</file>