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3E" w:rsidRDefault="001F1F70" w:rsidP="001F1F70">
      <w:pPr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4177AF">
        <w:rPr>
          <w:rFonts w:ascii="Times New Roman" w:hAnsi="Times New Roman"/>
          <w:b/>
          <w:bCs/>
          <w:sz w:val="28"/>
          <w:szCs w:val="28"/>
          <w:u w:color="000000"/>
        </w:rPr>
        <w:t xml:space="preserve">Финансовый мониторинг 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эффективности развития компании</w:t>
      </w:r>
    </w:p>
    <w:p w:rsidR="001F1F70" w:rsidRDefault="001F1F70" w:rsidP="001F1F70">
      <w:pPr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Стр_49</w:t>
      </w:r>
    </w:p>
    <w:p w:rsidR="001F1F70" w:rsidRDefault="001F1F70" w:rsidP="001F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77AF">
        <w:rPr>
          <w:rFonts w:ascii="Times New Roman" w:hAnsi="Times New Roman" w:cs="Times New Roman"/>
          <w:b/>
          <w:sz w:val="28"/>
        </w:rPr>
        <w:t>СОДЕРЖАНИЕ</w:t>
      </w:r>
    </w:p>
    <w:p w:rsidR="001F1F70" w:rsidRDefault="001F1F70" w:rsidP="001F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1F1F70" w:rsidRPr="006F606A" w:rsidTr="008755D5">
        <w:tc>
          <w:tcPr>
            <w:tcW w:w="8188" w:type="dxa"/>
          </w:tcPr>
          <w:p w:rsidR="001F1F70" w:rsidRPr="006F606A" w:rsidRDefault="001F1F70" w:rsidP="008755D5">
            <w:pPr>
              <w:pStyle w:val="a3"/>
              <w:tabs>
                <w:tab w:val="left" w:pos="720"/>
              </w:tabs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ВВЕДЕНИЕ</w:t>
            </w:r>
          </w:p>
        </w:tc>
      </w:tr>
      <w:tr w:rsidR="001F1F70" w:rsidRPr="006F606A" w:rsidTr="008755D5">
        <w:tc>
          <w:tcPr>
            <w:tcW w:w="8188" w:type="dxa"/>
          </w:tcPr>
          <w:p w:rsidR="001F1F70" w:rsidRPr="006F606A" w:rsidRDefault="001F1F70" w:rsidP="008755D5">
            <w:pPr>
              <w:pStyle w:val="a3"/>
              <w:tabs>
                <w:tab w:val="left" w:pos="720"/>
              </w:tabs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ОПИСАНИЕ ПРОЕКТА </w:t>
            </w:r>
          </w:p>
        </w:tc>
      </w:tr>
      <w:tr w:rsidR="001F1F70" w:rsidRPr="006F606A" w:rsidTr="008755D5">
        <w:tc>
          <w:tcPr>
            <w:tcW w:w="8188" w:type="dxa"/>
          </w:tcPr>
          <w:p w:rsidR="001F1F70" w:rsidRPr="006F606A" w:rsidRDefault="001F1F70" w:rsidP="008755D5">
            <w:pPr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sz w:val="28"/>
                <w:lang w:val="ru-RU"/>
              </w:rPr>
            </w:pPr>
            <w:r w:rsidRPr="006F606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2.1 Краткая экономическая характеристика деятельности компании АО «</w:t>
            </w:r>
            <w:proofErr w:type="spellStart"/>
            <w:r w:rsidRPr="006F606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Казпочта</w:t>
            </w:r>
            <w:proofErr w:type="spellEnd"/>
            <w:r w:rsidRPr="006F606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1F1F70" w:rsidRPr="006F606A" w:rsidTr="008755D5">
        <w:tc>
          <w:tcPr>
            <w:tcW w:w="8188" w:type="dxa"/>
          </w:tcPr>
          <w:p w:rsidR="001F1F70" w:rsidRPr="006F606A" w:rsidRDefault="001F1F70" w:rsidP="008755D5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</w:rPr>
            </w:pPr>
            <w:r w:rsidRPr="006F606A">
              <w:rPr>
                <w:rFonts w:ascii="Times New Roman" w:hAnsi="Times New Roman" w:cs="Times New Roman"/>
                <w:bCs/>
                <w:sz w:val="28"/>
                <w:szCs w:val="28"/>
              </w:rPr>
              <w:t>2.2 Экономическая сущность и виды мониторинга финансового мониторинга</w:t>
            </w:r>
          </w:p>
        </w:tc>
      </w:tr>
      <w:tr w:rsidR="001F1F70" w:rsidRPr="006F606A" w:rsidTr="008755D5">
        <w:tc>
          <w:tcPr>
            <w:tcW w:w="8188" w:type="dxa"/>
          </w:tcPr>
          <w:p w:rsidR="001F1F70" w:rsidRPr="006F606A" w:rsidRDefault="001F1F70" w:rsidP="008755D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60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 МЕТОДОЛОГИЧЕСКИЕ ОСНОВЫ ФИНАНСОВОГО МОНИТОРИНГА</w:t>
            </w:r>
          </w:p>
        </w:tc>
      </w:tr>
      <w:tr w:rsidR="001F1F70" w:rsidRPr="006F606A" w:rsidTr="008755D5">
        <w:trPr>
          <w:trHeight w:val="515"/>
        </w:trPr>
        <w:tc>
          <w:tcPr>
            <w:tcW w:w="8188" w:type="dxa"/>
          </w:tcPr>
          <w:p w:rsidR="001F1F70" w:rsidRPr="006F606A" w:rsidRDefault="001F1F70" w:rsidP="008755D5">
            <w:pPr>
              <w:pStyle w:val="a3"/>
              <w:tabs>
                <w:tab w:val="left" w:pos="720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606A">
              <w:rPr>
                <w:rFonts w:ascii="Times New Roman" w:hAnsi="Times New Roman" w:cs="Times New Roman"/>
                <w:bCs/>
                <w:sz w:val="28"/>
                <w:szCs w:val="28"/>
              </w:rPr>
              <w:t>3.1 Методы финансового мониторинга, определение нормативных показателей</w:t>
            </w:r>
          </w:p>
        </w:tc>
      </w:tr>
      <w:tr w:rsidR="001F1F70" w:rsidRPr="006F606A" w:rsidTr="008755D5">
        <w:tc>
          <w:tcPr>
            <w:tcW w:w="8188" w:type="dxa"/>
          </w:tcPr>
          <w:p w:rsidR="001F1F70" w:rsidRPr="006F606A" w:rsidRDefault="001F1F70" w:rsidP="008755D5">
            <w:pPr>
              <w:pStyle w:val="a3"/>
              <w:tabs>
                <w:tab w:val="left" w:pos="720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606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3.2 Основные этапы построения финансового мониторинга эффективности развития компании</w:t>
            </w:r>
          </w:p>
        </w:tc>
      </w:tr>
      <w:tr w:rsidR="001F1F70" w:rsidRPr="006F606A" w:rsidTr="008755D5">
        <w:tc>
          <w:tcPr>
            <w:tcW w:w="8188" w:type="dxa"/>
          </w:tcPr>
          <w:p w:rsidR="001F1F70" w:rsidRPr="006F606A" w:rsidRDefault="001F1F70" w:rsidP="008755D5">
            <w:pPr>
              <w:pStyle w:val="a3"/>
              <w:autoSpaceDE w:val="0"/>
              <w:autoSpaceDN w:val="0"/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F606A"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  <w:t>3.3 Текущее состояние действующей системы мониторинга финансового состояния предприятия</w:t>
            </w:r>
          </w:p>
        </w:tc>
      </w:tr>
      <w:tr w:rsidR="001F1F70" w:rsidRPr="006F606A" w:rsidTr="008755D5">
        <w:tc>
          <w:tcPr>
            <w:tcW w:w="8188" w:type="dxa"/>
          </w:tcPr>
          <w:p w:rsidR="001F1F70" w:rsidRPr="006F606A" w:rsidRDefault="001F1F70" w:rsidP="008755D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606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 ОСНОВНЫЕ РЕКОМЕНДАЦИИ ПО СОВЕРШЕНСТВОВАНИЮ СИСТЕМЫ МОНИТОРИНГА ФИНАНСОВОГО СОСТОЯНИЯ ПРЕДПРИЯТИЯ</w:t>
            </w:r>
          </w:p>
        </w:tc>
      </w:tr>
      <w:tr w:rsidR="001F1F70" w:rsidRPr="003E2D60" w:rsidTr="008755D5">
        <w:tc>
          <w:tcPr>
            <w:tcW w:w="8188" w:type="dxa"/>
          </w:tcPr>
          <w:p w:rsidR="001F1F70" w:rsidRPr="003E2D60" w:rsidRDefault="001F1F70" w:rsidP="008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D60">
              <w:rPr>
                <w:rFonts w:ascii="Times New Roman" w:hAnsi="Times New Roman" w:cs="Times New Roman"/>
                <w:sz w:val="28"/>
                <w:szCs w:val="28"/>
              </w:rPr>
              <w:t>4.1 Выявление проблем построения системы мониторинга финансового состояния</w:t>
            </w:r>
          </w:p>
        </w:tc>
      </w:tr>
      <w:tr w:rsidR="001F1F70" w:rsidRPr="003E2D60" w:rsidTr="008755D5">
        <w:tc>
          <w:tcPr>
            <w:tcW w:w="8188" w:type="dxa"/>
          </w:tcPr>
          <w:p w:rsidR="001F1F70" w:rsidRPr="003E2D60" w:rsidRDefault="001F1F70" w:rsidP="0087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D60">
              <w:rPr>
                <w:rFonts w:ascii="Times New Roman" w:hAnsi="Times New Roman" w:cs="Times New Roman"/>
                <w:sz w:val="28"/>
                <w:szCs w:val="28"/>
              </w:rPr>
              <w:t>4.2 Разработка направлений по совершенствованию системы мониторинга финансового состояния компании</w:t>
            </w:r>
          </w:p>
        </w:tc>
      </w:tr>
      <w:tr w:rsidR="001F1F70" w:rsidRPr="006F606A" w:rsidTr="008755D5">
        <w:tc>
          <w:tcPr>
            <w:tcW w:w="8188" w:type="dxa"/>
          </w:tcPr>
          <w:p w:rsidR="001F1F70" w:rsidRPr="006F606A" w:rsidRDefault="001F1F70" w:rsidP="008755D5">
            <w:pPr>
              <w:pStyle w:val="a3"/>
              <w:tabs>
                <w:tab w:val="left" w:pos="720"/>
              </w:tabs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ЗАКЛЮЧЕНИЕ</w:t>
            </w:r>
          </w:p>
        </w:tc>
      </w:tr>
      <w:tr w:rsidR="001F1F70" w:rsidRPr="006F606A" w:rsidTr="008755D5">
        <w:tc>
          <w:tcPr>
            <w:tcW w:w="8188" w:type="dxa"/>
          </w:tcPr>
          <w:p w:rsidR="001F1F70" w:rsidRPr="006F606A" w:rsidRDefault="001F1F70" w:rsidP="008755D5">
            <w:pPr>
              <w:pStyle w:val="a3"/>
              <w:tabs>
                <w:tab w:val="left" w:pos="720"/>
              </w:tabs>
              <w:spacing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ЛИТЕРАТУРЫ И ИСТОЧНИКОВ</w:t>
            </w:r>
          </w:p>
        </w:tc>
      </w:tr>
    </w:tbl>
    <w:p w:rsidR="001F1F70" w:rsidRDefault="001F1F70" w:rsidP="001F1F70"/>
    <w:p w:rsidR="001F1F70" w:rsidRDefault="001F1F70">
      <w:r>
        <w:br w:type="page"/>
      </w:r>
    </w:p>
    <w:p w:rsidR="001F1F70" w:rsidRDefault="001F1F70" w:rsidP="001F1F70">
      <w:pPr>
        <w:pStyle w:val="1"/>
      </w:pPr>
      <w:bookmarkStart w:id="0" w:name="_Toc38737134"/>
      <w:bookmarkStart w:id="1" w:name="_Toc38737233"/>
      <w:r>
        <w:lastRenderedPageBreak/>
        <w:t xml:space="preserve">5 </w:t>
      </w:r>
      <w:r w:rsidRPr="00107865">
        <w:t>Заключение</w:t>
      </w:r>
      <w:bookmarkEnd w:id="0"/>
      <w:bookmarkEnd w:id="1"/>
    </w:p>
    <w:p w:rsidR="001F1F70" w:rsidRPr="002A2D23" w:rsidRDefault="001F1F70" w:rsidP="001F1F70">
      <w:pPr>
        <w:pStyle w:val="a3"/>
        <w:widowControl w:val="0"/>
        <w:tabs>
          <w:tab w:val="left" w:pos="858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1F1F70" w:rsidRPr="002A2D23" w:rsidRDefault="001F1F70" w:rsidP="001F1F70">
      <w:pPr>
        <w:pStyle w:val="a3"/>
        <w:widowControl w:val="0"/>
        <w:tabs>
          <w:tab w:val="left" w:pos="84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2A2D2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Проведенное в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дипломном проекте</w:t>
      </w:r>
      <w:r w:rsidRPr="002A2D2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исследование убедило в многоаспектности темы и позволило сформулировать выводы по основным задачам, поставленным в исследовании.</w:t>
      </w:r>
    </w:p>
    <w:p w:rsidR="001F1F70" w:rsidRPr="002A2D23" w:rsidRDefault="001F1F70" w:rsidP="001F1F70">
      <w:pPr>
        <w:pStyle w:val="a3"/>
        <w:widowControl w:val="0"/>
        <w:tabs>
          <w:tab w:val="left" w:pos="84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Проведенный теоретический обзор темы исследования</w:t>
      </w:r>
      <w:r w:rsidRPr="002A2D2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на основе изучения литературных источников, позволил заключить, что:</w:t>
      </w:r>
    </w:p>
    <w:p w:rsidR="001F1F70" w:rsidRDefault="001F1F70" w:rsidP="001F1F70">
      <w:pPr>
        <w:pStyle w:val="a3"/>
        <w:widowControl w:val="0"/>
        <w:tabs>
          <w:tab w:val="left" w:pos="858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C966DF">
        <w:rPr>
          <w:rFonts w:ascii="Times New Roman" w:hAnsi="Times New Roman" w:cs="Times New Roman"/>
          <w:sz w:val="28"/>
          <w:szCs w:val="28"/>
        </w:rPr>
        <w:t xml:space="preserve">ониторинг - это процесс постоянного </w:t>
      </w:r>
      <w:r>
        <w:rPr>
          <w:rFonts w:ascii="Times New Roman" w:hAnsi="Times New Roman" w:cs="Times New Roman"/>
          <w:sz w:val="28"/>
          <w:szCs w:val="28"/>
        </w:rPr>
        <w:t>наблюдения за</w:t>
      </w:r>
      <w:r w:rsidRPr="00C966DF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C966DF">
        <w:rPr>
          <w:rFonts w:ascii="Times New Roman" w:hAnsi="Times New Roman" w:cs="Times New Roman"/>
          <w:sz w:val="28"/>
          <w:szCs w:val="28"/>
        </w:rPr>
        <w:t xml:space="preserve"> текущей фина</w:t>
      </w:r>
      <w:r>
        <w:rPr>
          <w:rFonts w:ascii="Times New Roman" w:hAnsi="Times New Roman" w:cs="Times New Roman"/>
          <w:sz w:val="28"/>
          <w:szCs w:val="28"/>
        </w:rPr>
        <w:t>нсовой деятельности предприятия;</w:t>
      </w:r>
    </w:p>
    <w:p w:rsidR="001F1F70" w:rsidRDefault="001F1F70" w:rsidP="001F1F70">
      <w:pPr>
        <w:pStyle w:val="a3"/>
        <w:widowControl w:val="0"/>
        <w:tabs>
          <w:tab w:val="left" w:pos="858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14D1">
        <w:rPr>
          <w:rFonts w:ascii="Times New Roman" w:hAnsi="Times New Roman" w:cs="Times New Roman"/>
          <w:sz w:val="28"/>
          <w:szCs w:val="28"/>
        </w:rPr>
        <w:t>главная цель проведения мониторинга финансового состояния заключается в ранней диагностике и профилактике кризиса, которая базируется на постоянном контроле основных показателей деятельности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96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1F70" w:rsidRPr="002A2D23" w:rsidRDefault="001F1F70" w:rsidP="001F1F70">
      <w:pPr>
        <w:pStyle w:val="a3"/>
        <w:widowControl w:val="0"/>
        <w:tabs>
          <w:tab w:val="left" w:pos="858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E710C">
        <w:rPr>
          <w:rFonts w:ascii="Times New Roman" w:hAnsi="Times New Roman" w:cs="Times New Roman"/>
          <w:sz w:val="28"/>
          <w:szCs w:val="28"/>
        </w:rPr>
        <w:t>мониторинг текущего состояния организации осуществляется для оперативной диагностики, которая должна своевременно сигнализировать о негативных тенденциях изменения в деятельности предприятия.</w:t>
      </w:r>
    </w:p>
    <w:p w:rsidR="001F1F70" w:rsidRDefault="001F1F70">
      <w:r>
        <w:br w:type="page"/>
      </w:r>
    </w:p>
    <w:p w:rsidR="001F1F70" w:rsidRDefault="001F1F70" w:rsidP="001F1F70">
      <w:pPr>
        <w:pStyle w:val="1"/>
      </w:pPr>
      <w:bookmarkStart w:id="2" w:name="_Toc38737135"/>
      <w:bookmarkStart w:id="3" w:name="_Toc38737234"/>
      <w:r>
        <w:rPr>
          <w:bCs/>
          <w:szCs w:val="28"/>
        </w:rPr>
        <w:lastRenderedPageBreak/>
        <w:t>СПИСОК ЛИТЕРАТУРЫ И ИСТОЧНИКОВ</w:t>
      </w:r>
      <w:bookmarkEnd w:id="2"/>
      <w:bookmarkEnd w:id="3"/>
    </w:p>
    <w:p w:rsidR="001F1F70" w:rsidRPr="00D54191" w:rsidRDefault="001F1F70" w:rsidP="001F1F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F70" w:rsidRDefault="001F1F70" w:rsidP="001F1F70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Данные сайта </w:t>
      </w:r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АО «</w:t>
      </w:r>
      <w:proofErr w:type="spellStart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Казпочта</w:t>
      </w:r>
      <w:proofErr w:type="spellEnd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 //old.post.kz/</w:t>
      </w:r>
    </w:p>
    <w:p w:rsidR="001F1F70" w:rsidRPr="00D54191" w:rsidRDefault="001F1F70" w:rsidP="001F1F70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Финансовая отчетность </w:t>
      </w:r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АО «</w:t>
      </w:r>
      <w:proofErr w:type="spellStart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Казпочта</w:t>
      </w:r>
      <w:proofErr w:type="spellEnd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 2016-2018 гг.</w:t>
      </w:r>
    </w:p>
    <w:p w:rsidR="001F1F70" w:rsidRPr="00C966DF" w:rsidRDefault="001F1F70" w:rsidP="001F1F70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7D409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Райзберг</w:t>
      </w:r>
      <w:proofErr w:type="spellEnd"/>
      <w:r w:rsidRPr="007D40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Борис Абрамович. </w:t>
      </w:r>
      <w:proofErr w:type="spellStart"/>
      <w:r w:rsidRPr="007D409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Райзберг</w:t>
      </w:r>
      <w:proofErr w:type="spellEnd"/>
      <w:r w:rsidRPr="007D409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Б</w:t>
      </w:r>
      <w:r w:rsidRPr="007D40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7D409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А</w:t>
      </w:r>
      <w:r w:rsidRPr="007D40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Современный экономический словарь /</w:t>
      </w:r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409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Б</w:t>
      </w:r>
      <w:r w:rsidRPr="007D40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7D409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А</w:t>
      </w:r>
      <w:r w:rsidRPr="007D40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D409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Райзберг</w:t>
      </w:r>
      <w:proofErr w:type="spellEnd"/>
      <w:r w:rsidRPr="007D40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409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Л</w:t>
      </w:r>
      <w:r w:rsidRPr="007D40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7D409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Ш</w:t>
      </w:r>
      <w:r w:rsidRPr="007D40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409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Лозовский</w:t>
      </w:r>
      <w:r w:rsidRPr="007D40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Е.Б. Стародубцева. — 6-е изд., </w:t>
      </w:r>
      <w:proofErr w:type="spellStart"/>
      <w:r w:rsidRPr="007D40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перераб</w:t>
      </w:r>
      <w:proofErr w:type="spellEnd"/>
      <w:r w:rsidRPr="007D40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и доп. — </w:t>
      </w:r>
      <w:proofErr w:type="gramStart"/>
      <w:r w:rsidRPr="007D40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Москва :</w:t>
      </w:r>
      <w:proofErr w:type="gramEnd"/>
      <w:r w:rsidRPr="007D40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ИНФРА-М,2019</w:t>
      </w:r>
    </w:p>
    <w:p w:rsidR="001F1F70" w:rsidRPr="00D54191" w:rsidRDefault="001F1F70" w:rsidP="001F1F70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419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Финансовый</w:t>
      </w:r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D5419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мониторинг</w:t>
      </w:r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proofErr w:type="gramEnd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т.1 : учебное пособие для </w:t>
      </w:r>
      <w:proofErr w:type="spellStart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бакалавриата</w:t>
      </w:r>
      <w:proofErr w:type="spellEnd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магистратуры /</w:t>
      </w:r>
      <w:r w:rsidRPr="00D5419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Ю</w:t>
      </w:r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Ф. Короткий, П. В. </w:t>
      </w:r>
      <w:proofErr w:type="spellStart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Ливадный</w:t>
      </w:r>
      <w:proofErr w:type="spellEnd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В. И. Глотов [и др.] ; под ред.</w:t>
      </w:r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41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А. </w:t>
      </w:r>
      <w:proofErr w:type="spellStart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>Чиханчина</w:t>
      </w:r>
      <w:proofErr w:type="spellEnd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Г. </w:t>
      </w:r>
      <w:proofErr w:type="spellStart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>Братко</w:t>
      </w:r>
      <w:proofErr w:type="spellEnd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proofErr w:type="spellStart"/>
      <w:proofErr w:type="gramStart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spellEnd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>Юстицинформ</w:t>
      </w:r>
      <w:proofErr w:type="spellEnd"/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>, 2018. </w:t>
      </w:r>
    </w:p>
    <w:p w:rsidR="001F1F70" w:rsidRPr="00C966DF" w:rsidRDefault="001F1F70" w:rsidP="001F1F70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D40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Попкова Е. Г. Основы финансового мониторинга. </w:t>
      </w:r>
      <w:r w:rsidRPr="00C966D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Учебное пособие / Е.Г. Попкова, О.Е. Акимова. - М.: Дрофа,</w:t>
      </w:r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66DF">
        <w:rPr>
          <w:rFonts w:ascii="Times New Roman" w:hAnsi="Times New Roman" w:cs="Times New Roman"/>
          <w:bCs/>
          <w:sz w:val="28"/>
          <w:szCs w:val="28"/>
          <w:lang w:val="ru-RU"/>
        </w:rPr>
        <w:t>2016</w:t>
      </w:r>
      <w:r w:rsidRPr="00C966D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- 166 </w:t>
      </w:r>
      <w:r w:rsidRPr="00D54191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C966D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1F1F70" w:rsidRDefault="001F1F70" w:rsidP="001F1F70">
      <w:bookmarkStart w:id="4" w:name="_GoBack"/>
      <w:bookmarkEnd w:id="4"/>
    </w:p>
    <w:sectPr w:rsidR="001F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62AE3"/>
    <w:multiLevelType w:val="hybridMultilevel"/>
    <w:tmpl w:val="F07C863C"/>
    <w:lvl w:ilvl="0" w:tplc="7E004EE8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4E"/>
    <w:rsid w:val="001F1F70"/>
    <w:rsid w:val="00392F4E"/>
    <w:rsid w:val="0072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B085"/>
  <w15:chartTrackingRefBased/>
  <w15:docId w15:val="{9EA826DE-66FC-42A2-BBF3-27BC09A7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F70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F1F7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F1F70"/>
  </w:style>
  <w:style w:type="table" w:styleId="a5">
    <w:name w:val="Table Grid"/>
    <w:basedOn w:val="a1"/>
    <w:uiPriority w:val="59"/>
    <w:rsid w:val="001F1F70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1F70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a6">
    <w:name w:val="List Paragraph"/>
    <w:aliases w:val="маркированный,Абзац списка1"/>
    <w:basedOn w:val="a"/>
    <w:link w:val="a7"/>
    <w:qFormat/>
    <w:rsid w:val="001F1F70"/>
    <w:pPr>
      <w:ind w:left="720"/>
      <w:contextualSpacing/>
    </w:pPr>
    <w:rPr>
      <w:lang w:val="en-US"/>
    </w:rPr>
  </w:style>
  <w:style w:type="character" w:customStyle="1" w:styleId="a7">
    <w:name w:val="Абзац списка Знак"/>
    <w:aliases w:val="маркированный Знак,Абзац списка1 Знак"/>
    <w:link w:val="a6"/>
    <w:locked/>
    <w:rsid w:val="001F1F7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2020-12-04T07:26:00Z</dcterms:created>
  <dcterms:modified xsi:type="dcterms:W3CDTF">2020-12-04T07:28:00Z</dcterms:modified>
</cp:coreProperties>
</file>