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C6" w:rsidRDefault="00CA5CC6" w:rsidP="00CA5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 w:rsidRPr="00CA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E57" w:rsidRDefault="00CA5CC6" w:rsidP="00CA5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Корпоративный подоходный налог и его влияние на экономические интересы субъектов рынка</w:t>
      </w:r>
    </w:p>
    <w:p w:rsidR="00CA5CC6" w:rsidRDefault="00CA5CC6" w:rsidP="00CA5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Стр_70</w:t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1 ТЕОРЕТИЧЕСКИЕ ОСНОВЫ ФУНКЦИОНИРОВАНИЯ КОР</w:t>
      </w:r>
      <w:r>
        <w:rPr>
          <w:rFonts w:ascii="Times New Roman" w:hAnsi="Times New Roman" w:cs="Times New Roman"/>
          <w:sz w:val="28"/>
          <w:szCs w:val="28"/>
        </w:rPr>
        <w:t>ПОРАТИВНОГО ПОДОХОДНОГО НАЛОГА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1.1 Сущность, классификация и функции н</w:t>
      </w:r>
      <w:r>
        <w:rPr>
          <w:rFonts w:ascii="Times New Roman" w:hAnsi="Times New Roman" w:cs="Times New Roman"/>
          <w:sz w:val="28"/>
          <w:szCs w:val="28"/>
        </w:rPr>
        <w:t>алогов в экономической системе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 xml:space="preserve">1.2 Экономическое содержание Корпоративного подоходного </w:t>
      </w:r>
      <w:r>
        <w:rPr>
          <w:rFonts w:ascii="Times New Roman" w:hAnsi="Times New Roman" w:cs="Times New Roman"/>
          <w:sz w:val="28"/>
          <w:szCs w:val="28"/>
        </w:rPr>
        <w:t>налога в Республике Казахстан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1.3 Общие правила налогообложения корп</w:t>
      </w:r>
      <w:r>
        <w:rPr>
          <w:rFonts w:ascii="Times New Roman" w:hAnsi="Times New Roman" w:cs="Times New Roman"/>
          <w:sz w:val="28"/>
          <w:szCs w:val="28"/>
        </w:rPr>
        <w:t>оративного подоходного налога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2. КОРПОРАТИВНЫЙ ПОДОХОДНЫЙ НАЛОГ В РЕСПУБЛИКЕ КАЗАХСТ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2.1 П</w:t>
      </w:r>
      <w:r>
        <w:rPr>
          <w:rFonts w:ascii="Times New Roman" w:hAnsi="Times New Roman" w:cs="Times New Roman"/>
          <w:sz w:val="28"/>
          <w:szCs w:val="28"/>
        </w:rPr>
        <w:t>орядок и расчет обложения КПН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2.2 Плательщики КПН. Объекты налогообложения</w:t>
      </w:r>
      <w:r w:rsidRPr="00CA5CC6"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2.3 Совокупный годовой доход. Вычеты, в том числе по фиксированным активам, преференции. Финансовые инструменты. Контракты. Корректировка доходов и вычетов</w:t>
      </w:r>
      <w:r w:rsidRPr="00CA5CC6"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 xml:space="preserve">2.4 Ставки КПН. Налоговый период. Налоговая декларация, в том числе на обследуемом предприятии </w:t>
      </w:r>
      <w:r w:rsidRPr="00CA5CC6">
        <w:rPr>
          <w:rFonts w:ascii="Times New Roman" w:hAnsi="Times New Roman" w:cs="Times New Roman"/>
          <w:sz w:val="28"/>
          <w:szCs w:val="28"/>
        </w:rPr>
        <w:t>ТОО. Сроки</w:t>
      </w:r>
      <w:r w:rsidRPr="00CA5CC6">
        <w:rPr>
          <w:rFonts w:ascii="Times New Roman" w:hAnsi="Times New Roman" w:cs="Times New Roman"/>
          <w:sz w:val="28"/>
          <w:szCs w:val="28"/>
        </w:rPr>
        <w:t xml:space="preserve"> уплаты. Порядок исчисления КПН</w:t>
      </w:r>
      <w:r w:rsidRPr="00CA5CC6"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3. ПЕРСПЕКТИВЫ РАЗВИТИЯ НАЛОГООБЛОЖЕНИЯ КОРПОРАТИВНЫМ ПОДОХОДНЫМ НАЛОГОМ В РК</w:t>
      </w:r>
      <w:r w:rsidRPr="00CA5CC6"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>3.1 Значение корпоративного подоходного налога при формировании доходной части бюджета</w:t>
      </w:r>
      <w:r w:rsidRPr="00CA5CC6">
        <w:rPr>
          <w:rFonts w:ascii="Times New Roman" w:hAnsi="Times New Roman" w:cs="Times New Roman"/>
          <w:sz w:val="28"/>
          <w:szCs w:val="28"/>
        </w:rPr>
        <w:tab/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 xml:space="preserve">3.2 Недостатки действующей системы налогообложения предпринимательской деятельности в Республике Казахстан. Совершенствование механизма взимания корпоративного подоходного налога, в том числе в ТОО </w:t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CC6">
        <w:rPr>
          <w:rFonts w:ascii="Times New Roman" w:hAnsi="Times New Roman" w:cs="Times New Roman"/>
          <w:sz w:val="28"/>
          <w:szCs w:val="28"/>
        </w:rPr>
        <w:t xml:space="preserve">3.3 Пути модернизации системы налогообложения предпринимательской деятельности в РК, в том числе ТОО </w:t>
      </w:r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Pr="007D4F87" w:rsidRDefault="00CA5CC6" w:rsidP="00CA5CC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20134272"/>
      <w:bookmarkStart w:id="1" w:name="_Toc101622192"/>
      <w:r w:rsidRPr="007D4F87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  <w:bookmarkEnd w:id="1"/>
    </w:p>
    <w:p w:rsidR="00CA5CC6" w:rsidRPr="007D4F87" w:rsidRDefault="00CA5CC6" w:rsidP="00CA5CC6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</w:rPr>
      </w:pPr>
    </w:p>
    <w:p w:rsidR="00CA5CC6" w:rsidRPr="007D4F87" w:rsidRDefault="00CA5CC6" w:rsidP="00CA5CC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в дипломной работе исследование позволило сделать следующие выводы:</w:t>
      </w:r>
    </w:p>
    <w:p w:rsidR="00CA5CC6" w:rsidRPr="007D4F87" w:rsidRDefault="00CA5CC6" w:rsidP="00CA5CC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Корпоративный подоходный налог - это прямой налог, который взимается с прибыли организации и представляет собой частичное изъятие чистого дохода предприятия в пользу государства.</w:t>
      </w:r>
    </w:p>
    <w:p w:rsidR="00CA5CC6" w:rsidRPr="007D4F87" w:rsidRDefault="00CA5CC6" w:rsidP="00CA5CC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Корпоративный подоходный налог является составным элементом налоговой системы Казахстана и служит инструментом перераспределения национального дохода. Однако данный налог является прямым, т.е. его окончательная сумма целиком и полностью зависит от конечной суммы налогооблагаемой прибыли. Основными функциями, характеризующими корпоративный подоходный налог, являются фискальная, стимулирующая и контрольная, которые обеспечивают рациональность налогового механизма, объективное управление перераспределением собственности. </w:t>
      </w: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C6" w:rsidRPr="007D4F87" w:rsidRDefault="00CA5CC6" w:rsidP="00CA5CC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01622193"/>
      <w:r w:rsidRPr="007D4F87">
        <w:rPr>
          <w:rFonts w:ascii="Times New Roman" w:hAnsi="Times New Roman" w:cs="Times New Roman"/>
          <w:b w:val="0"/>
          <w:color w:val="auto"/>
        </w:rPr>
        <w:lastRenderedPageBreak/>
        <w:t>СПИСОК ИСТОЧНИКОВ</w:t>
      </w:r>
      <w:bookmarkEnd w:id="2"/>
    </w:p>
    <w:p w:rsidR="00CA5CC6" w:rsidRDefault="00CA5CC6" w:rsidP="00CA5CC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A5CC6" w:rsidRPr="00E35416" w:rsidRDefault="00CA5CC6" w:rsidP="00CA5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416">
        <w:rPr>
          <w:rFonts w:ascii="Times New Roman" w:hAnsi="Times New Roman" w:cs="Times New Roman"/>
          <w:sz w:val="28"/>
          <w:szCs w:val="28"/>
        </w:rPr>
        <w:t xml:space="preserve">1 </w:t>
      </w:r>
      <w:r w:rsidRPr="00E35416">
        <w:rPr>
          <w:rFonts w:ascii="Times New Roman" w:hAnsi="Times New Roman" w:cs="Times New Roman"/>
          <w:sz w:val="28"/>
          <w:szCs w:val="28"/>
          <w:lang w:eastAsia="ru-RU"/>
        </w:rPr>
        <w:t>Послание Президента РК народу Казахстана "Н</w:t>
      </w:r>
      <w:r w:rsidRPr="00E35416">
        <w:rPr>
          <w:rStyle w:val="a3"/>
          <w:rFonts w:ascii="Times New Roman" w:hAnsi="Times New Roman" w:cs="Times New Roman"/>
          <w:sz w:val="28"/>
          <w:szCs w:val="28"/>
        </w:rPr>
        <w:t xml:space="preserve">овый Казахстан: путь обновления и модернизации" </w:t>
      </w:r>
      <w:r w:rsidRPr="00E35416">
        <w:rPr>
          <w:rFonts w:ascii="Times New Roman" w:hAnsi="Times New Roman" w:cs="Times New Roman"/>
          <w:sz w:val="28"/>
          <w:szCs w:val="28"/>
          <w:lang w:eastAsia="ru-RU"/>
        </w:rPr>
        <w:t>от 16 марта 2022 года. Электронный ресурс: https://www.akorda.kz/ru/poslanie-glavy-gosudarstva-kasym-zhomarta-tokaeva-narodu-kazahstana-1623953</w:t>
      </w:r>
    </w:p>
    <w:p w:rsidR="00CA5CC6" w:rsidRPr="00E35416" w:rsidRDefault="00CA5CC6" w:rsidP="00CA5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416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35416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E35416">
        <w:rPr>
          <w:rFonts w:ascii="Times New Roman" w:hAnsi="Times New Roman" w:cs="Times New Roman"/>
          <w:sz w:val="28"/>
          <w:szCs w:val="28"/>
        </w:rPr>
        <w:t xml:space="preserve"> Б.Ж. Проблемы развития налоговой системы Республики Казахстан в условиях глобализации экономики. - Алматы: Казак университет: 2021. - 138 с.</w:t>
      </w:r>
    </w:p>
    <w:p w:rsidR="00CA5CC6" w:rsidRPr="00E35416" w:rsidRDefault="00CA5CC6" w:rsidP="00CA5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416">
        <w:rPr>
          <w:rFonts w:ascii="Times New Roman" w:hAnsi="Times New Roman" w:cs="Times New Roman"/>
          <w:sz w:val="28"/>
          <w:szCs w:val="28"/>
        </w:rPr>
        <w:t>3 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01.03.2022 г.). Электронный ресурс: https://online.zakon.kz/document/?doc_id=36148637#sub_id=0</w:t>
      </w:r>
    </w:p>
    <w:p w:rsidR="00CA5CC6" w:rsidRPr="00E35416" w:rsidRDefault="00CA5CC6" w:rsidP="00CA5C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41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35416">
        <w:rPr>
          <w:rFonts w:ascii="Times New Roman" w:hAnsi="Times New Roman" w:cs="Times New Roman"/>
          <w:sz w:val="28"/>
          <w:szCs w:val="28"/>
          <w:lang w:eastAsia="ru-RU"/>
        </w:rPr>
        <w:t>Жамалов</w:t>
      </w:r>
      <w:proofErr w:type="spellEnd"/>
      <w:r w:rsidRPr="00E35416">
        <w:rPr>
          <w:rFonts w:ascii="Times New Roman" w:hAnsi="Times New Roman" w:cs="Times New Roman"/>
          <w:sz w:val="28"/>
          <w:szCs w:val="28"/>
          <w:lang w:eastAsia="ru-RU"/>
        </w:rPr>
        <w:t xml:space="preserve"> А.М. Налоговое администрирование. Трансфертное</w:t>
      </w:r>
      <w:r w:rsidRPr="00E35416">
        <w:rPr>
          <w:rFonts w:ascii="Times New Roman" w:hAnsi="Times New Roman" w:cs="Times New Roman"/>
          <w:sz w:val="28"/>
          <w:szCs w:val="28"/>
        </w:rPr>
        <w:t xml:space="preserve"> ценообразование/учебное пособие – Астана: изд. ЕНУ им. </w:t>
      </w:r>
      <w:proofErr w:type="spellStart"/>
      <w:r w:rsidRPr="00E35416">
        <w:rPr>
          <w:rFonts w:ascii="Times New Roman" w:hAnsi="Times New Roman" w:cs="Times New Roman"/>
          <w:sz w:val="28"/>
          <w:szCs w:val="28"/>
        </w:rPr>
        <w:t>Л.Н.Гумилева</w:t>
      </w:r>
      <w:proofErr w:type="spellEnd"/>
      <w:r w:rsidRPr="00E35416">
        <w:rPr>
          <w:rFonts w:ascii="Times New Roman" w:hAnsi="Times New Roman" w:cs="Times New Roman"/>
          <w:sz w:val="28"/>
          <w:szCs w:val="28"/>
        </w:rPr>
        <w:t>, 2020. -356 с.</w:t>
      </w:r>
    </w:p>
    <w:p w:rsidR="00CA5CC6" w:rsidRPr="007D4F87" w:rsidRDefault="00CA5CC6" w:rsidP="00CA5CC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35416">
        <w:rPr>
          <w:rFonts w:ascii="Times New Roman" w:hAnsi="Times New Roman" w:cs="Times New Roman"/>
          <w:sz w:val="28"/>
          <w:szCs w:val="28"/>
        </w:rPr>
        <w:t xml:space="preserve">5 </w:t>
      </w:r>
      <w:r w:rsidRPr="00E35416">
        <w:rPr>
          <w:rFonts w:ascii="Times New Roman" w:hAnsi="Times New Roman" w:cs="Times New Roman"/>
          <w:sz w:val="28"/>
          <w:szCs w:val="28"/>
          <w:lang w:eastAsia="ru-RU"/>
        </w:rPr>
        <w:t xml:space="preserve">Сажина М.А. Научные основы экономической политики государства: </w:t>
      </w:r>
      <w:proofErr w:type="spellStart"/>
      <w:r w:rsidRPr="00E35416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E354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35416">
        <w:rPr>
          <w:rFonts w:ascii="Times New Roman" w:hAnsi="Times New Roman" w:cs="Times New Roman"/>
          <w:kern w:val="28"/>
          <w:sz w:val="28"/>
          <w:szCs w:val="28"/>
        </w:rPr>
        <w:t xml:space="preserve">пособие. – М.: НОРМА (Издательская группа НОРМА-ИНФРА•М.), </w:t>
      </w:r>
      <w:r w:rsidRPr="007D4F87">
        <w:rPr>
          <w:rFonts w:ascii="Times New Roman" w:hAnsi="Times New Roman" w:cs="Times New Roman"/>
          <w:kern w:val="28"/>
          <w:sz w:val="28"/>
          <w:szCs w:val="28"/>
        </w:rPr>
        <w:t>2001. – 224 с.</w:t>
      </w:r>
    </w:p>
    <w:p w:rsid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A5CC6" w:rsidRPr="00CA5CC6" w:rsidRDefault="00CA5CC6" w:rsidP="00CA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CC6" w:rsidRPr="00CA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F"/>
    <w:rsid w:val="005A554F"/>
    <w:rsid w:val="00C61E57"/>
    <w:rsid w:val="00C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F032"/>
  <w15:chartTrackingRefBased/>
  <w15:docId w15:val="{738EC988-4F5A-42D0-9FCD-79A7A7E4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A5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A5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2022-10-13T06:54:00Z</dcterms:created>
  <dcterms:modified xsi:type="dcterms:W3CDTF">2022-10-13T06:56:00Z</dcterms:modified>
</cp:coreProperties>
</file>