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DD" w:rsidRPr="000122DD" w:rsidRDefault="000122DD" w:rsidP="000122DD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22DD">
        <w:rPr>
          <w:rFonts w:ascii="Times New Roman" w:eastAsia="Times New Roman" w:hAnsi="Times New Roman" w:cs="Times New Roman"/>
          <w:sz w:val="28"/>
          <w:szCs w:val="28"/>
          <w:lang w:eastAsia="x-none"/>
        </w:rPr>
        <w:t>Др_Логистическая система управления общественным транспортом в городском хозяйстве</w:t>
      </w:r>
    </w:p>
    <w:p w:rsidR="000122DD" w:rsidRDefault="000122DD" w:rsidP="000122DD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122DD" w:rsidRDefault="000122DD" w:rsidP="000122DD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22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</w:t>
      </w:r>
      <w:r w:rsidRPr="000122D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22DD" w:rsidRDefault="000122DD" w:rsidP="000122DD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Стр-65</w:t>
      </w:r>
    </w:p>
    <w:p w:rsidR="000122DD" w:rsidRDefault="000122DD" w:rsidP="000122DD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22DD" w:rsidRPr="000122DD" w:rsidRDefault="000122DD" w:rsidP="000122D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5"/>
        <w:gridCol w:w="500"/>
      </w:tblGrid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122D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 ТЕОРЕТИЧЕСКИЕ АСПЕКТЫ  РАЗВИТИЯ ЛОГИСТИЧЕСКИХ СИСТЕМ НА ОБЩЕСТВЕННОМ ТРАНСПОРТЕ В ГОРОДСКОМ ХОЗЯЙСТВЕ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Городской общественный транспорт и его роль в городском хозяйстве 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1.2 Система управления общественным транспортом в городском хозяйстве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Times New Roman" w:hAnsi="Times New Roman" w:cs="Times New Roman"/>
                <w:sz w:val="28"/>
              </w:rPr>
              <w:t>1.3 Международный опыт управления обще</w:t>
            </w: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ственным транспортом в городском хозяйстве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2 ЛОГИСТИЧЕСКАЯ СИСТЕМА УПРАВЛЕНИЯ ОБЩЕСТВЕННЫМ ТРАНСПОРТОМ В ГОРОДСКОМ ХОЗЯЙСТВЕ НА ПРИМЕРЕ  ГОРОДА АЛМАТЫ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 Современное состояние общественного транспорта в городском хозяйстве города Алматы 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2.2 Анализ логистической системы управления  общественным транспортом в городском хозяйстве города Алматы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</w:rPr>
              <w:t>2.3  Оценка  логистического подхода в организации функционирования общественного транспорта в городском хозяйстве города Алматы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ОСНОВНЫЕ НАПРАВЛЕНИЯ СОВЕРШЕНСТВОВАНИЯ СИСТЕМЫ УПРАВЛЕНИЯ ОБЩЕСТВЕННЫМ ТРАНСПОРТОМ В ГОРОДСКОМ ХОЗЯЙСТВЕ НА ПРИМЕРЕ Г. АЛМАТЫ  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3.1 Пути совершенствование логистики функционирования общественным транспортом в городском хозяйстве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Оптимизация логистической системы управления  общественным транспортом в городском хозяйстве города Алматы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</w:rPr>
              <w:t>ЗАКЛЮЧЕНИЕ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0122DD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67" w:type="pct"/>
          </w:tcPr>
          <w:p w:rsidR="000122DD" w:rsidRPr="000122DD" w:rsidRDefault="000122DD" w:rsidP="000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2DD" w:rsidRPr="000122DD" w:rsidTr="00DE1050">
        <w:tc>
          <w:tcPr>
            <w:tcW w:w="4733" w:type="pct"/>
          </w:tcPr>
          <w:p w:rsidR="000122DD" w:rsidRPr="000122DD" w:rsidRDefault="000122DD" w:rsidP="000122D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7" w:type="pct"/>
          </w:tcPr>
          <w:p w:rsidR="000122DD" w:rsidRPr="000122DD" w:rsidRDefault="000122DD" w:rsidP="000122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0122DD" w:rsidRPr="000122DD" w:rsidRDefault="000122DD" w:rsidP="000122DD">
      <w:pPr>
        <w:tabs>
          <w:tab w:val="left" w:pos="283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8"/>
        </w:rPr>
      </w:pPr>
    </w:p>
    <w:p w:rsidR="000122DD" w:rsidRDefault="000122DD">
      <w:r>
        <w:br w:type="page"/>
      </w:r>
    </w:p>
    <w:p w:rsidR="000122DD" w:rsidRPr="000122DD" w:rsidRDefault="000122DD" w:rsidP="000122D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</w:rPr>
      </w:pPr>
      <w:r w:rsidRPr="000122DD">
        <w:rPr>
          <w:rFonts w:ascii="Times New Roman" w:eastAsia="Calibri" w:hAnsi="Times New Roman" w:cs="Times New Roman"/>
          <w:sz w:val="28"/>
        </w:rPr>
        <w:lastRenderedPageBreak/>
        <w:t>ЗАКЛЮЧЕНИЕ</w:t>
      </w:r>
    </w:p>
    <w:p w:rsidR="000122DD" w:rsidRPr="000122DD" w:rsidRDefault="000122DD" w:rsidP="000122D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</w:rPr>
      </w:pPr>
    </w:p>
    <w:p w:rsidR="000122DD" w:rsidRPr="000122DD" w:rsidRDefault="000122DD" w:rsidP="000122D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22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Общественный транспорт является важнейшей частью инфраструктурной составляющей городского хозяйства, его функционирование оказывает воздействие на последующее развитие баланса общественного времени, </w:t>
      </w:r>
      <w:proofErr w:type="gramStart"/>
      <w:r w:rsidRPr="000122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рост  территориальных</w:t>
      </w:r>
      <w:proofErr w:type="gramEnd"/>
      <w:r w:rsidRPr="000122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звеньев связи между объектами.</w:t>
      </w:r>
    </w:p>
    <w:p w:rsidR="000122DD" w:rsidRPr="000122DD" w:rsidRDefault="000122DD" w:rsidP="000122D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</w:rPr>
      </w:pPr>
      <w:r w:rsidRPr="000122DD">
        <w:rPr>
          <w:rFonts w:ascii="Times New Roman" w:eastAsia="Calibri" w:hAnsi="Times New Roman" w:cs="Times New Roman"/>
          <w:sz w:val="28"/>
        </w:rPr>
        <w:t xml:space="preserve">Пассажирские перевозки являются важнейшей отраслью для любого города. Особенно важна роль автомобильных пассажирских перевозок в крупных городах и мегаполисах. В современных условиях для автотранспортных предприятий особенно остро встают вопросы мониторинга транспортных средств и пассажиропотоков, управления городскими и пригородными перевозками с помощью применения различных логистических систем, позволяющих оптимизировать работу предприятия. Такие системы позволяют: оптимизировать работу предприятия за счет снижения издержек на топливо и горюче-смазочных материалов; выявлять экономически неэффективные маршруты и оптимизировать выпуск транспортных средств на линию для обеспечения бесперебойной работы и соблюдения приемлемого интервала движения. </w:t>
      </w:r>
    </w:p>
    <w:p w:rsidR="000122DD" w:rsidRDefault="000122DD">
      <w:r>
        <w:br w:type="page"/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1.</w:t>
      </w:r>
      <w:r w:rsidRPr="000122DD">
        <w:rPr>
          <w:rFonts w:ascii="Times New Roman" w:hAnsi="Times New Roman" w:cs="Times New Roman"/>
          <w:sz w:val="24"/>
          <w:szCs w:val="24"/>
        </w:rPr>
        <w:tab/>
        <w:t xml:space="preserve">Закон Республики Казахстан от 21 сентября 1994 года № 156-XIII </w:t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«О транспорте в Республике Казахстан»</w:t>
      </w:r>
      <w:bookmarkStart w:id="0" w:name="_GoBack"/>
      <w:bookmarkEnd w:id="0"/>
      <w:r w:rsidRPr="000122DD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по состоянию на 05.10.2018 г.)</w:t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2.</w:t>
      </w:r>
      <w:r w:rsidRPr="000122DD">
        <w:rPr>
          <w:rFonts w:ascii="Times New Roman" w:hAnsi="Times New Roman" w:cs="Times New Roman"/>
          <w:sz w:val="24"/>
          <w:szCs w:val="24"/>
        </w:rPr>
        <w:tab/>
        <w:t xml:space="preserve">Карнаухов, С.Б. Логистические системы в городском хозяйстве / С.Б. Карнаухов. - М.: Альпина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22DD">
        <w:rPr>
          <w:rFonts w:ascii="Times New Roman" w:hAnsi="Times New Roman" w:cs="Times New Roman"/>
          <w:sz w:val="24"/>
          <w:szCs w:val="24"/>
        </w:rPr>
        <w:t>2013.-</w:t>
      </w:r>
      <w:proofErr w:type="gramEnd"/>
      <w:r w:rsidRPr="000122DD">
        <w:rPr>
          <w:rFonts w:ascii="Times New Roman" w:hAnsi="Times New Roman" w:cs="Times New Roman"/>
          <w:sz w:val="24"/>
          <w:szCs w:val="24"/>
        </w:rPr>
        <w:t xml:space="preserve"> 425 c.</w:t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3.</w:t>
      </w:r>
      <w:r w:rsidRPr="000122DD">
        <w:rPr>
          <w:rFonts w:ascii="Times New Roman" w:hAnsi="Times New Roman" w:cs="Times New Roman"/>
          <w:sz w:val="24"/>
          <w:szCs w:val="24"/>
        </w:rPr>
        <w:tab/>
        <w:t xml:space="preserve">Логистические транспортные системы: Учебник / Под ред. В. М.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Страментов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А.Е. Городской транспорт и организация движения: учебное пособие /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А.Е.Страментов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В.Г.Сосянц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М.С.Фи-шельсон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. – М: Изд-во Мир, 2017. –С. 68-69. </w:t>
      </w:r>
    </w:p>
    <w:p w:rsidR="000122DD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4.</w:t>
      </w:r>
      <w:r w:rsidRPr="000122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Ваксман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С.А. К вопросу развития системы транспортно-пересадочных узлов / С.А.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Ваксман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Цариков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 // Социально-экономические проблемы развития и функционирования транспортных систем городов и зон их влияния: материалы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XXIМеждународной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>. –Екатеринбург: Изд-во АМБ, 2015. –С. 172–176</w:t>
      </w:r>
    </w:p>
    <w:p w:rsidR="00332BF3" w:rsidRPr="000122DD" w:rsidRDefault="000122DD" w:rsidP="000122DD">
      <w:pPr>
        <w:rPr>
          <w:rFonts w:ascii="Times New Roman" w:hAnsi="Times New Roman" w:cs="Times New Roman"/>
          <w:sz w:val="24"/>
          <w:szCs w:val="24"/>
        </w:rPr>
      </w:pPr>
      <w:r w:rsidRPr="000122DD">
        <w:rPr>
          <w:rFonts w:ascii="Times New Roman" w:hAnsi="Times New Roman" w:cs="Times New Roman"/>
          <w:sz w:val="24"/>
          <w:szCs w:val="24"/>
        </w:rPr>
        <w:t>5.</w:t>
      </w:r>
      <w:r w:rsidRPr="000122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22DD">
        <w:rPr>
          <w:rFonts w:ascii="Times New Roman" w:hAnsi="Times New Roman" w:cs="Times New Roman"/>
          <w:sz w:val="24"/>
          <w:szCs w:val="24"/>
        </w:rPr>
        <w:t>Тиверовский</w:t>
      </w:r>
      <w:proofErr w:type="spellEnd"/>
      <w:r w:rsidRPr="000122DD">
        <w:rPr>
          <w:rFonts w:ascii="Times New Roman" w:hAnsi="Times New Roman" w:cs="Times New Roman"/>
          <w:sz w:val="24"/>
          <w:szCs w:val="24"/>
        </w:rPr>
        <w:t xml:space="preserve">, В.И. Новые информационные технологии и программные на транспорте и </w:t>
      </w:r>
      <w:proofErr w:type="gramStart"/>
      <w:r w:rsidRPr="000122DD">
        <w:rPr>
          <w:rFonts w:ascii="Times New Roman" w:hAnsi="Times New Roman" w:cs="Times New Roman"/>
          <w:sz w:val="24"/>
          <w:szCs w:val="24"/>
        </w:rPr>
        <w:t>в логистике</w:t>
      </w:r>
      <w:proofErr w:type="gramEnd"/>
      <w:r w:rsidRPr="000122DD">
        <w:rPr>
          <w:rFonts w:ascii="Times New Roman" w:hAnsi="Times New Roman" w:cs="Times New Roman"/>
          <w:sz w:val="24"/>
          <w:szCs w:val="24"/>
        </w:rPr>
        <w:t xml:space="preserve"> и за рубежом. / Бюллетень транспортной информации, 2015, № 2, с. 27-35.</w:t>
      </w:r>
    </w:p>
    <w:sectPr w:rsidR="00332BF3" w:rsidRPr="0001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3C"/>
    <w:rsid w:val="000122DD"/>
    <w:rsid w:val="00332BF3"/>
    <w:rsid w:val="00CC3EA6"/>
    <w:rsid w:val="00F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D53"/>
  <w15:chartTrackingRefBased/>
  <w15:docId w15:val="{E6191919-415E-4FE3-A42D-ED18F760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2019-09-30T10:09:00Z</dcterms:created>
  <dcterms:modified xsi:type="dcterms:W3CDTF">2019-09-30T10:48:00Z</dcterms:modified>
</cp:coreProperties>
</file>