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F7" w:rsidRDefault="0021525A" w:rsidP="0021525A">
      <w:pPr>
        <w:jc w:val="center"/>
        <w:rPr>
          <w:sz w:val="28"/>
          <w:szCs w:val="28"/>
          <w:lang w:val="ru-RU"/>
        </w:rPr>
      </w:pPr>
      <w:proofErr w:type="spellStart"/>
      <w:r w:rsidRPr="0021525A">
        <w:rPr>
          <w:lang w:val="ru-RU"/>
        </w:rPr>
        <w:t>Др</w:t>
      </w:r>
      <w:proofErr w:type="spellEnd"/>
      <w:proofErr w:type="gramStart"/>
      <w:r w:rsidRPr="0021525A">
        <w:rPr>
          <w:lang w:val="ru-RU"/>
        </w:rPr>
        <w:t>_</w:t>
      </w:r>
      <w:r w:rsidRPr="00D90B30">
        <w:rPr>
          <w:sz w:val="28"/>
          <w:szCs w:val="28"/>
          <w:lang w:val="ru-RU"/>
        </w:rPr>
        <w:t>«</w:t>
      </w:r>
      <w:proofErr w:type="gramEnd"/>
      <w:r>
        <w:rPr>
          <w:sz w:val="28"/>
          <w:szCs w:val="28"/>
          <w:lang w:val="ru-RU"/>
        </w:rPr>
        <w:t>МОЛОДЕЖНЫЙ ДОСУГ В НУР</w:t>
      </w:r>
      <w:r w:rsidRPr="00D90B3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СУЛТАНЕ: </w:t>
      </w:r>
      <w:r w:rsidRPr="00D90B30">
        <w:rPr>
          <w:sz w:val="28"/>
          <w:szCs w:val="28"/>
          <w:lang w:val="ru-RU"/>
        </w:rPr>
        <w:t>ПРОБЛЕМЫ ОРГАНИЗАЦИИ И ВОЗМОЖНОСТИ СОВЕРШЕНСТВОВАНИЯ»</w:t>
      </w:r>
    </w:p>
    <w:p w:rsidR="0021525A" w:rsidRDefault="0021525A" w:rsidP="002152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Стр_63</w:t>
      </w:r>
    </w:p>
    <w:p w:rsidR="0021525A" w:rsidRPr="0021525A" w:rsidRDefault="0021525A" w:rsidP="0021525A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6"/>
      </w:tblGrid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ВВЕДЕНИЕ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ГЛАВА 1 ТЕОРЕТИЧЕСКИЕ АСПЕКТЫ ОРГАНИЗАЦИИ МОЛОДЕЖНОГО ДОСУГА 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1.1 Специфика и содержание молодежного досуга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1.2 Основные подходы и формы работы по организации досуга молодежи.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1.3 Формирование культуры досуга молодежи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ГЛАВА 2 АНАЛИЗ ОРГАНИЗАЦИИ МОЛОДЕЖНОГО ДОСУГА В Г. НУР-СУЛТАНЕ НА ПРИМЕРЕ 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2.1  Организационно-экономическая характеристика предприятия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2.2 Анализ деятельности досугового центра по организации досуга молодежи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2.3 Методика организации досуговой деятельности центра </w:t>
            </w:r>
          </w:p>
        </w:tc>
      </w:tr>
      <w:tr w:rsidR="0021525A" w:rsidRPr="0021525A" w:rsidTr="0021525A">
        <w:trPr>
          <w:trHeight w:val="673"/>
        </w:trPr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ГЛАВА 3 ПУТИ СОВЕРШЕНСТВОВАНИЯ МОЛОДЕЖНОГО ДОСУГА В Г. НУР-СУЛТАНЕ НА ПРИМЕРЕ 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3.1 Направления совершенствования деятельности досугового центра по организации досуга молодежи 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 xml:space="preserve">3.2  Мероприятия по улучшению молодежного досуга 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ЗАКЛЮЧЕНИЕ</w:t>
            </w:r>
          </w:p>
        </w:tc>
      </w:tr>
      <w:tr w:rsidR="0021525A" w:rsidRPr="0021525A" w:rsidTr="0021525A">
        <w:tc>
          <w:tcPr>
            <w:tcW w:w="8826" w:type="dxa"/>
          </w:tcPr>
          <w:p w:rsidR="0021525A" w:rsidRPr="0021525A" w:rsidRDefault="0021525A" w:rsidP="0021525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1525A">
              <w:rPr>
                <w:color w:val="000000"/>
                <w:sz w:val="28"/>
                <w:szCs w:val="28"/>
                <w:lang w:val="ru-RU"/>
              </w:rPr>
              <w:t>СПИСОК ИСПОЛЬЗОВАННЫХ ИСТОЧНИКОВ</w:t>
            </w:r>
          </w:p>
        </w:tc>
      </w:tr>
    </w:tbl>
    <w:p w:rsidR="0021525A" w:rsidRDefault="0021525A" w:rsidP="0021525A">
      <w:pPr>
        <w:jc w:val="both"/>
        <w:rPr>
          <w:color w:val="000000"/>
          <w:sz w:val="28"/>
          <w:szCs w:val="28"/>
          <w:lang w:val="ru-RU"/>
        </w:rPr>
      </w:pPr>
    </w:p>
    <w:p w:rsidR="0021525A" w:rsidRDefault="0021525A">
      <w:pPr>
        <w:spacing w:after="160" w:line="259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21525A" w:rsidRPr="0021525A" w:rsidRDefault="0021525A" w:rsidP="0021525A">
      <w:pPr>
        <w:jc w:val="both"/>
        <w:rPr>
          <w:color w:val="000000"/>
          <w:sz w:val="28"/>
          <w:szCs w:val="28"/>
          <w:lang w:val="ru-RU"/>
        </w:rPr>
      </w:pPr>
    </w:p>
    <w:p w:rsidR="0021525A" w:rsidRDefault="0021525A" w:rsidP="0021525A">
      <w:pPr>
        <w:jc w:val="center"/>
        <w:rPr>
          <w:color w:val="000000"/>
          <w:sz w:val="28"/>
          <w:szCs w:val="28"/>
          <w:lang w:val="ru-RU"/>
        </w:rPr>
      </w:pPr>
      <w:r w:rsidRPr="00783B03">
        <w:rPr>
          <w:color w:val="000000"/>
          <w:sz w:val="28"/>
          <w:szCs w:val="28"/>
          <w:lang w:val="ru-RU"/>
        </w:rPr>
        <w:t>ЗАКЛЮЧЕНИЕ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21525A" w:rsidRPr="008B6256" w:rsidRDefault="0021525A" w:rsidP="0021525A">
      <w:pPr>
        <w:jc w:val="center"/>
        <w:rPr>
          <w:color w:val="000000"/>
          <w:sz w:val="28"/>
          <w:szCs w:val="28"/>
          <w:lang w:val="ru-RU"/>
        </w:rPr>
      </w:pPr>
    </w:p>
    <w:p w:rsidR="0021525A" w:rsidRPr="00783B03" w:rsidRDefault="0021525A" w:rsidP="0021525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83B03">
        <w:rPr>
          <w:color w:val="000000"/>
          <w:sz w:val="28"/>
          <w:szCs w:val="28"/>
          <w:lang w:val="ru-RU"/>
        </w:rPr>
        <w:t xml:space="preserve">В завершении вышерассмотренной темы нужно определить следующие моменты, которые показывают высокую степень важности данной проблемы. </w:t>
      </w:r>
    </w:p>
    <w:p w:rsidR="0021525A" w:rsidRPr="00783B03" w:rsidRDefault="0021525A" w:rsidP="0021525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783B03">
        <w:rPr>
          <w:color w:val="000000"/>
          <w:sz w:val="28"/>
          <w:szCs w:val="28"/>
          <w:lang w:val="ru-RU"/>
        </w:rPr>
        <w:t>Досуговая деятельность - это сфера самовоспитания и самоопределения. В свободное время ослабевает институционное давление на личность и проявляются его ценностные ориентации, то есть, свободное время - это тот период, когда человек предоставлен самому себе и делает свободный выбор из двух основных целей – для отдыха и развлечения или для развития и самосовершенствования.</w:t>
      </w:r>
    </w:p>
    <w:p w:rsidR="0021525A" w:rsidRPr="00A939A1" w:rsidRDefault="0021525A" w:rsidP="0021525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939A1">
        <w:rPr>
          <w:color w:val="000000"/>
          <w:sz w:val="28"/>
          <w:szCs w:val="28"/>
          <w:lang w:val="ru-RU"/>
        </w:rPr>
        <w:t>Показателями активности личности в сфере молодежного досуга могут выступать многообразие возможностей свободного выбора тех или иных видов досуговой деятельности, рост творческой активности, самообразования, культуры отдыха, любительских занятий, степень включенности в духовно богатое общение.</w:t>
      </w:r>
    </w:p>
    <w:p w:rsidR="0021525A" w:rsidRPr="00A939A1" w:rsidRDefault="0021525A" w:rsidP="0021525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939A1">
        <w:rPr>
          <w:color w:val="000000"/>
          <w:sz w:val="28"/>
          <w:szCs w:val="28"/>
          <w:lang w:val="ru-RU"/>
        </w:rPr>
        <w:t>Разнообразие показателей значимости досуга позволяет более глубоко и объективно познать социокультурные досуговые процессы, выработать нормативно-целевые показатели, характеризующие реальную ситуацию, качественные изменения в духовном мире молодого человека, микросоциума в процессе досуговой деятельности и общения, проверить правильность гипотез и выводов. Именно в показателях более рельефно отражаются качество и специфика, содержание и объем досуговой деятельности».</w:t>
      </w:r>
    </w:p>
    <w:p w:rsidR="0021525A" w:rsidRDefault="0021525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21525A" w:rsidRPr="00783B03" w:rsidRDefault="0021525A" w:rsidP="0021525A">
      <w:pPr>
        <w:jc w:val="center"/>
        <w:rPr>
          <w:color w:val="000000"/>
          <w:sz w:val="28"/>
          <w:szCs w:val="28"/>
          <w:lang w:val="ru-RU"/>
        </w:rPr>
      </w:pPr>
      <w:r w:rsidRPr="00783B03">
        <w:rPr>
          <w:color w:val="000000"/>
          <w:sz w:val="28"/>
          <w:szCs w:val="28"/>
          <w:lang w:val="ru-RU"/>
        </w:rPr>
        <w:lastRenderedPageBreak/>
        <w:t>СПИСОК ИСПОЛЬЗОВАННЫХ ИСТОЧНИКОВ</w:t>
      </w:r>
    </w:p>
    <w:p w:rsidR="0021525A" w:rsidRPr="00783B03" w:rsidRDefault="0021525A" w:rsidP="002152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83B03">
        <w:rPr>
          <w:color w:val="000000"/>
          <w:sz w:val="28"/>
          <w:szCs w:val="28"/>
          <w:lang w:val="ru-RU"/>
        </w:rPr>
        <w:t>Закон Республики Казахстан от 9 февраля 2015 года № 285-V «О государственной молодежной политике» (с изменениями от 13.06.2018 г.)</w:t>
      </w:r>
    </w:p>
    <w:p w:rsidR="0021525A" w:rsidRPr="00783B03" w:rsidRDefault="0021525A" w:rsidP="002152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783B03">
        <w:rPr>
          <w:color w:val="000000"/>
          <w:sz w:val="28"/>
          <w:szCs w:val="28"/>
          <w:lang w:val="ru-RU"/>
        </w:rPr>
        <w:t>Суртаев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 В.Я. Молодежный досуг как социально-педагогическое явление: </w:t>
      </w:r>
      <w:proofErr w:type="spellStart"/>
      <w:r w:rsidRPr="00783B03">
        <w:rPr>
          <w:color w:val="000000"/>
          <w:sz w:val="28"/>
          <w:szCs w:val="28"/>
          <w:lang w:val="ru-RU"/>
        </w:rPr>
        <w:t>Автореф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83B03">
        <w:rPr>
          <w:color w:val="000000"/>
          <w:sz w:val="28"/>
          <w:szCs w:val="28"/>
          <w:lang w:val="ru-RU"/>
        </w:rPr>
        <w:t>дис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.  д-ра </w:t>
      </w:r>
      <w:proofErr w:type="spellStart"/>
      <w:r w:rsidRPr="00783B03">
        <w:rPr>
          <w:color w:val="000000"/>
          <w:sz w:val="28"/>
          <w:szCs w:val="28"/>
          <w:lang w:val="ru-RU"/>
        </w:rPr>
        <w:t>пед</w:t>
      </w:r>
      <w:proofErr w:type="spellEnd"/>
      <w:r w:rsidRPr="00783B03">
        <w:rPr>
          <w:color w:val="000000"/>
          <w:sz w:val="28"/>
          <w:szCs w:val="28"/>
          <w:lang w:val="ru-RU"/>
        </w:rPr>
        <w:t>. наук.  —</w:t>
      </w:r>
      <w:r>
        <w:rPr>
          <w:color w:val="000000"/>
          <w:sz w:val="28"/>
          <w:szCs w:val="28"/>
          <w:lang w:val="ru-RU"/>
        </w:rPr>
        <w:t xml:space="preserve"> СПб.: </w:t>
      </w:r>
      <w:proofErr w:type="spellStart"/>
      <w:r>
        <w:rPr>
          <w:color w:val="000000"/>
          <w:sz w:val="28"/>
          <w:szCs w:val="28"/>
          <w:lang w:val="ru-RU"/>
        </w:rPr>
        <w:t>СПбГАК</w:t>
      </w:r>
      <w:proofErr w:type="spellEnd"/>
      <w:r>
        <w:rPr>
          <w:color w:val="000000"/>
          <w:sz w:val="28"/>
          <w:szCs w:val="28"/>
          <w:lang w:val="ru-RU"/>
        </w:rPr>
        <w:t xml:space="preserve">, 2016.  – С.199 </w:t>
      </w:r>
    </w:p>
    <w:p w:rsidR="0021525A" w:rsidRPr="00783B03" w:rsidRDefault="0021525A" w:rsidP="002152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783B03">
        <w:rPr>
          <w:color w:val="000000"/>
          <w:sz w:val="28"/>
          <w:szCs w:val="28"/>
          <w:lang w:val="ru-RU"/>
        </w:rPr>
        <w:t>Суртаев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 В.Я. Социология молодежного </w:t>
      </w:r>
      <w:proofErr w:type="gramStart"/>
      <w:r w:rsidRPr="00783B03">
        <w:rPr>
          <w:color w:val="000000"/>
          <w:sz w:val="28"/>
          <w:szCs w:val="28"/>
          <w:lang w:val="ru-RU"/>
        </w:rPr>
        <w:t>досуга  /</w:t>
      </w:r>
      <w:proofErr w:type="gramEnd"/>
      <w:r w:rsidRPr="00783B03">
        <w:rPr>
          <w:color w:val="000000"/>
          <w:sz w:val="28"/>
          <w:szCs w:val="28"/>
          <w:lang w:val="ru-RU"/>
        </w:rPr>
        <w:t xml:space="preserve"> В.Я. </w:t>
      </w:r>
      <w:proofErr w:type="spellStart"/>
      <w:r w:rsidRPr="00783B03">
        <w:rPr>
          <w:color w:val="000000"/>
          <w:sz w:val="28"/>
          <w:szCs w:val="28"/>
          <w:lang w:val="ru-RU"/>
        </w:rPr>
        <w:t>Суртаев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.  — СПб: Ростов н/Д.: Изд-во «Гефест», 2017.  — </w:t>
      </w:r>
      <w:r>
        <w:rPr>
          <w:color w:val="000000"/>
          <w:sz w:val="28"/>
          <w:szCs w:val="28"/>
          <w:lang w:val="ru-RU"/>
        </w:rPr>
        <w:t xml:space="preserve">С.224 </w:t>
      </w:r>
    </w:p>
    <w:p w:rsidR="0021525A" w:rsidRPr="00783B03" w:rsidRDefault="0021525A" w:rsidP="002152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783B03">
        <w:rPr>
          <w:color w:val="000000"/>
          <w:sz w:val="28"/>
          <w:szCs w:val="28"/>
          <w:lang w:val="ru-RU"/>
        </w:rPr>
        <w:t>Суртаев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 В.Я. Молодежная культура.  — СПб.: Питер, 2017.  — </w:t>
      </w:r>
      <w:r>
        <w:rPr>
          <w:color w:val="000000"/>
          <w:sz w:val="28"/>
          <w:szCs w:val="28"/>
          <w:lang w:val="ru-RU"/>
        </w:rPr>
        <w:t xml:space="preserve">С.216 </w:t>
      </w:r>
    </w:p>
    <w:p w:rsidR="0021525A" w:rsidRPr="00783B03" w:rsidRDefault="0021525A" w:rsidP="002152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783B03">
        <w:rPr>
          <w:color w:val="000000"/>
          <w:sz w:val="28"/>
          <w:szCs w:val="28"/>
          <w:lang w:val="ru-RU"/>
        </w:rPr>
        <w:t>Маймакова</w:t>
      </w:r>
      <w:proofErr w:type="spellEnd"/>
      <w:r w:rsidRPr="00783B03">
        <w:rPr>
          <w:color w:val="000000"/>
          <w:sz w:val="28"/>
          <w:szCs w:val="28"/>
          <w:lang w:val="ru-RU"/>
        </w:rPr>
        <w:t xml:space="preserve"> Г.Д. Молодежная субкультура: норм</w:t>
      </w:r>
      <w:r>
        <w:rPr>
          <w:color w:val="000000"/>
          <w:sz w:val="28"/>
          <w:szCs w:val="28"/>
          <w:lang w:val="ru-RU"/>
        </w:rPr>
        <w:t xml:space="preserve">ы и система ценностей // </w:t>
      </w:r>
      <w:proofErr w:type="spellStart"/>
      <w:r>
        <w:rPr>
          <w:color w:val="000000"/>
          <w:sz w:val="28"/>
          <w:szCs w:val="28"/>
          <w:lang w:val="ru-RU"/>
        </w:rPr>
        <w:t>Социс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r w:rsidRPr="00783B03">
        <w:rPr>
          <w:color w:val="000000"/>
          <w:sz w:val="28"/>
          <w:szCs w:val="28"/>
          <w:lang w:val="ru-RU"/>
        </w:rPr>
        <w:t xml:space="preserve">2018. - №4. - С. 34- 45. </w:t>
      </w:r>
    </w:p>
    <w:p w:rsidR="0021525A" w:rsidRPr="0021525A" w:rsidRDefault="0021525A" w:rsidP="0021525A">
      <w:pPr>
        <w:rPr>
          <w:lang w:val="ru-RU"/>
        </w:rPr>
      </w:pPr>
      <w:bookmarkStart w:id="0" w:name="_GoBack"/>
      <w:bookmarkEnd w:id="0"/>
    </w:p>
    <w:sectPr w:rsidR="0021525A" w:rsidRPr="0021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1A0"/>
    <w:multiLevelType w:val="hybridMultilevel"/>
    <w:tmpl w:val="0C90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6"/>
    <w:rsid w:val="0021525A"/>
    <w:rsid w:val="00D062F7"/>
    <w:rsid w:val="00F9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3A48"/>
  <w15:chartTrackingRefBased/>
  <w15:docId w15:val="{258B8D2D-D498-4A92-8781-53BB5E7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2019-11-18T09:41:00Z</dcterms:created>
  <dcterms:modified xsi:type="dcterms:W3CDTF">2019-11-18T09:43:00Z</dcterms:modified>
</cp:coreProperties>
</file>