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284" w:rsidRDefault="00393BFF" w:rsidP="00393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Др_</w:t>
      </w:r>
      <w:r>
        <w:rPr>
          <w:b/>
          <w:sz w:val="28"/>
          <w:szCs w:val="28"/>
        </w:rPr>
        <w:t>Особенности учета и аудита в сфере услуг</w:t>
      </w:r>
    </w:p>
    <w:p w:rsidR="00393BFF" w:rsidRDefault="00393BFF" w:rsidP="00393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Стр_70</w:t>
      </w:r>
    </w:p>
    <w:p w:rsidR="00393BFF" w:rsidRPr="00393BFF" w:rsidRDefault="00393BFF" w:rsidP="00393BFF">
      <w:pPr>
        <w:rPr>
          <w:sz w:val="28"/>
        </w:rPr>
      </w:pPr>
      <w:r w:rsidRPr="00393BFF">
        <w:rPr>
          <w:sz w:val="28"/>
        </w:rPr>
        <w:t>Введение</w:t>
      </w:r>
      <w:r w:rsidRPr="00393BFF">
        <w:rPr>
          <w:sz w:val="28"/>
        </w:rPr>
        <w:tab/>
      </w:r>
    </w:p>
    <w:p w:rsidR="00393BFF" w:rsidRPr="00393BFF" w:rsidRDefault="00393BFF" w:rsidP="00393BFF">
      <w:pPr>
        <w:rPr>
          <w:sz w:val="28"/>
        </w:rPr>
      </w:pPr>
    </w:p>
    <w:p w:rsidR="00393BFF" w:rsidRPr="00393BFF" w:rsidRDefault="00393BFF" w:rsidP="00393BFF">
      <w:pPr>
        <w:rPr>
          <w:sz w:val="28"/>
        </w:rPr>
      </w:pPr>
      <w:r w:rsidRPr="00393BFF">
        <w:rPr>
          <w:sz w:val="28"/>
        </w:rPr>
        <w:t>1 Теоретические аспекты учета и аудита в сфере услуг</w:t>
      </w:r>
      <w:r w:rsidRPr="00393BFF">
        <w:rPr>
          <w:sz w:val="28"/>
        </w:rPr>
        <w:tab/>
      </w:r>
    </w:p>
    <w:p w:rsidR="00393BFF" w:rsidRPr="00393BFF" w:rsidRDefault="00393BFF" w:rsidP="00393BFF">
      <w:pPr>
        <w:rPr>
          <w:sz w:val="28"/>
        </w:rPr>
      </w:pPr>
      <w:r w:rsidRPr="00393BFF">
        <w:rPr>
          <w:sz w:val="28"/>
        </w:rPr>
        <w:t>1.1 Социально-экономическая сущность и роль услуг в РК</w:t>
      </w:r>
      <w:r w:rsidRPr="00393BFF">
        <w:rPr>
          <w:sz w:val="28"/>
        </w:rPr>
        <w:tab/>
      </w:r>
    </w:p>
    <w:p w:rsidR="00393BFF" w:rsidRPr="00393BFF" w:rsidRDefault="00393BFF" w:rsidP="00393BFF">
      <w:pPr>
        <w:rPr>
          <w:sz w:val="28"/>
        </w:rPr>
      </w:pPr>
      <w:r w:rsidRPr="00393BFF">
        <w:rPr>
          <w:sz w:val="28"/>
        </w:rPr>
        <w:t>1.2 Особенности организации и ведения бухгалтерско</w:t>
      </w:r>
      <w:r w:rsidRPr="00393BFF">
        <w:rPr>
          <w:sz w:val="28"/>
        </w:rPr>
        <w:t>го учета и аудита сферы услуг</w:t>
      </w:r>
      <w:r w:rsidRPr="00393BFF">
        <w:rPr>
          <w:sz w:val="28"/>
        </w:rPr>
        <w:tab/>
      </w:r>
    </w:p>
    <w:p w:rsidR="00393BFF" w:rsidRPr="00393BFF" w:rsidRDefault="00393BFF" w:rsidP="00393BFF">
      <w:pPr>
        <w:rPr>
          <w:sz w:val="28"/>
        </w:rPr>
      </w:pPr>
      <w:r w:rsidRPr="00393BFF">
        <w:rPr>
          <w:sz w:val="28"/>
        </w:rPr>
        <w:t>1.3 Организационные, методические и технические аспекты формирования учетной политики в организациях сервиса и общественного питания</w:t>
      </w:r>
      <w:r w:rsidRPr="00393BFF">
        <w:rPr>
          <w:sz w:val="28"/>
        </w:rPr>
        <w:tab/>
      </w:r>
    </w:p>
    <w:p w:rsidR="00393BFF" w:rsidRPr="00393BFF" w:rsidRDefault="00393BFF" w:rsidP="00393BFF">
      <w:pPr>
        <w:rPr>
          <w:sz w:val="28"/>
        </w:rPr>
      </w:pPr>
    </w:p>
    <w:p w:rsidR="00393BFF" w:rsidRPr="00393BFF" w:rsidRDefault="00393BFF" w:rsidP="00393BFF">
      <w:pPr>
        <w:rPr>
          <w:sz w:val="28"/>
        </w:rPr>
      </w:pPr>
      <w:r w:rsidRPr="00393BFF">
        <w:rPr>
          <w:sz w:val="28"/>
        </w:rPr>
        <w:t>2 Современные пр</w:t>
      </w:r>
      <w:r w:rsidRPr="00393BFF">
        <w:rPr>
          <w:sz w:val="28"/>
        </w:rPr>
        <w:t xml:space="preserve">облемы организации учета в ТОО </w:t>
      </w:r>
    </w:p>
    <w:p w:rsidR="00393BFF" w:rsidRDefault="00393BFF" w:rsidP="00393BFF">
      <w:pPr>
        <w:rPr>
          <w:sz w:val="28"/>
        </w:rPr>
      </w:pPr>
      <w:r w:rsidRPr="00393BFF">
        <w:rPr>
          <w:sz w:val="28"/>
        </w:rPr>
        <w:t>2.1 Организационно-экономическая характер</w:t>
      </w:r>
      <w:r>
        <w:rPr>
          <w:sz w:val="28"/>
        </w:rPr>
        <w:t>истика деятельности   компании</w:t>
      </w:r>
    </w:p>
    <w:p w:rsidR="00393BFF" w:rsidRPr="00393BFF" w:rsidRDefault="00393BFF" w:rsidP="00393BFF">
      <w:pPr>
        <w:rPr>
          <w:sz w:val="28"/>
        </w:rPr>
      </w:pPr>
      <w:r w:rsidRPr="00393BFF">
        <w:rPr>
          <w:sz w:val="28"/>
        </w:rPr>
        <w:t xml:space="preserve">2.2 Особенности организации финансового, управленческого и налогового учета ТОО </w:t>
      </w:r>
    </w:p>
    <w:p w:rsidR="00393BFF" w:rsidRPr="00393BFF" w:rsidRDefault="00393BFF" w:rsidP="00393BFF">
      <w:pPr>
        <w:rPr>
          <w:sz w:val="28"/>
        </w:rPr>
      </w:pPr>
      <w:r w:rsidRPr="00393BFF">
        <w:rPr>
          <w:sz w:val="28"/>
        </w:rPr>
        <w:t>2.3 Анализ показателей финансовой и управленческой отчетности предприятия сферы ус</w:t>
      </w:r>
      <w:r w:rsidRPr="00393BFF">
        <w:rPr>
          <w:sz w:val="28"/>
        </w:rPr>
        <w:t>луг</w:t>
      </w:r>
      <w:r w:rsidRPr="00393BFF">
        <w:rPr>
          <w:sz w:val="28"/>
        </w:rPr>
        <w:tab/>
      </w:r>
    </w:p>
    <w:p w:rsidR="00393BFF" w:rsidRPr="00393BFF" w:rsidRDefault="00393BFF" w:rsidP="00393BFF">
      <w:pPr>
        <w:rPr>
          <w:sz w:val="28"/>
        </w:rPr>
      </w:pPr>
    </w:p>
    <w:p w:rsidR="00393BFF" w:rsidRPr="00393BFF" w:rsidRDefault="00393BFF" w:rsidP="00393BFF">
      <w:pPr>
        <w:rPr>
          <w:sz w:val="28"/>
        </w:rPr>
      </w:pPr>
      <w:r w:rsidRPr="00393BFF">
        <w:rPr>
          <w:sz w:val="28"/>
        </w:rPr>
        <w:t>3 Совершенствование методики учета и аудита предприятия сферы услуг</w:t>
      </w:r>
      <w:r w:rsidRPr="00393BFF">
        <w:rPr>
          <w:sz w:val="28"/>
        </w:rPr>
        <w:tab/>
      </w:r>
    </w:p>
    <w:p w:rsidR="00393BFF" w:rsidRPr="00393BFF" w:rsidRDefault="00393BFF" w:rsidP="00393BFF">
      <w:pPr>
        <w:rPr>
          <w:sz w:val="28"/>
        </w:rPr>
      </w:pPr>
      <w:r w:rsidRPr="00393BFF">
        <w:rPr>
          <w:sz w:val="28"/>
        </w:rPr>
        <w:t>3.1 Обзор процесса и результата аудита предприятия сферы услуг</w:t>
      </w:r>
    </w:p>
    <w:p w:rsidR="00393BFF" w:rsidRPr="00393BFF" w:rsidRDefault="00393BFF" w:rsidP="00393BFF">
      <w:pPr>
        <w:rPr>
          <w:sz w:val="28"/>
        </w:rPr>
      </w:pPr>
      <w:r w:rsidRPr="00393BFF">
        <w:rPr>
          <w:sz w:val="28"/>
        </w:rPr>
        <w:t>3.2 Развитие подходов к постановке учета сферы услуг на основе результатов аудиторской проверки</w:t>
      </w:r>
      <w:r w:rsidRPr="00393BFF">
        <w:rPr>
          <w:sz w:val="28"/>
        </w:rPr>
        <w:tab/>
      </w:r>
    </w:p>
    <w:p w:rsidR="00393BFF" w:rsidRPr="00393BFF" w:rsidRDefault="00393BFF" w:rsidP="00393BFF">
      <w:pPr>
        <w:rPr>
          <w:sz w:val="28"/>
        </w:rPr>
      </w:pPr>
    </w:p>
    <w:p w:rsidR="00393BFF" w:rsidRPr="00393BFF" w:rsidRDefault="00393BFF" w:rsidP="00393BFF">
      <w:pPr>
        <w:rPr>
          <w:sz w:val="28"/>
        </w:rPr>
      </w:pPr>
      <w:r w:rsidRPr="00393BFF">
        <w:rPr>
          <w:sz w:val="28"/>
        </w:rPr>
        <w:t>Заключение</w:t>
      </w:r>
      <w:r w:rsidRPr="00393BFF">
        <w:rPr>
          <w:sz w:val="28"/>
        </w:rPr>
        <w:tab/>
      </w:r>
    </w:p>
    <w:p w:rsidR="00393BFF" w:rsidRPr="00393BFF" w:rsidRDefault="00393BFF" w:rsidP="00393BFF">
      <w:pPr>
        <w:rPr>
          <w:sz w:val="28"/>
        </w:rPr>
      </w:pPr>
    </w:p>
    <w:p w:rsidR="00393BFF" w:rsidRDefault="00393BFF" w:rsidP="00393BFF">
      <w:pPr>
        <w:rPr>
          <w:sz w:val="28"/>
        </w:rPr>
      </w:pPr>
      <w:r w:rsidRPr="00393BFF">
        <w:rPr>
          <w:sz w:val="28"/>
        </w:rPr>
        <w:t>Список использованной литературы</w:t>
      </w:r>
    </w:p>
    <w:p w:rsidR="00393BFF" w:rsidRDefault="00393BFF" w:rsidP="00393BFF">
      <w:pPr>
        <w:rPr>
          <w:sz w:val="28"/>
        </w:rPr>
      </w:pPr>
    </w:p>
    <w:p w:rsidR="00393BFF" w:rsidRDefault="00393BFF" w:rsidP="00393BFF">
      <w:pPr>
        <w:rPr>
          <w:sz w:val="28"/>
        </w:rPr>
      </w:pPr>
    </w:p>
    <w:p w:rsidR="00393BFF" w:rsidRDefault="00393BFF" w:rsidP="00393BFF">
      <w:pPr>
        <w:rPr>
          <w:sz w:val="28"/>
        </w:rPr>
      </w:pPr>
    </w:p>
    <w:p w:rsidR="00393BFF" w:rsidRDefault="00393BFF" w:rsidP="00393BFF">
      <w:pPr>
        <w:rPr>
          <w:sz w:val="28"/>
        </w:rPr>
      </w:pPr>
    </w:p>
    <w:p w:rsidR="00393BFF" w:rsidRDefault="00393BFF" w:rsidP="00393BFF">
      <w:pPr>
        <w:rPr>
          <w:sz w:val="28"/>
        </w:rPr>
      </w:pPr>
    </w:p>
    <w:p w:rsidR="00393BFF" w:rsidRDefault="00393BFF" w:rsidP="00393BFF">
      <w:pPr>
        <w:rPr>
          <w:sz w:val="28"/>
        </w:rPr>
      </w:pPr>
    </w:p>
    <w:p w:rsidR="00393BFF" w:rsidRDefault="00393BFF" w:rsidP="00393BFF">
      <w:pPr>
        <w:rPr>
          <w:sz w:val="28"/>
        </w:rPr>
      </w:pPr>
    </w:p>
    <w:p w:rsidR="00393BFF" w:rsidRDefault="00393BFF" w:rsidP="00393BFF">
      <w:pPr>
        <w:rPr>
          <w:sz w:val="28"/>
        </w:rPr>
      </w:pPr>
    </w:p>
    <w:p w:rsidR="00393BFF" w:rsidRDefault="00393BFF" w:rsidP="00393BFF">
      <w:pPr>
        <w:rPr>
          <w:sz w:val="28"/>
        </w:rPr>
      </w:pPr>
    </w:p>
    <w:p w:rsidR="00393BFF" w:rsidRDefault="00393BFF" w:rsidP="00393BFF">
      <w:pPr>
        <w:rPr>
          <w:sz w:val="28"/>
        </w:rPr>
      </w:pPr>
    </w:p>
    <w:p w:rsidR="00393BFF" w:rsidRDefault="00393BFF" w:rsidP="00393BFF">
      <w:pPr>
        <w:rPr>
          <w:sz w:val="28"/>
        </w:rPr>
      </w:pPr>
    </w:p>
    <w:p w:rsidR="00393BFF" w:rsidRDefault="00393BFF" w:rsidP="00393BFF">
      <w:pPr>
        <w:rPr>
          <w:sz w:val="28"/>
        </w:rPr>
      </w:pPr>
    </w:p>
    <w:p w:rsidR="00393BFF" w:rsidRDefault="00393BFF" w:rsidP="00393BFF">
      <w:pPr>
        <w:rPr>
          <w:sz w:val="28"/>
        </w:rPr>
      </w:pPr>
    </w:p>
    <w:p w:rsidR="00393BFF" w:rsidRDefault="00393BFF" w:rsidP="00393BFF">
      <w:pPr>
        <w:rPr>
          <w:sz w:val="28"/>
        </w:rPr>
      </w:pPr>
    </w:p>
    <w:p w:rsidR="00393BFF" w:rsidRDefault="00393BFF" w:rsidP="00393BFF">
      <w:pPr>
        <w:rPr>
          <w:sz w:val="28"/>
        </w:rPr>
      </w:pPr>
    </w:p>
    <w:p w:rsidR="00393BFF" w:rsidRDefault="00393BFF" w:rsidP="00393BFF">
      <w:pPr>
        <w:rPr>
          <w:sz w:val="28"/>
        </w:rPr>
      </w:pPr>
    </w:p>
    <w:p w:rsidR="00393BFF" w:rsidRDefault="00393BFF" w:rsidP="00393BFF">
      <w:pPr>
        <w:rPr>
          <w:sz w:val="28"/>
        </w:rPr>
      </w:pPr>
    </w:p>
    <w:p w:rsidR="00393BFF" w:rsidRDefault="00393BFF" w:rsidP="00393BFF">
      <w:pPr>
        <w:rPr>
          <w:sz w:val="28"/>
        </w:rPr>
      </w:pPr>
    </w:p>
    <w:p w:rsidR="00393BFF" w:rsidRDefault="00393BFF" w:rsidP="00393BFF">
      <w:pPr>
        <w:rPr>
          <w:sz w:val="28"/>
        </w:rPr>
      </w:pPr>
    </w:p>
    <w:p w:rsidR="00393BFF" w:rsidRDefault="00393BFF" w:rsidP="00393BFF">
      <w:pPr>
        <w:pStyle w:val="7"/>
        <w:ind w:firstLine="0"/>
        <w:jc w:val="center"/>
      </w:pPr>
      <w:bookmarkStart w:id="0" w:name="_Toc137037211"/>
      <w:r>
        <w:lastRenderedPageBreak/>
        <w:t>Заключение</w:t>
      </w:r>
      <w:bookmarkEnd w:id="0"/>
    </w:p>
    <w:p w:rsidR="00393BFF" w:rsidRDefault="00393BFF" w:rsidP="00393BFF">
      <w:pPr>
        <w:widowControl w:val="0"/>
        <w:tabs>
          <w:tab w:val="left" w:pos="993"/>
        </w:tabs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проведенного исследования были сделаны следующие выводы:</w:t>
      </w: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анализ развития сферы услуг в Республике Казахстан за период 2020-2022 года показал, что: объём реализации услуг за анализируемый период растет, при этом удельный вид разных видов услуг меняется в разные года. Малые предприятия оказывают услуги аренды, консалтинга, крупные предприятия оказывают услуги в сфере архитектуры и градоустройства. Финансирование сферы услуг растет за анализируемый период, в основном, сфера услуг представлена частными предприятиями.</w:t>
      </w: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pStyle w:val="7"/>
        <w:ind w:firstLine="0"/>
        <w:jc w:val="center"/>
      </w:pPr>
      <w:bookmarkStart w:id="1" w:name="_Toc137037212"/>
      <w:r>
        <w:lastRenderedPageBreak/>
        <w:t>Список использованной литературы</w:t>
      </w:r>
      <w:bookmarkEnd w:id="1"/>
    </w:p>
    <w:p w:rsidR="00393BFF" w:rsidRDefault="00393BFF" w:rsidP="00393BFF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Ворачек</w:t>
      </w:r>
      <w:proofErr w:type="spellEnd"/>
      <w:r>
        <w:rPr>
          <w:color w:val="000000"/>
          <w:sz w:val="28"/>
          <w:szCs w:val="28"/>
        </w:rPr>
        <w:t xml:space="preserve"> Х. О состоянии «теории маркетинга услуг» // Проблемы теории и практики управления. – 2002. – </w:t>
      </w:r>
      <w:proofErr w:type="spellStart"/>
      <w:r>
        <w:rPr>
          <w:color w:val="000000"/>
          <w:sz w:val="28"/>
          <w:szCs w:val="28"/>
        </w:rPr>
        <w:t>No</w:t>
      </w:r>
      <w:proofErr w:type="spellEnd"/>
      <w:r>
        <w:rPr>
          <w:color w:val="000000"/>
          <w:sz w:val="28"/>
          <w:szCs w:val="28"/>
        </w:rPr>
        <w:t xml:space="preserve"> 1. – С. 99-103. </w:t>
      </w:r>
    </w:p>
    <w:p w:rsidR="00393BFF" w:rsidRPr="0002298F" w:rsidRDefault="00393BFF" w:rsidP="00393BF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0" w:firstLine="709"/>
        <w:jc w:val="both"/>
        <w:rPr>
          <w:color w:val="000000"/>
          <w:sz w:val="28"/>
          <w:szCs w:val="28"/>
          <w:lang w:val="en-US"/>
        </w:rPr>
      </w:pPr>
      <w:proofErr w:type="spellStart"/>
      <w:r w:rsidRPr="0002298F">
        <w:rPr>
          <w:color w:val="000000"/>
          <w:sz w:val="28"/>
          <w:szCs w:val="28"/>
          <w:lang w:val="en-US"/>
        </w:rPr>
        <w:t>Grönroos</w:t>
      </w:r>
      <w:proofErr w:type="spellEnd"/>
      <w:r w:rsidRPr="0002298F">
        <w:rPr>
          <w:color w:val="000000"/>
          <w:sz w:val="28"/>
          <w:szCs w:val="28"/>
          <w:lang w:val="en-US"/>
        </w:rPr>
        <w:t xml:space="preserve">, Christian. Service management and marketing: customer management in service com- petition. – 3rd ed. – John Wiley &amp; Sons, Inc., 2007. – 496 p. </w:t>
      </w:r>
    </w:p>
    <w:p w:rsidR="00393BFF" w:rsidRDefault="00393BFF" w:rsidP="00393BF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Бюро национальной статистики Республики Казахстан за 2020-2022 года</w:t>
      </w:r>
    </w:p>
    <w:p w:rsidR="00393BFF" w:rsidRDefault="00393BFF" w:rsidP="00393BF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Парасоцкая</w:t>
      </w:r>
      <w:proofErr w:type="spellEnd"/>
      <w:r>
        <w:rPr>
          <w:color w:val="000000"/>
          <w:sz w:val="28"/>
          <w:szCs w:val="28"/>
        </w:rPr>
        <w:t xml:space="preserve">, Н.Н. Бухгалтерский учет: современные вызовы, приоритеты и пути развития. том 4. / Н.Н. </w:t>
      </w:r>
      <w:proofErr w:type="spellStart"/>
      <w:r>
        <w:rPr>
          <w:color w:val="000000"/>
          <w:sz w:val="28"/>
          <w:szCs w:val="28"/>
        </w:rPr>
        <w:t>Парасоцкая</w:t>
      </w:r>
      <w:proofErr w:type="spellEnd"/>
      <w:r>
        <w:rPr>
          <w:color w:val="000000"/>
          <w:sz w:val="28"/>
          <w:szCs w:val="28"/>
        </w:rPr>
        <w:t xml:space="preserve">. - М.: </w:t>
      </w:r>
      <w:proofErr w:type="spellStart"/>
      <w:r>
        <w:rPr>
          <w:color w:val="000000"/>
          <w:sz w:val="28"/>
          <w:szCs w:val="28"/>
        </w:rPr>
        <w:t>Русайнс</w:t>
      </w:r>
      <w:proofErr w:type="spellEnd"/>
      <w:r>
        <w:rPr>
          <w:color w:val="000000"/>
          <w:sz w:val="28"/>
          <w:szCs w:val="28"/>
        </w:rPr>
        <w:t>, 2018. - 352 c.</w:t>
      </w:r>
    </w:p>
    <w:p w:rsidR="00393BFF" w:rsidRDefault="00393BFF" w:rsidP="00393BF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Хлавич</w:t>
      </w:r>
      <w:proofErr w:type="spellEnd"/>
      <w:r>
        <w:rPr>
          <w:color w:val="000000"/>
          <w:sz w:val="28"/>
          <w:szCs w:val="28"/>
        </w:rPr>
        <w:t xml:space="preserve"> В. Бухгалтерский учет в сфере услуг// Издание </w:t>
      </w:r>
      <w:proofErr w:type="spellStart"/>
      <w:r>
        <w:rPr>
          <w:color w:val="000000"/>
          <w:sz w:val="28"/>
          <w:szCs w:val="28"/>
        </w:rPr>
        <w:t>Valen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Legal</w:t>
      </w:r>
      <w:proofErr w:type="spellEnd"/>
      <w:r>
        <w:rPr>
          <w:color w:val="000000"/>
          <w:sz w:val="28"/>
          <w:szCs w:val="28"/>
        </w:rPr>
        <w:t>, 2023, №1</w:t>
      </w: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393BFF" w:rsidRDefault="00393BFF" w:rsidP="00393BFF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bookmarkStart w:id="2" w:name="_GoBack"/>
      <w:bookmarkEnd w:id="2"/>
    </w:p>
    <w:p w:rsidR="00393BFF" w:rsidRPr="00393BFF" w:rsidRDefault="00393BFF" w:rsidP="00393BFF">
      <w:pPr>
        <w:rPr>
          <w:sz w:val="28"/>
        </w:rPr>
      </w:pPr>
      <w:r w:rsidRPr="00393BFF">
        <w:rPr>
          <w:sz w:val="28"/>
        </w:rPr>
        <w:tab/>
      </w:r>
    </w:p>
    <w:p w:rsidR="00393BFF" w:rsidRDefault="00393BFF" w:rsidP="00393BFF"/>
    <w:sectPr w:rsidR="00393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97F8A"/>
    <w:multiLevelType w:val="multilevel"/>
    <w:tmpl w:val="5CA6A4F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86"/>
    <w:rsid w:val="00393BFF"/>
    <w:rsid w:val="009D0284"/>
    <w:rsid w:val="00D9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0FDF"/>
  <w15:chartTrackingRefBased/>
  <w15:docId w15:val="{A8C4B873-8678-49B6-A45A-B82DDBED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93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393BFF"/>
    <w:pPr>
      <w:keepNext/>
      <w:keepLines/>
      <w:ind w:firstLine="709"/>
      <w:jc w:val="both"/>
      <w:outlineLvl w:val="6"/>
    </w:pPr>
    <w:rPr>
      <w:rFonts w:eastAsiaTheme="majorEastAsia" w:cstheme="majorBidi"/>
      <w:b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393BFF"/>
    <w:rPr>
      <w:rFonts w:ascii="Times New Roman" w:eastAsiaTheme="majorEastAsia" w:hAnsi="Times New Roman" w:cstheme="majorBidi"/>
      <w:b/>
      <w:i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2023-10-11T06:18:00Z</dcterms:created>
  <dcterms:modified xsi:type="dcterms:W3CDTF">2023-10-11T06:21:00Z</dcterms:modified>
</cp:coreProperties>
</file>