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F2" w:rsidRDefault="00080685" w:rsidP="00080685">
      <w:pPr>
        <w:jc w:val="center"/>
        <w:rPr>
          <w:sz w:val="28"/>
          <w:szCs w:val="28"/>
        </w:rPr>
      </w:pPr>
      <w:proofErr w:type="spellStart"/>
      <w:r w:rsidRPr="00080685">
        <w:t>Др</w:t>
      </w:r>
      <w:proofErr w:type="spellEnd"/>
      <w:r w:rsidRPr="00080685">
        <w:t>_</w:t>
      </w:r>
      <w:r w:rsidRPr="00080685">
        <w:rPr>
          <w:sz w:val="28"/>
          <w:szCs w:val="28"/>
        </w:rPr>
        <w:t xml:space="preserve"> </w:t>
      </w:r>
      <w:r w:rsidRPr="00080685">
        <w:rPr>
          <w:sz w:val="28"/>
          <w:szCs w:val="28"/>
        </w:rPr>
        <w:t>Разработка автоматизированной информационной системы учета товарооборота фирмы</w:t>
      </w:r>
    </w:p>
    <w:p w:rsidR="00080685" w:rsidRDefault="00080685" w:rsidP="00080685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Стр-57</w:t>
      </w:r>
    </w:p>
    <w:p w:rsidR="00080685" w:rsidRDefault="00080685" w:rsidP="00080685">
      <w:pPr>
        <w:rPr>
          <w:sz w:val="28"/>
          <w:szCs w:val="28"/>
        </w:rPr>
      </w:pPr>
    </w:p>
    <w:p w:rsidR="00080685" w:rsidRDefault="00080685" w:rsidP="00080685">
      <w:pPr>
        <w:ind w:firstLine="539"/>
        <w:jc w:val="center"/>
        <w:rPr>
          <w:sz w:val="28"/>
          <w:szCs w:val="28"/>
        </w:rPr>
      </w:pPr>
      <w:bookmarkStart w:id="0" w:name="_Toc472504348"/>
      <w:r w:rsidRPr="00AB4E02">
        <w:rPr>
          <w:sz w:val="28"/>
          <w:szCs w:val="28"/>
        </w:rPr>
        <w:t>Содержание</w:t>
      </w:r>
      <w:bookmarkEnd w:id="0"/>
    </w:p>
    <w:p w:rsidR="00080685" w:rsidRPr="00AB4E02" w:rsidRDefault="00080685" w:rsidP="00080685">
      <w:pPr>
        <w:ind w:firstLine="539"/>
        <w:jc w:val="center"/>
        <w:rPr>
          <w:noProof/>
          <w:sz w:val="28"/>
          <w:szCs w:val="28"/>
        </w:rPr>
      </w:pPr>
      <w:r w:rsidRPr="00AB4E02">
        <w:rPr>
          <w:sz w:val="28"/>
          <w:szCs w:val="28"/>
        </w:rPr>
        <w:fldChar w:fldCharType="begin"/>
      </w:r>
      <w:r w:rsidRPr="00AB4E02">
        <w:rPr>
          <w:sz w:val="28"/>
          <w:szCs w:val="28"/>
        </w:rPr>
        <w:instrText xml:space="preserve"> TOC \o "1-3" \h \z \u </w:instrText>
      </w:r>
      <w:r w:rsidRPr="00AB4E02">
        <w:rPr>
          <w:sz w:val="28"/>
          <w:szCs w:val="28"/>
        </w:rPr>
        <w:fldChar w:fldCharType="separate"/>
      </w:r>
    </w:p>
    <w:p w:rsidR="00080685" w:rsidRPr="00AB4E02" w:rsidRDefault="00080685" w:rsidP="00080685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472505418" w:history="1">
        <w:r w:rsidRPr="00AB4E02">
          <w:rPr>
            <w:rStyle w:val="a4"/>
            <w:noProof/>
            <w:sz w:val="28"/>
            <w:szCs w:val="28"/>
          </w:rPr>
          <w:t>Введение</w:t>
        </w:r>
      </w:hyperlink>
    </w:p>
    <w:p w:rsidR="00080685" w:rsidRPr="00AB4E02" w:rsidRDefault="00080685" w:rsidP="00080685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472505420" w:history="1">
        <w:r w:rsidRPr="00AB4E02">
          <w:rPr>
            <w:rStyle w:val="a4"/>
            <w:noProof/>
            <w:sz w:val="28"/>
            <w:szCs w:val="28"/>
          </w:rPr>
          <w:t>1 АНАЛИТИЧЕСКАЯ ЧАСТЬ ПРЕДМЕТНОЙ ОБЛАСТИ</w:t>
        </w:r>
      </w:hyperlink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21" w:history="1">
        <w:r w:rsidRPr="00AB4E02">
          <w:rPr>
            <w:rStyle w:val="a4"/>
            <w:noProof/>
            <w:sz w:val="28"/>
            <w:szCs w:val="28"/>
          </w:rPr>
          <w:t>1.1 Характеристика предметной области</w:t>
        </w:r>
      </w:hyperlink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22" w:history="1">
        <w:r w:rsidRPr="00AB4E02">
          <w:rPr>
            <w:rStyle w:val="a4"/>
            <w:noProof/>
            <w:sz w:val="28"/>
            <w:szCs w:val="28"/>
          </w:rPr>
          <w:t>1.2 Обзор существующих аналогов и описание действующей системы управления объекта автоматизации и ее недостатков</w:t>
        </w:r>
      </w:hyperlink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23" w:history="1">
        <w:r w:rsidRPr="00AB4E02">
          <w:rPr>
            <w:rStyle w:val="a4"/>
            <w:noProof/>
            <w:sz w:val="28"/>
            <w:szCs w:val="28"/>
          </w:rPr>
          <w:t>1.3 Техническое задание</w:t>
        </w:r>
      </w:hyperlink>
    </w:p>
    <w:p w:rsidR="00080685" w:rsidRPr="00AB4E02" w:rsidRDefault="00080685" w:rsidP="00080685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472505424" w:history="1">
        <w:r w:rsidRPr="00AB4E02">
          <w:rPr>
            <w:rStyle w:val="a4"/>
            <w:noProof/>
            <w:sz w:val="28"/>
            <w:szCs w:val="28"/>
          </w:rPr>
          <w:t>2 ПРОЕКТНАЯ ЧАСТЬ ПРОЕКТИРОВАНИЯ БАЗЫ ДАННЫХ</w:t>
        </w:r>
      </w:hyperlink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25" w:history="1">
        <w:r w:rsidRPr="00AB4E02">
          <w:rPr>
            <w:rStyle w:val="a4"/>
            <w:noProof/>
            <w:sz w:val="28"/>
            <w:szCs w:val="28"/>
          </w:rPr>
          <w:t>2.1 Постановка задачи</w:t>
        </w:r>
      </w:hyperlink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26" w:history="1">
        <w:r w:rsidRPr="00AB4E02">
          <w:rPr>
            <w:rStyle w:val="a4"/>
            <w:noProof/>
            <w:sz w:val="28"/>
            <w:szCs w:val="28"/>
          </w:rPr>
          <w:t>2.2 Разработка структуры базы данных программного</w:t>
        </w:r>
        <w:r>
          <w:rPr>
            <w:rStyle w:val="a4"/>
            <w:noProof/>
            <w:sz w:val="28"/>
            <w:szCs w:val="28"/>
          </w:rPr>
          <w:t xml:space="preserve"> обеспечения «</w:t>
        </w:r>
        <w:r w:rsidRPr="00AB4E02">
          <w:rPr>
            <w:rStyle w:val="a4"/>
            <w:noProof/>
            <w:sz w:val="28"/>
            <w:szCs w:val="28"/>
          </w:rPr>
          <w:t>»</w:t>
        </w:r>
      </w:hyperlink>
      <w:r w:rsidRPr="00AB4E02">
        <w:rPr>
          <w:noProof/>
          <w:sz w:val="28"/>
          <w:szCs w:val="28"/>
        </w:rPr>
        <w:t xml:space="preserve"> </w:t>
      </w:r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27" w:history="1">
        <w:r w:rsidRPr="00AB4E02">
          <w:rPr>
            <w:rStyle w:val="a4"/>
            <w:noProof/>
            <w:sz w:val="28"/>
            <w:szCs w:val="28"/>
          </w:rPr>
          <w:t>2.3 Программное и техническое обеспечение предприятия</w:t>
        </w:r>
      </w:hyperlink>
    </w:p>
    <w:p w:rsidR="00080685" w:rsidRPr="00AB4E02" w:rsidRDefault="00080685" w:rsidP="00080685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472505429" w:history="1">
        <w:r w:rsidRPr="00AB4E02">
          <w:rPr>
            <w:rStyle w:val="a4"/>
            <w:noProof/>
            <w:sz w:val="28"/>
            <w:szCs w:val="28"/>
          </w:rPr>
          <w:t>3 ЭКСПЕРИМЕНТАЛЬНАЯ ЧАСТЬ РАБОТЫ ПРОГРАММЫ</w:t>
        </w:r>
      </w:hyperlink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30" w:history="1">
        <w:r w:rsidRPr="00AB4E02">
          <w:rPr>
            <w:rStyle w:val="a4"/>
            <w:noProof/>
            <w:sz w:val="28"/>
            <w:szCs w:val="28"/>
          </w:rPr>
          <w:t>3.1 Назначение и условия выполнения программы</w:t>
        </w:r>
      </w:hyperlink>
    </w:p>
    <w:p w:rsidR="00080685" w:rsidRPr="00AB4E02" w:rsidRDefault="00080685" w:rsidP="00080685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72505431" w:history="1">
        <w:r w:rsidRPr="00AB4E02">
          <w:rPr>
            <w:rStyle w:val="a4"/>
            <w:noProof/>
            <w:sz w:val="28"/>
            <w:szCs w:val="28"/>
          </w:rPr>
          <w:t>3.2 Выполнение программы</w:t>
        </w:r>
      </w:hyperlink>
    </w:p>
    <w:p w:rsidR="00080685" w:rsidRPr="00AB4E02" w:rsidRDefault="00080685" w:rsidP="00080685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472505432" w:history="1">
        <w:r w:rsidRPr="00AB4E02">
          <w:rPr>
            <w:rStyle w:val="a4"/>
            <w:noProof/>
            <w:sz w:val="28"/>
            <w:szCs w:val="28"/>
          </w:rPr>
          <w:t>Заключение</w:t>
        </w:r>
      </w:hyperlink>
    </w:p>
    <w:p w:rsidR="00080685" w:rsidRPr="00AB4E02" w:rsidRDefault="00080685" w:rsidP="00080685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472505433" w:history="1">
        <w:r w:rsidRPr="00AB4E02">
          <w:rPr>
            <w:rStyle w:val="a4"/>
            <w:noProof/>
            <w:sz w:val="28"/>
            <w:szCs w:val="28"/>
          </w:rPr>
          <w:t>Список литературы</w:t>
        </w:r>
      </w:hyperlink>
    </w:p>
    <w:p w:rsidR="00080685" w:rsidRDefault="00080685" w:rsidP="00080685">
      <w:pPr>
        <w:rPr>
          <w:b/>
          <w:sz w:val="28"/>
          <w:szCs w:val="28"/>
        </w:rPr>
      </w:pPr>
      <w:r w:rsidRPr="00AB4E02">
        <w:rPr>
          <w:b/>
          <w:sz w:val="28"/>
          <w:szCs w:val="28"/>
        </w:rPr>
        <w:fldChar w:fldCharType="end"/>
      </w:r>
    </w:p>
    <w:p w:rsidR="00080685" w:rsidRDefault="0008068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0685" w:rsidRPr="00D00575" w:rsidRDefault="00080685" w:rsidP="00080685">
      <w:pPr>
        <w:pStyle w:val="1"/>
        <w:keepLines/>
        <w:spacing w:before="480" w:after="0" w:line="360" w:lineRule="auto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bookmarkStart w:id="1" w:name="_Toc472505432"/>
      <w:r w:rsidRPr="00D00575">
        <w:rPr>
          <w:rFonts w:ascii="Times New Roman" w:hAnsi="Times New Roman" w:cs="Times New Roman"/>
          <w:b w:val="0"/>
          <w:kern w:val="0"/>
          <w:sz w:val="28"/>
          <w:szCs w:val="28"/>
        </w:rPr>
        <w:lastRenderedPageBreak/>
        <w:t>Заключение</w:t>
      </w:r>
      <w:bookmarkEnd w:id="1"/>
    </w:p>
    <w:p w:rsidR="00080685" w:rsidRPr="004220A2" w:rsidRDefault="00080685" w:rsidP="00080685">
      <w:pPr>
        <w:spacing w:line="360" w:lineRule="auto"/>
        <w:ind w:firstLine="709"/>
        <w:rPr>
          <w:sz w:val="28"/>
          <w:szCs w:val="28"/>
        </w:rPr>
      </w:pPr>
    </w:p>
    <w:p w:rsidR="00080685" w:rsidRPr="004220A2" w:rsidRDefault="00080685" w:rsidP="00080685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220A2">
        <w:rPr>
          <w:sz w:val="28"/>
          <w:szCs w:val="28"/>
        </w:rPr>
        <w:t xml:space="preserve">В данной выпускной работе разработана среда, осуществляющая информационно-вычислительную поддержку деятельности </w:t>
      </w:r>
      <w:r w:rsidRPr="004220A2">
        <w:rPr>
          <w:color w:val="000000"/>
          <w:sz w:val="28"/>
          <w:szCs w:val="28"/>
          <w:shd w:val="clear" w:color="auto" w:fill="FFFFFF"/>
        </w:rPr>
        <w:t>компании «»</w:t>
      </w:r>
      <w:r w:rsidRPr="004220A2">
        <w:rPr>
          <w:sz w:val="28"/>
          <w:szCs w:val="28"/>
        </w:rPr>
        <w:t xml:space="preserve">. </w:t>
      </w:r>
    </w:p>
    <w:p w:rsidR="00080685" w:rsidRPr="004220A2" w:rsidRDefault="00080685" w:rsidP="00080685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4220A2">
        <w:rPr>
          <w:sz w:val="28"/>
          <w:szCs w:val="28"/>
        </w:rPr>
        <w:t>Разработанная информационная система</w:t>
      </w:r>
      <w:r w:rsidRPr="004220A2">
        <w:rPr>
          <w:sz w:val="28"/>
          <w:szCs w:val="28"/>
        </w:rPr>
        <w:t xml:space="preserve"> предназначена для:</w:t>
      </w:r>
    </w:p>
    <w:p w:rsidR="00080685" w:rsidRPr="004220A2" w:rsidRDefault="00080685" w:rsidP="00080685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20A2">
        <w:rPr>
          <w:sz w:val="28"/>
          <w:szCs w:val="28"/>
        </w:rPr>
        <w:t>надежного хранения информации;</w:t>
      </w:r>
    </w:p>
    <w:p w:rsidR="00080685" w:rsidRPr="004220A2" w:rsidRDefault="00080685" w:rsidP="00080685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20A2">
        <w:rPr>
          <w:sz w:val="28"/>
          <w:szCs w:val="28"/>
        </w:rPr>
        <w:t>использование индивидуальных прав доступа к информации;</w:t>
      </w:r>
    </w:p>
    <w:p w:rsidR="00080685" w:rsidRPr="004220A2" w:rsidRDefault="00080685" w:rsidP="00080685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20A2">
        <w:rPr>
          <w:sz w:val="28"/>
          <w:szCs w:val="28"/>
        </w:rPr>
        <w:t>регистр</w:t>
      </w:r>
      <w:r w:rsidRPr="004220A2">
        <w:rPr>
          <w:sz w:val="28"/>
          <w:szCs w:val="28"/>
        </w:rPr>
        <w:t>а</w:t>
      </w:r>
      <w:r w:rsidRPr="004220A2">
        <w:rPr>
          <w:sz w:val="28"/>
          <w:szCs w:val="28"/>
        </w:rPr>
        <w:t>ция сотрудников и клиентов;</w:t>
      </w:r>
    </w:p>
    <w:p w:rsidR="00080685" w:rsidRPr="004220A2" w:rsidRDefault="00080685" w:rsidP="00080685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20A2">
        <w:rPr>
          <w:sz w:val="28"/>
          <w:szCs w:val="28"/>
        </w:rPr>
        <w:t>ввод св</w:t>
      </w:r>
      <w:r w:rsidRPr="004220A2">
        <w:rPr>
          <w:sz w:val="28"/>
          <w:szCs w:val="28"/>
        </w:rPr>
        <w:t>е</w:t>
      </w:r>
      <w:r w:rsidRPr="004220A2">
        <w:rPr>
          <w:sz w:val="28"/>
          <w:szCs w:val="28"/>
        </w:rPr>
        <w:t>дений об оплате заказчика;</w:t>
      </w:r>
    </w:p>
    <w:p w:rsidR="00080685" w:rsidRPr="004220A2" w:rsidRDefault="00080685" w:rsidP="00080685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20A2">
        <w:rPr>
          <w:sz w:val="28"/>
          <w:szCs w:val="28"/>
        </w:rPr>
        <w:t>обработка продаж;</w:t>
      </w:r>
    </w:p>
    <w:p w:rsidR="00080685" w:rsidRPr="004220A2" w:rsidRDefault="00080685" w:rsidP="00080685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220A2">
        <w:rPr>
          <w:sz w:val="28"/>
          <w:szCs w:val="28"/>
        </w:rPr>
        <w:t xml:space="preserve">формирование отчета о проданных товарах в виде книги продаж. </w:t>
      </w:r>
    </w:p>
    <w:p w:rsidR="00080685" w:rsidRPr="004220A2" w:rsidRDefault="00080685" w:rsidP="00080685">
      <w:pPr>
        <w:tabs>
          <w:tab w:val="num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20A2">
        <w:rPr>
          <w:sz w:val="28"/>
          <w:szCs w:val="28"/>
        </w:rPr>
        <w:t xml:space="preserve">При проектировании системы были исследованы информационные потоки, </w:t>
      </w:r>
      <w:r w:rsidRPr="004220A2">
        <w:rPr>
          <w:sz w:val="28"/>
          <w:szCs w:val="28"/>
          <w:lang w:eastAsia="en-US"/>
        </w:rPr>
        <w:t xml:space="preserve">связанные с регистрацией сотрудников и клиентов, технологией сбора, обработки и хранения информации, </w:t>
      </w:r>
      <w:r w:rsidRPr="004220A2">
        <w:rPr>
          <w:sz w:val="28"/>
          <w:szCs w:val="28"/>
        </w:rPr>
        <w:t>разработана структура базы данных системы, алгоритмы обработки данных. Был разработан комплекс программных средств, включающий в себя программное обеспечение. Созданное программное обеспечение позволяет пользователю системы получать доступ к оперативной информации, связанной с результатами работы фирмы. Создано программное обеспечение.</w:t>
      </w:r>
      <w:r w:rsidRPr="004220A2">
        <w:rPr>
          <w:bCs/>
          <w:sz w:val="28"/>
          <w:szCs w:val="28"/>
        </w:rPr>
        <w:t xml:space="preserve"> Интерфейс системы позволяет легко освоить её сотрудникам фирмы и управляющему персоналу без дополнительных затрат на обучение. </w:t>
      </w:r>
    </w:p>
    <w:p w:rsidR="00080685" w:rsidRDefault="00080685">
      <w:pPr>
        <w:spacing w:after="160" w:line="259" w:lineRule="auto"/>
      </w:pPr>
      <w:r>
        <w:br w:type="page"/>
      </w:r>
    </w:p>
    <w:p w:rsidR="00080685" w:rsidRPr="00080685" w:rsidRDefault="00080685" w:rsidP="00080685">
      <w:pPr>
        <w:keepNext/>
        <w:keepLines/>
        <w:spacing w:before="480" w:line="360" w:lineRule="auto"/>
        <w:ind w:firstLine="709"/>
        <w:jc w:val="center"/>
        <w:outlineLvl w:val="0"/>
        <w:rPr>
          <w:bCs/>
          <w:sz w:val="28"/>
          <w:szCs w:val="28"/>
        </w:rPr>
      </w:pPr>
      <w:bookmarkStart w:id="2" w:name="_Toc472505433"/>
      <w:r w:rsidRPr="00080685">
        <w:rPr>
          <w:bCs/>
          <w:sz w:val="28"/>
          <w:szCs w:val="28"/>
        </w:rPr>
        <w:lastRenderedPageBreak/>
        <w:t>Список литературы</w:t>
      </w:r>
      <w:bookmarkEnd w:id="2"/>
    </w:p>
    <w:p w:rsidR="00080685" w:rsidRPr="00080685" w:rsidRDefault="00080685" w:rsidP="00080685">
      <w:pPr>
        <w:ind w:firstLine="709"/>
        <w:jc w:val="both"/>
        <w:rPr>
          <w:sz w:val="28"/>
          <w:szCs w:val="28"/>
        </w:rPr>
      </w:pPr>
      <w:r w:rsidRPr="00080685">
        <w:rPr>
          <w:sz w:val="28"/>
          <w:szCs w:val="28"/>
        </w:rPr>
        <w:t>1. Венедиктов М.Д., Горелов Г.В., Шалимов И.А. Принципы разработки информационных систем: учебное пособие. М: МУПС (МИИТ), 2012. С-124-126.</w:t>
      </w:r>
    </w:p>
    <w:p w:rsidR="00080685" w:rsidRPr="00080685" w:rsidRDefault="00080685" w:rsidP="00080685">
      <w:pPr>
        <w:ind w:firstLine="709"/>
        <w:jc w:val="both"/>
        <w:rPr>
          <w:sz w:val="28"/>
          <w:szCs w:val="28"/>
        </w:rPr>
      </w:pPr>
      <w:r w:rsidRPr="00080685">
        <w:rPr>
          <w:sz w:val="28"/>
          <w:szCs w:val="28"/>
        </w:rPr>
        <w:t xml:space="preserve">2. Быков С.Ф., Журавлев В.И., Шалимов И.А. Строим базы данных: учебное пособие. – </w:t>
      </w:r>
      <w:proofErr w:type="spellStart"/>
      <w:proofErr w:type="gramStart"/>
      <w:r w:rsidRPr="00080685">
        <w:rPr>
          <w:sz w:val="28"/>
          <w:szCs w:val="28"/>
        </w:rPr>
        <w:t>М.:Радио</w:t>
      </w:r>
      <w:proofErr w:type="spellEnd"/>
      <w:proofErr w:type="gramEnd"/>
      <w:r w:rsidRPr="00080685">
        <w:rPr>
          <w:sz w:val="28"/>
          <w:szCs w:val="28"/>
        </w:rPr>
        <w:t xml:space="preserve"> и связь, 2013.С.146-149.</w:t>
      </w:r>
    </w:p>
    <w:p w:rsidR="00080685" w:rsidRPr="00080685" w:rsidRDefault="00080685" w:rsidP="00080685">
      <w:pPr>
        <w:ind w:firstLine="709"/>
        <w:jc w:val="both"/>
        <w:rPr>
          <w:sz w:val="28"/>
          <w:szCs w:val="28"/>
        </w:rPr>
      </w:pPr>
      <w:r w:rsidRPr="00080685">
        <w:rPr>
          <w:sz w:val="28"/>
          <w:szCs w:val="28"/>
        </w:rPr>
        <w:t xml:space="preserve">3. </w:t>
      </w:r>
      <w:proofErr w:type="spellStart"/>
      <w:r w:rsidRPr="00080685">
        <w:rPr>
          <w:sz w:val="28"/>
          <w:szCs w:val="28"/>
        </w:rPr>
        <w:t>Олифер</w:t>
      </w:r>
      <w:proofErr w:type="spellEnd"/>
      <w:r w:rsidRPr="00080685">
        <w:rPr>
          <w:sz w:val="28"/>
          <w:szCs w:val="28"/>
        </w:rPr>
        <w:t xml:space="preserve"> H.A, </w:t>
      </w:r>
      <w:proofErr w:type="spellStart"/>
      <w:r w:rsidRPr="00080685">
        <w:rPr>
          <w:sz w:val="28"/>
          <w:szCs w:val="28"/>
        </w:rPr>
        <w:t>Олифер</w:t>
      </w:r>
      <w:proofErr w:type="spellEnd"/>
      <w:r w:rsidRPr="00080685">
        <w:rPr>
          <w:sz w:val="28"/>
          <w:szCs w:val="28"/>
        </w:rPr>
        <w:t xml:space="preserve"> В.Г. Компьютерные сети. Принципы, технологии, протоколы: учебник для вузов, 3-е изд. – </w:t>
      </w:r>
      <w:proofErr w:type="spellStart"/>
      <w:proofErr w:type="gramStart"/>
      <w:r w:rsidRPr="00080685">
        <w:rPr>
          <w:sz w:val="28"/>
          <w:szCs w:val="28"/>
        </w:rPr>
        <w:t>М.:Наука</w:t>
      </w:r>
      <w:proofErr w:type="spellEnd"/>
      <w:proofErr w:type="gramEnd"/>
      <w:r w:rsidRPr="00080685">
        <w:rPr>
          <w:sz w:val="28"/>
          <w:szCs w:val="28"/>
        </w:rPr>
        <w:t>, 2012 г, С.960-965.</w:t>
      </w:r>
    </w:p>
    <w:p w:rsidR="00080685" w:rsidRPr="00080685" w:rsidRDefault="00080685" w:rsidP="00080685">
      <w:pPr>
        <w:ind w:firstLine="709"/>
        <w:jc w:val="both"/>
        <w:rPr>
          <w:sz w:val="28"/>
          <w:szCs w:val="28"/>
        </w:rPr>
      </w:pPr>
      <w:r w:rsidRPr="00080685">
        <w:rPr>
          <w:sz w:val="28"/>
          <w:szCs w:val="28"/>
        </w:rPr>
        <w:t>4. Шалимов И.А. Практикум по проектированию информационных систем: учебное пособие. - М.: Академия ФСБ России, 2012. С.344-355.</w:t>
      </w:r>
    </w:p>
    <w:p w:rsidR="00080685" w:rsidRPr="00080685" w:rsidRDefault="00080685" w:rsidP="00080685">
      <w:pPr>
        <w:ind w:firstLine="709"/>
        <w:jc w:val="both"/>
        <w:rPr>
          <w:sz w:val="28"/>
          <w:szCs w:val="28"/>
        </w:rPr>
      </w:pPr>
      <w:r w:rsidRPr="00080685">
        <w:rPr>
          <w:sz w:val="28"/>
          <w:szCs w:val="28"/>
        </w:rPr>
        <w:t xml:space="preserve">5. </w:t>
      </w:r>
      <w:proofErr w:type="spellStart"/>
      <w:r w:rsidRPr="00080685">
        <w:rPr>
          <w:sz w:val="28"/>
          <w:szCs w:val="28"/>
        </w:rPr>
        <w:t>Моторина</w:t>
      </w:r>
      <w:proofErr w:type="spellEnd"/>
      <w:r w:rsidRPr="00080685">
        <w:rPr>
          <w:sz w:val="28"/>
          <w:szCs w:val="28"/>
        </w:rPr>
        <w:t xml:space="preserve"> Е.Г. Системы управления базами данных: учебное пособие. – </w:t>
      </w:r>
      <w:proofErr w:type="spellStart"/>
      <w:proofErr w:type="gramStart"/>
      <w:r w:rsidRPr="00080685">
        <w:rPr>
          <w:sz w:val="28"/>
          <w:szCs w:val="28"/>
        </w:rPr>
        <w:t>М.:Наука</w:t>
      </w:r>
      <w:proofErr w:type="spellEnd"/>
      <w:proofErr w:type="gramEnd"/>
      <w:r w:rsidRPr="00080685">
        <w:rPr>
          <w:sz w:val="28"/>
          <w:szCs w:val="28"/>
        </w:rPr>
        <w:t>, 2014.-С.512-532.</w:t>
      </w:r>
    </w:p>
    <w:p w:rsidR="00080685" w:rsidRPr="00080685" w:rsidRDefault="00080685" w:rsidP="00080685">
      <w:bookmarkStart w:id="3" w:name="_GoBack"/>
      <w:bookmarkEnd w:id="3"/>
    </w:p>
    <w:sectPr w:rsidR="00080685" w:rsidRPr="0008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24A0"/>
    <w:multiLevelType w:val="hybridMultilevel"/>
    <w:tmpl w:val="89B6A9A0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3B"/>
    <w:rsid w:val="00080685"/>
    <w:rsid w:val="007473F2"/>
    <w:rsid w:val="00C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D96"/>
  <w15:chartTrackingRefBased/>
  <w15:docId w15:val="{5B3A90AD-1F45-4015-B5CC-F6FE524C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080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unhideWhenUsed/>
    <w:rsid w:val="000806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11">
    <w:name w:val="toc 1"/>
    <w:basedOn w:val="a"/>
    <w:next w:val="a"/>
    <w:autoRedefine/>
    <w:semiHidden/>
    <w:rsid w:val="00080685"/>
  </w:style>
  <w:style w:type="paragraph" w:styleId="2">
    <w:name w:val="toc 2"/>
    <w:basedOn w:val="a"/>
    <w:next w:val="a"/>
    <w:autoRedefine/>
    <w:semiHidden/>
    <w:rsid w:val="00080685"/>
    <w:pPr>
      <w:ind w:left="240"/>
    </w:pPr>
  </w:style>
  <w:style w:type="character" w:customStyle="1" w:styleId="10">
    <w:name w:val="Заголовок 1 Знак"/>
    <w:basedOn w:val="a0"/>
    <w:link w:val="1"/>
    <w:rsid w:val="000806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080685"/>
    <w:pPr>
      <w:suppressAutoHyphens/>
      <w:spacing w:after="120"/>
      <w:ind w:left="283"/>
    </w:pPr>
    <w:rPr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0806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2017-10-26T08:25:00Z</dcterms:created>
  <dcterms:modified xsi:type="dcterms:W3CDTF">2017-10-26T08:29:00Z</dcterms:modified>
</cp:coreProperties>
</file>