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4A" w:rsidRPr="001F3F4A" w:rsidRDefault="001F3F4A" w:rsidP="001F3F4A">
      <w:pPr>
        <w:jc w:val="center"/>
        <w:rPr>
          <w:sz w:val="28"/>
          <w:szCs w:val="28"/>
          <w:lang w:val="kk-KZ"/>
        </w:rPr>
      </w:pPr>
      <w:r w:rsidRPr="001F3F4A">
        <w:rPr>
          <w:sz w:val="28"/>
          <w:szCs w:val="28"/>
        </w:rPr>
        <w:t xml:space="preserve">Дипломная работа </w:t>
      </w:r>
    </w:p>
    <w:p w:rsidR="001F3F4A" w:rsidRDefault="001F3F4A" w:rsidP="001F3F4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F3F4A">
        <w:rPr>
          <w:color w:val="000000" w:themeColor="text1"/>
          <w:sz w:val="28"/>
          <w:szCs w:val="28"/>
          <w:shd w:val="clear" w:color="auto" w:fill="FFFFFF"/>
        </w:rPr>
        <w:t>Ресурсы предприятия и пути их эффективного использования</w:t>
      </w:r>
    </w:p>
    <w:p w:rsidR="001F3F4A" w:rsidRDefault="001F3F4A" w:rsidP="001F3F4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Стр_55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4245712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3F4A" w:rsidRPr="00007243" w:rsidRDefault="001F3F4A" w:rsidP="001F3F4A">
          <w:pPr>
            <w:pStyle w:val="a4"/>
            <w:spacing w:before="0" w:line="240" w:lineRule="auto"/>
            <w:ind w:right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1F3F4A" w:rsidRPr="00CB4B05" w:rsidRDefault="001F3F4A" w:rsidP="001F3F4A">
          <w:pPr>
            <w:pStyle w:val="11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r w:rsidRPr="00007243">
            <w:rPr>
              <w:sz w:val="28"/>
              <w:szCs w:val="28"/>
            </w:rPr>
            <w:fldChar w:fldCharType="begin"/>
          </w:r>
          <w:r w:rsidRPr="00007243">
            <w:rPr>
              <w:sz w:val="28"/>
              <w:szCs w:val="28"/>
            </w:rPr>
            <w:instrText xml:space="preserve"> TOC \o "1-3" \h \z \u </w:instrText>
          </w:r>
          <w:r w:rsidRPr="00007243">
            <w:rPr>
              <w:sz w:val="28"/>
              <w:szCs w:val="28"/>
            </w:rPr>
            <w:fldChar w:fldCharType="separate"/>
          </w:r>
          <w:hyperlink w:anchor="_Toc102593042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1F3F4A" w:rsidRPr="00007243" w:rsidRDefault="001F3F4A" w:rsidP="001F3F4A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43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1 Ресурсы предприятия: понятие, виды и их эффективное использование</w:t>
            </w:r>
          </w:hyperlink>
        </w:p>
        <w:p w:rsidR="001F3F4A" w:rsidRPr="00007243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44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1.1 Экономическая сущность понятия ресурсы предприятия</w:t>
            </w:r>
          </w:hyperlink>
        </w:p>
        <w:p w:rsidR="001F3F4A" w:rsidRPr="00007243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45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1.2 Классификация ресурсов предприятия</w:t>
            </w:r>
          </w:hyperlink>
        </w:p>
        <w:p w:rsidR="001F3F4A" w:rsidRPr="00CB4B05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noProof/>
              <w:sz w:val="28"/>
              <w:szCs w:val="28"/>
            </w:rPr>
          </w:pPr>
          <w:hyperlink w:anchor="_Toc102593046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1.3 Методика проведения анализа эффективности использования ресурсов</w:t>
            </w:r>
          </w:hyperlink>
        </w:p>
        <w:p w:rsidR="001F3F4A" w:rsidRPr="00007243" w:rsidRDefault="001F3F4A" w:rsidP="001F3F4A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47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 xml:space="preserve">2 </w:t>
            </w:r>
            <w:r w:rsidRPr="00007243">
              <w:rPr>
                <w:rStyle w:val="a3"/>
                <w:noProof/>
                <w:sz w:val="28"/>
                <w:szCs w:val="28"/>
              </w:rPr>
              <w:t>Экономический анализ хозяйственной деятельности предприятия</w:t>
            </w:r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 xml:space="preserve"> ТОО </w:t>
            </w:r>
          </w:hyperlink>
        </w:p>
        <w:p w:rsidR="001F3F4A" w:rsidRPr="00007243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48" w:history="1">
            <w:r w:rsidRPr="00007243">
              <w:rPr>
                <w:rStyle w:val="a3"/>
                <w:noProof/>
                <w:spacing w:val="1"/>
                <w:sz w:val="28"/>
                <w:szCs w:val="28"/>
              </w:rPr>
              <w:t xml:space="preserve">2.1 </w:t>
            </w:r>
            <w:r w:rsidRPr="00007243">
              <w:rPr>
                <w:rStyle w:val="a3"/>
                <w:noProof/>
                <w:sz w:val="28"/>
                <w:szCs w:val="28"/>
              </w:rPr>
              <w:t xml:space="preserve">Общая характеристика предприятия ТОО </w:t>
            </w:r>
          </w:hyperlink>
        </w:p>
        <w:p w:rsidR="001F3F4A" w:rsidRPr="00007243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49" w:history="1">
            <w:r w:rsidRPr="00007243">
              <w:rPr>
                <w:rStyle w:val="a3"/>
                <w:noProof/>
                <w:sz w:val="28"/>
                <w:szCs w:val="28"/>
              </w:rPr>
              <w:t xml:space="preserve">2.2 </w:t>
            </w:r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Анализ состава и динамики ресурсов предприятия</w:t>
            </w:r>
          </w:hyperlink>
        </w:p>
        <w:p w:rsidR="001F3F4A" w:rsidRPr="00CB4B05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noProof/>
              <w:sz w:val="28"/>
              <w:szCs w:val="28"/>
            </w:rPr>
          </w:pPr>
          <w:hyperlink w:anchor="_Toc102593050" w:history="1">
            <w:r w:rsidRPr="00007243">
              <w:rPr>
                <w:rStyle w:val="a3"/>
                <w:noProof/>
                <w:sz w:val="28"/>
                <w:szCs w:val="28"/>
              </w:rPr>
              <w:t xml:space="preserve">2.3 </w:t>
            </w:r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Анализ эффективности использования ресурсов предприятия</w:t>
            </w:r>
          </w:hyperlink>
        </w:p>
        <w:p w:rsidR="001F3F4A" w:rsidRPr="00007243" w:rsidRDefault="001F3F4A" w:rsidP="001F3F4A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51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 xml:space="preserve">3 </w:t>
            </w:r>
            <w:r>
              <w:rPr>
                <w:rStyle w:val="a3"/>
                <w:noProof/>
                <w:sz w:val="28"/>
                <w:szCs w:val="28"/>
                <w:shd w:val="clear" w:color="auto" w:fill="FFFFFF"/>
              </w:rPr>
              <w:t>Р</w:t>
            </w:r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екомендаций по повышению эффективности использования ресурсов предприятия</w:t>
            </w:r>
          </w:hyperlink>
        </w:p>
        <w:p w:rsidR="001F3F4A" w:rsidRPr="00007243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52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3.1 Пути повышения эффективности использования финансовых ресурсов</w:t>
            </w:r>
          </w:hyperlink>
        </w:p>
        <w:p w:rsidR="001F3F4A" w:rsidRPr="00007243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53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3.2 Совершенствование эффективного использования трудовых и материально-технических ресурсов</w:t>
            </w:r>
          </w:hyperlink>
        </w:p>
        <w:p w:rsidR="001F3F4A" w:rsidRPr="00CB4B05" w:rsidRDefault="001F3F4A" w:rsidP="001F3F4A">
          <w:pPr>
            <w:pStyle w:val="2"/>
            <w:tabs>
              <w:tab w:val="right" w:leader="dot" w:pos="9628"/>
            </w:tabs>
            <w:spacing w:after="0"/>
            <w:ind w:left="0"/>
            <w:rPr>
              <w:noProof/>
              <w:sz w:val="28"/>
              <w:szCs w:val="28"/>
            </w:rPr>
          </w:pPr>
          <w:hyperlink w:anchor="_Toc102593054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 xml:space="preserve">3.3 </w:t>
            </w:r>
            <w:r w:rsidRPr="00007243">
              <w:rPr>
                <w:rStyle w:val="a3"/>
                <w:noProof/>
                <w:sz w:val="28"/>
                <w:szCs w:val="28"/>
              </w:rPr>
              <w:t>Прогнозный экономический эффект от внедрения рекомендаций</w:t>
            </w:r>
          </w:hyperlink>
        </w:p>
        <w:p w:rsidR="001F3F4A" w:rsidRPr="00007243" w:rsidRDefault="001F3F4A" w:rsidP="001F3F4A">
          <w:pPr>
            <w:pStyle w:val="11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102593055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Заключение</w:t>
            </w:r>
          </w:hyperlink>
        </w:p>
        <w:p w:rsidR="001F3F4A" w:rsidRPr="00007243" w:rsidRDefault="001F3F4A" w:rsidP="001F3F4A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593056" w:history="1">
            <w:r w:rsidRPr="00007243">
              <w:rPr>
                <w:rStyle w:val="a3"/>
                <w:noProof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</w:hyperlink>
        </w:p>
        <w:p w:rsidR="001F3F4A" w:rsidRDefault="001F3F4A" w:rsidP="001F3F4A">
          <w:pPr>
            <w:ind w:right="567"/>
            <w:jc w:val="both"/>
          </w:pPr>
          <w:r w:rsidRPr="0000724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F3F4A" w:rsidRDefault="001F3F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F4A" w:rsidRPr="001F3F4A" w:rsidRDefault="001F3F4A" w:rsidP="001F3F4A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102593055"/>
      <w:r w:rsidRPr="001F3F4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0"/>
    </w:p>
    <w:p w:rsidR="001F3F4A" w:rsidRDefault="001F3F4A" w:rsidP="001F3F4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F3F4A" w:rsidRPr="00F873BF" w:rsidRDefault="001F3F4A" w:rsidP="001F3F4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F3F4A" w:rsidRPr="00E4524F" w:rsidRDefault="001F3F4A" w:rsidP="001F3F4A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24F">
        <w:rPr>
          <w:color w:val="000000" w:themeColor="text1"/>
          <w:sz w:val="28"/>
          <w:szCs w:val="28"/>
        </w:rPr>
        <w:t>Проведенное в данной работе исследование показало многоаспектность темы и позволило сформулировать выводы по основным задачам, поставленным в исследовании.</w:t>
      </w:r>
    </w:p>
    <w:p w:rsidR="001F3F4A" w:rsidRPr="00F873BF" w:rsidRDefault="001F3F4A" w:rsidP="001F3F4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24F">
        <w:rPr>
          <w:color w:val="000000" w:themeColor="text1"/>
          <w:sz w:val="28"/>
          <w:szCs w:val="28"/>
        </w:rPr>
        <w:t>В первой главе исследования был сделан обзор теоретических основ ресурсов предприятия на основе изучения литературных источников, что позволило сделать вывод, что</w:t>
      </w:r>
      <w:r w:rsidRPr="00F873BF">
        <w:rPr>
          <w:color w:val="000000" w:themeColor="text1"/>
          <w:sz w:val="28"/>
          <w:szCs w:val="28"/>
        </w:rPr>
        <w:t>:</w:t>
      </w:r>
    </w:p>
    <w:p w:rsidR="001F3F4A" w:rsidRPr="00F873BF" w:rsidRDefault="001F3F4A" w:rsidP="001F3F4A">
      <w:pPr>
        <w:pStyle w:val="a7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873BF">
        <w:rPr>
          <w:color w:val="000000" w:themeColor="text1"/>
          <w:sz w:val="28"/>
          <w:szCs w:val="28"/>
        </w:rPr>
        <w:t>Под ресурсами предприятия понимают источники, средства обеспечения производства. Совокупные ресурсы предприятия классифицируют на пять составляющих:</w:t>
      </w:r>
    </w:p>
    <w:p w:rsidR="001F3F4A" w:rsidRPr="00CF76D7" w:rsidRDefault="001F3F4A" w:rsidP="001F3F4A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8038"/>
        </w:tabs>
        <w:ind w:left="0" w:firstLine="709"/>
        <w:jc w:val="both"/>
        <w:rPr>
          <w:sz w:val="28"/>
          <w:szCs w:val="28"/>
        </w:rPr>
      </w:pPr>
      <w:r w:rsidRPr="00CF76D7">
        <w:rPr>
          <w:sz w:val="28"/>
          <w:szCs w:val="28"/>
        </w:rPr>
        <w:t>природные ресурсы - такие ресурсы, которые допустимо пригодны для использования в производстве;</w:t>
      </w:r>
    </w:p>
    <w:p w:rsidR="001F3F4A" w:rsidRPr="00CF76D7" w:rsidRDefault="001F3F4A" w:rsidP="001F3F4A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8038"/>
        </w:tabs>
        <w:ind w:left="0" w:firstLine="709"/>
        <w:jc w:val="both"/>
        <w:rPr>
          <w:sz w:val="28"/>
          <w:szCs w:val="28"/>
        </w:rPr>
      </w:pPr>
      <w:r w:rsidRPr="00CF76D7">
        <w:rPr>
          <w:sz w:val="28"/>
          <w:szCs w:val="28"/>
        </w:rPr>
        <w:t>материальные ресурсы - все сформированные человеком средства производства, являющиеся результатом производства;</w:t>
      </w:r>
    </w:p>
    <w:p w:rsidR="001F3F4A" w:rsidRPr="00CF76D7" w:rsidRDefault="001F3F4A" w:rsidP="001F3F4A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8038"/>
        </w:tabs>
        <w:ind w:left="0" w:firstLine="709"/>
        <w:jc w:val="both"/>
        <w:rPr>
          <w:sz w:val="28"/>
          <w:szCs w:val="28"/>
        </w:rPr>
      </w:pPr>
      <w:r w:rsidRPr="00CF76D7">
        <w:rPr>
          <w:sz w:val="28"/>
          <w:szCs w:val="28"/>
        </w:rPr>
        <w:t>трудовые ресурсы - трудоспособное население как региона, так и предприятия в частности;</w:t>
      </w:r>
    </w:p>
    <w:p w:rsidR="001F3F4A" w:rsidRPr="00CF76D7" w:rsidRDefault="001F3F4A" w:rsidP="001F3F4A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8038"/>
        </w:tabs>
        <w:ind w:left="0" w:firstLine="709"/>
        <w:jc w:val="both"/>
        <w:rPr>
          <w:sz w:val="28"/>
          <w:szCs w:val="28"/>
        </w:rPr>
      </w:pPr>
      <w:r w:rsidRPr="00CF76D7">
        <w:rPr>
          <w:sz w:val="28"/>
          <w:szCs w:val="28"/>
        </w:rPr>
        <w:t>интеллектуально-информационные ресурсы, выражаемые в интеллектуальном продукте и информации, которая создана творческим трудом работника и используется непосредственно в процессе производства и в процессе принятия управленческих решений;</w:t>
      </w:r>
    </w:p>
    <w:p w:rsidR="001F3F4A" w:rsidRPr="00CF76D7" w:rsidRDefault="001F3F4A" w:rsidP="001F3F4A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8038"/>
        </w:tabs>
        <w:ind w:left="0" w:firstLine="709"/>
        <w:jc w:val="both"/>
        <w:rPr>
          <w:sz w:val="28"/>
          <w:szCs w:val="28"/>
        </w:rPr>
      </w:pPr>
      <w:r w:rsidRPr="00CF76D7">
        <w:rPr>
          <w:sz w:val="28"/>
          <w:szCs w:val="28"/>
        </w:rPr>
        <w:t>финансовые ресурсы - денежные активы, выделяемые на организацию производства и реализацию произведенного продукта;</w:t>
      </w: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Default="001F3F4A" w:rsidP="001F3F4A">
      <w:pPr>
        <w:rPr>
          <w:sz w:val="28"/>
          <w:szCs w:val="28"/>
        </w:rPr>
      </w:pPr>
    </w:p>
    <w:p w:rsidR="001F3F4A" w:rsidRPr="001F3F4A" w:rsidRDefault="001F3F4A" w:rsidP="001F3F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_Toc102593056"/>
      <w:bookmarkStart w:id="2" w:name="_GoBack"/>
      <w:r w:rsidRPr="001F3F4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bookmarkEnd w:id="2"/>
    <w:p w:rsidR="001F3F4A" w:rsidRDefault="001F3F4A" w:rsidP="001F3F4A">
      <w:pPr>
        <w:rPr>
          <w:sz w:val="28"/>
          <w:lang w:eastAsia="en-US"/>
        </w:rPr>
      </w:pPr>
    </w:p>
    <w:p w:rsidR="001F3F4A" w:rsidRPr="00D53281" w:rsidRDefault="001F3F4A" w:rsidP="001F3F4A">
      <w:pPr>
        <w:rPr>
          <w:sz w:val="28"/>
          <w:lang w:eastAsia="en-US"/>
        </w:rPr>
      </w:pPr>
    </w:p>
    <w:p w:rsidR="001F3F4A" w:rsidRPr="00D53281" w:rsidRDefault="001F3F4A" w:rsidP="001F3F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D53281">
        <w:rPr>
          <w:sz w:val="28"/>
          <w:szCs w:val="28"/>
          <w:shd w:val="clear" w:color="auto" w:fill="FFFFFF"/>
        </w:rPr>
        <w:t xml:space="preserve">Горемыкин, В.А. Энциклопедия бизнес-планов: методика разработки / В.А. Горемыкин. - М.: Ось-89; Издание 2-е, </w:t>
      </w:r>
      <w:proofErr w:type="spellStart"/>
      <w:r w:rsidRPr="00D5328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D53281">
        <w:rPr>
          <w:sz w:val="28"/>
          <w:szCs w:val="28"/>
          <w:shd w:val="clear" w:color="auto" w:fill="FFFFFF"/>
        </w:rPr>
        <w:t>.</w:t>
      </w:r>
      <w:proofErr w:type="gramEnd"/>
      <w:r w:rsidRPr="00D53281">
        <w:rPr>
          <w:sz w:val="28"/>
          <w:szCs w:val="28"/>
          <w:shd w:val="clear" w:color="auto" w:fill="FFFFFF"/>
        </w:rPr>
        <w:t xml:space="preserve"> и доп., </w:t>
      </w:r>
      <w:r w:rsidRPr="00D53281">
        <w:rPr>
          <w:rStyle w:val="a9"/>
          <w:sz w:val="28"/>
          <w:szCs w:val="28"/>
          <w:shd w:val="clear" w:color="auto" w:fill="FFFFFF"/>
        </w:rPr>
        <w:t>2018</w:t>
      </w:r>
      <w:r w:rsidRPr="00D53281">
        <w:rPr>
          <w:b/>
          <w:sz w:val="28"/>
          <w:szCs w:val="28"/>
          <w:shd w:val="clear" w:color="auto" w:fill="FFFFFF"/>
        </w:rPr>
        <w:t>. - </w:t>
      </w:r>
      <w:r w:rsidRPr="00D53281">
        <w:rPr>
          <w:rStyle w:val="a9"/>
          <w:sz w:val="28"/>
          <w:szCs w:val="28"/>
          <w:shd w:val="clear" w:color="auto" w:fill="FFFFFF"/>
        </w:rPr>
        <w:t>895</w:t>
      </w:r>
      <w:r w:rsidRPr="00D53281">
        <w:rPr>
          <w:b/>
          <w:sz w:val="28"/>
          <w:szCs w:val="28"/>
          <w:shd w:val="clear" w:color="auto" w:fill="FFFFFF"/>
        </w:rPr>
        <w:t> </w:t>
      </w:r>
      <w:r w:rsidRPr="00D53281">
        <w:rPr>
          <w:sz w:val="28"/>
          <w:szCs w:val="28"/>
          <w:shd w:val="clear" w:color="auto" w:fill="FFFFFF"/>
        </w:rPr>
        <w:t>c</w:t>
      </w:r>
      <w:r w:rsidRPr="00D53281">
        <w:rPr>
          <w:b/>
          <w:sz w:val="28"/>
          <w:szCs w:val="28"/>
          <w:shd w:val="clear" w:color="auto" w:fill="FFFFFF"/>
        </w:rPr>
        <w:t>.</w:t>
      </w:r>
    </w:p>
    <w:p w:rsidR="001F3F4A" w:rsidRPr="00D53281" w:rsidRDefault="001F3F4A" w:rsidP="001F3F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D53281">
        <w:rPr>
          <w:sz w:val="28"/>
          <w:szCs w:val="28"/>
        </w:rPr>
        <w:t xml:space="preserve">Розанова, Н. М. Экономика фирмы в 2 ч. Часть 1. Фирма как основной субъект </w:t>
      </w:r>
      <w:proofErr w:type="gramStart"/>
      <w:r w:rsidRPr="00D53281">
        <w:rPr>
          <w:sz w:val="28"/>
          <w:szCs w:val="28"/>
        </w:rPr>
        <w:t>экономики :</w:t>
      </w:r>
      <w:proofErr w:type="gramEnd"/>
      <w:r w:rsidRPr="00D53281">
        <w:rPr>
          <w:sz w:val="28"/>
          <w:szCs w:val="28"/>
        </w:rPr>
        <w:t xml:space="preserve"> учебник для вузов / Н. М. Розанова. – </w:t>
      </w:r>
      <w:proofErr w:type="gramStart"/>
      <w:r w:rsidRPr="00D53281">
        <w:rPr>
          <w:sz w:val="28"/>
          <w:szCs w:val="28"/>
        </w:rPr>
        <w:t>Москва :</w:t>
      </w:r>
      <w:proofErr w:type="gramEnd"/>
      <w:r w:rsidRPr="00D53281">
        <w:rPr>
          <w:sz w:val="28"/>
          <w:szCs w:val="28"/>
        </w:rPr>
        <w:t xml:space="preserve"> Издательство </w:t>
      </w:r>
      <w:proofErr w:type="spellStart"/>
      <w:r w:rsidRPr="00D53281">
        <w:rPr>
          <w:sz w:val="28"/>
          <w:szCs w:val="28"/>
        </w:rPr>
        <w:t>Юрайт</w:t>
      </w:r>
      <w:proofErr w:type="spellEnd"/>
      <w:r w:rsidRPr="00D53281">
        <w:rPr>
          <w:sz w:val="28"/>
          <w:szCs w:val="28"/>
        </w:rPr>
        <w:t>, 2021. – 187 с.</w:t>
      </w:r>
    </w:p>
    <w:p w:rsidR="001F3F4A" w:rsidRPr="00D53281" w:rsidRDefault="001F3F4A" w:rsidP="001F3F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D53281">
        <w:rPr>
          <w:sz w:val="28"/>
          <w:szCs w:val="28"/>
        </w:rPr>
        <w:t xml:space="preserve">Васильев, В. П. </w:t>
      </w:r>
      <w:proofErr w:type="gramStart"/>
      <w:r w:rsidRPr="00D53281">
        <w:rPr>
          <w:sz w:val="28"/>
          <w:szCs w:val="28"/>
        </w:rPr>
        <w:t>Экономика :</w:t>
      </w:r>
      <w:proofErr w:type="gramEnd"/>
      <w:r w:rsidRPr="00D53281">
        <w:rPr>
          <w:sz w:val="28"/>
          <w:szCs w:val="28"/>
        </w:rPr>
        <w:t xml:space="preserve"> учебник и практикум для вузов / В. П. Васильев, Ю. А. Холоденко. – 3-е изд., </w:t>
      </w:r>
      <w:proofErr w:type="spellStart"/>
      <w:r w:rsidRPr="00D53281">
        <w:rPr>
          <w:sz w:val="28"/>
          <w:szCs w:val="28"/>
        </w:rPr>
        <w:t>перераб</w:t>
      </w:r>
      <w:proofErr w:type="spellEnd"/>
      <w:r w:rsidRPr="00D53281">
        <w:rPr>
          <w:sz w:val="28"/>
          <w:szCs w:val="28"/>
        </w:rPr>
        <w:t xml:space="preserve">. и доп. – </w:t>
      </w:r>
      <w:proofErr w:type="gramStart"/>
      <w:r w:rsidRPr="00D53281">
        <w:rPr>
          <w:sz w:val="28"/>
          <w:szCs w:val="28"/>
        </w:rPr>
        <w:t>Москва :</w:t>
      </w:r>
      <w:proofErr w:type="gramEnd"/>
      <w:r w:rsidRPr="00D53281">
        <w:rPr>
          <w:sz w:val="28"/>
          <w:szCs w:val="28"/>
        </w:rPr>
        <w:t xml:space="preserve"> Издательство </w:t>
      </w:r>
      <w:proofErr w:type="spellStart"/>
      <w:r w:rsidRPr="00D53281">
        <w:rPr>
          <w:sz w:val="28"/>
          <w:szCs w:val="28"/>
        </w:rPr>
        <w:t>Юрайт</w:t>
      </w:r>
      <w:proofErr w:type="spellEnd"/>
      <w:r w:rsidRPr="00D53281">
        <w:rPr>
          <w:sz w:val="28"/>
          <w:szCs w:val="28"/>
        </w:rPr>
        <w:t>, 2021. – 316 с.</w:t>
      </w:r>
    </w:p>
    <w:p w:rsidR="001F3F4A" w:rsidRPr="00D53281" w:rsidRDefault="001F3F4A" w:rsidP="001F3F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D53281">
        <w:rPr>
          <w:sz w:val="28"/>
          <w:szCs w:val="28"/>
        </w:rPr>
        <w:t>Розенберг Д. М. Бизнес и менеджмент. Терминологический словарь. М.: ИНФРА-М, 2013. – 464 с.</w:t>
      </w:r>
    </w:p>
    <w:p w:rsidR="001F3F4A" w:rsidRPr="00D53281" w:rsidRDefault="001F3F4A" w:rsidP="001F3F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D53281">
        <w:rPr>
          <w:sz w:val="28"/>
          <w:szCs w:val="28"/>
        </w:rPr>
        <w:t>Экономика :</w:t>
      </w:r>
      <w:proofErr w:type="gramEnd"/>
      <w:r w:rsidRPr="00D53281">
        <w:rPr>
          <w:sz w:val="28"/>
          <w:szCs w:val="28"/>
        </w:rPr>
        <w:t xml:space="preserve"> учебник и практикум для вузов / В. М. </w:t>
      </w:r>
      <w:proofErr w:type="spellStart"/>
      <w:r w:rsidRPr="00D53281">
        <w:rPr>
          <w:sz w:val="28"/>
          <w:szCs w:val="28"/>
        </w:rPr>
        <w:t>Пищулов</w:t>
      </w:r>
      <w:proofErr w:type="spellEnd"/>
      <w:r w:rsidRPr="00D53281">
        <w:rPr>
          <w:sz w:val="28"/>
          <w:szCs w:val="28"/>
        </w:rPr>
        <w:t xml:space="preserve"> [и др.] ; под общей редакцией В. М. </w:t>
      </w:r>
      <w:proofErr w:type="spellStart"/>
      <w:r w:rsidRPr="00D53281">
        <w:rPr>
          <w:sz w:val="28"/>
          <w:szCs w:val="28"/>
        </w:rPr>
        <w:t>Пищулова</w:t>
      </w:r>
      <w:proofErr w:type="spellEnd"/>
      <w:r w:rsidRPr="00D53281">
        <w:rPr>
          <w:sz w:val="28"/>
          <w:szCs w:val="28"/>
        </w:rPr>
        <w:t xml:space="preserve">. – </w:t>
      </w:r>
      <w:proofErr w:type="gramStart"/>
      <w:r w:rsidRPr="00D53281">
        <w:rPr>
          <w:sz w:val="28"/>
          <w:szCs w:val="28"/>
        </w:rPr>
        <w:t>Москва :</w:t>
      </w:r>
      <w:proofErr w:type="gramEnd"/>
      <w:r w:rsidRPr="00D53281">
        <w:rPr>
          <w:sz w:val="28"/>
          <w:szCs w:val="28"/>
        </w:rPr>
        <w:t xml:space="preserve"> Издательство </w:t>
      </w:r>
      <w:proofErr w:type="spellStart"/>
      <w:r w:rsidRPr="00D53281">
        <w:rPr>
          <w:sz w:val="28"/>
          <w:szCs w:val="28"/>
        </w:rPr>
        <w:t>Юрайт</w:t>
      </w:r>
      <w:proofErr w:type="spellEnd"/>
      <w:r w:rsidRPr="00D53281">
        <w:rPr>
          <w:sz w:val="28"/>
          <w:szCs w:val="28"/>
        </w:rPr>
        <w:t>, 2021. – 179 с.</w:t>
      </w:r>
    </w:p>
    <w:p w:rsidR="001F3F4A" w:rsidRPr="001F3F4A" w:rsidRDefault="001F3F4A" w:rsidP="001F3F4A">
      <w:pPr>
        <w:rPr>
          <w:sz w:val="28"/>
          <w:szCs w:val="28"/>
        </w:rPr>
      </w:pPr>
    </w:p>
    <w:sectPr w:rsidR="001F3F4A" w:rsidRPr="001F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C7E"/>
    <w:multiLevelType w:val="multilevel"/>
    <w:tmpl w:val="A4607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76A97"/>
    <w:multiLevelType w:val="multilevel"/>
    <w:tmpl w:val="102A80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8401A"/>
    <w:multiLevelType w:val="hybridMultilevel"/>
    <w:tmpl w:val="CC6CFA04"/>
    <w:lvl w:ilvl="0" w:tplc="AA668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1F3F4A"/>
    <w:rsid w:val="00E00FA5"/>
    <w:rsid w:val="00F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72FC"/>
  <w15:chartTrackingRefBased/>
  <w15:docId w15:val="{3C41304C-7D4E-4BAF-9AFD-9A8856D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F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1F3F4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3F4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F3F4A"/>
    <w:pPr>
      <w:spacing w:after="100"/>
      <w:ind w:left="240"/>
    </w:pPr>
  </w:style>
  <w:style w:type="paragraph" w:styleId="a5">
    <w:name w:val="List Paragraph"/>
    <w:aliases w:val="маркированный,Абзац списка1"/>
    <w:basedOn w:val="a"/>
    <w:link w:val="a6"/>
    <w:uiPriority w:val="1"/>
    <w:qFormat/>
    <w:rsid w:val="001F3F4A"/>
    <w:pPr>
      <w:ind w:left="720"/>
      <w:contextualSpacing/>
    </w:pPr>
  </w:style>
  <w:style w:type="paragraph" w:styleId="a7">
    <w:name w:val="Normal (Web)"/>
    <w:aliases w:val="Обычный (веб)1,Обычный (Web)1,Знак Знак Знак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8"/>
    <w:uiPriority w:val="99"/>
    <w:unhideWhenUsed/>
    <w:qFormat/>
    <w:rsid w:val="001F3F4A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веб)1 Знак,Обычный (Web)1 Знак,Знак Знак Знак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"/>
    <w:link w:val="a7"/>
    <w:uiPriority w:val="99"/>
    <w:rsid w:val="001F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1"/>
    <w:locked/>
    <w:rsid w:val="001F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3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2022-10-18T06:09:00Z</dcterms:created>
  <dcterms:modified xsi:type="dcterms:W3CDTF">2022-10-18T06:11:00Z</dcterms:modified>
</cp:coreProperties>
</file>