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E35" w:rsidRDefault="00980E35" w:rsidP="00980E35">
      <w:pPr>
        <w:jc w:val="center"/>
        <w:rPr>
          <w:rFonts w:ascii="Times New Roman" w:hAnsi="Times New Roman" w:cs="Times New Roman"/>
          <w:sz w:val="28"/>
          <w:szCs w:val="28"/>
        </w:rPr>
      </w:pPr>
      <w:r>
        <w:rPr>
          <w:rFonts w:ascii="Times New Roman" w:hAnsi="Times New Roman" w:cs="Times New Roman"/>
          <w:sz w:val="28"/>
          <w:szCs w:val="28"/>
        </w:rPr>
        <w:t>ДР_</w:t>
      </w:r>
      <w:r w:rsidRPr="00980E35">
        <w:rPr>
          <w:rFonts w:ascii="Times New Roman" w:hAnsi="Times New Roman" w:cs="Times New Roman"/>
          <w:sz w:val="28"/>
          <w:szCs w:val="28"/>
        </w:rPr>
        <w:t>Роль человеческого фактора в управлении организацией</w:t>
      </w:r>
    </w:p>
    <w:p w:rsidR="00980E35" w:rsidRDefault="00980E35" w:rsidP="00980E35">
      <w:pPr>
        <w:jc w:val="center"/>
        <w:rPr>
          <w:rFonts w:ascii="Times New Roman" w:hAnsi="Times New Roman" w:cs="Times New Roman"/>
          <w:sz w:val="28"/>
          <w:szCs w:val="28"/>
        </w:rPr>
      </w:pP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_71</w:t>
      </w:r>
    </w:p>
    <w:sdt>
      <w:sdtPr>
        <w:rPr>
          <w:rFonts w:asciiTheme="minorHAnsi" w:eastAsiaTheme="minorHAnsi" w:hAnsiTheme="minorHAnsi" w:cstheme="minorBidi"/>
          <w:color w:val="auto"/>
          <w:sz w:val="22"/>
          <w:szCs w:val="22"/>
          <w:lang w:eastAsia="en-US"/>
        </w:rPr>
        <w:id w:val="575484978"/>
        <w:docPartObj>
          <w:docPartGallery w:val="Table of Contents"/>
          <w:docPartUnique/>
        </w:docPartObj>
      </w:sdtPr>
      <w:sdtEndPr>
        <w:rPr>
          <w:b/>
          <w:bCs/>
        </w:rPr>
      </w:sdtEndPr>
      <w:sdtContent>
        <w:p w:rsidR="00980E35" w:rsidRPr="00E07D56" w:rsidRDefault="00980E35" w:rsidP="00980E35">
          <w:pPr>
            <w:pStyle w:val="a4"/>
            <w:rPr>
              <w:rFonts w:ascii="Times New Roman" w:hAnsi="Times New Roman" w:cs="Times New Roman"/>
              <w:sz w:val="28"/>
              <w:szCs w:val="28"/>
            </w:rPr>
          </w:pPr>
        </w:p>
        <w:p w:rsidR="00980E35" w:rsidRPr="00E07D56" w:rsidRDefault="00980E35" w:rsidP="00980E35">
          <w:pPr>
            <w:pStyle w:val="11"/>
            <w:tabs>
              <w:tab w:val="right" w:leader="dot" w:pos="9628"/>
            </w:tabs>
            <w:spacing w:after="0" w:line="240" w:lineRule="auto"/>
            <w:rPr>
              <w:rFonts w:ascii="Times New Roman" w:eastAsiaTheme="minorEastAsia" w:hAnsi="Times New Roman" w:cs="Times New Roman"/>
              <w:noProof/>
              <w:sz w:val="28"/>
              <w:szCs w:val="28"/>
              <w:lang w:eastAsia="ru-RU"/>
            </w:rPr>
          </w:pPr>
          <w:r w:rsidRPr="00E07D56">
            <w:rPr>
              <w:rFonts w:ascii="Times New Roman" w:hAnsi="Times New Roman" w:cs="Times New Roman"/>
              <w:sz w:val="28"/>
              <w:szCs w:val="28"/>
            </w:rPr>
            <w:fldChar w:fldCharType="begin"/>
          </w:r>
          <w:r w:rsidRPr="00E07D56">
            <w:rPr>
              <w:rFonts w:ascii="Times New Roman" w:hAnsi="Times New Roman" w:cs="Times New Roman"/>
              <w:sz w:val="28"/>
              <w:szCs w:val="28"/>
            </w:rPr>
            <w:instrText xml:space="preserve"> TOC \o "1-3" \h \z \u </w:instrText>
          </w:r>
          <w:r w:rsidRPr="00E07D56">
            <w:rPr>
              <w:rFonts w:ascii="Times New Roman" w:hAnsi="Times New Roman" w:cs="Times New Roman"/>
              <w:sz w:val="28"/>
              <w:szCs w:val="28"/>
            </w:rPr>
            <w:fldChar w:fldCharType="separate"/>
          </w:r>
          <w:hyperlink w:anchor="_Toc39686178" w:history="1">
            <w:r w:rsidRPr="00E07D56">
              <w:rPr>
                <w:rStyle w:val="a3"/>
                <w:rFonts w:ascii="Times New Roman" w:hAnsi="Times New Roman" w:cs="Times New Roman"/>
                <w:noProof/>
                <w:sz w:val="28"/>
                <w:szCs w:val="28"/>
              </w:rPr>
              <w:t>Введение</w:t>
            </w:r>
          </w:hyperlink>
        </w:p>
        <w:p w:rsidR="00980E35" w:rsidRPr="00E07D56" w:rsidRDefault="00980E35" w:rsidP="00980E35">
          <w:pPr>
            <w:pStyle w:val="11"/>
            <w:tabs>
              <w:tab w:val="right" w:leader="dot" w:pos="9628"/>
            </w:tabs>
            <w:spacing w:after="0" w:line="240" w:lineRule="auto"/>
            <w:rPr>
              <w:rFonts w:ascii="Times New Roman" w:eastAsiaTheme="minorEastAsia" w:hAnsi="Times New Roman" w:cs="Times New Roman"/>
              <w:noProof/>
              <w:sz w:val="28"/>
              <w:szCs w:val="28"/>
              <w:lang w:eastAsia="ru-RU"/>
            </w:rPr>
          </w:pPr>
          <w:hyperlink w:anchor="_Toc39686179" w:history="1">
            <w:r w:rsidRPr="00E07D56">
              <w:rPr>
                <w:rStyle w:val="a3"/>
                <w:rFonts w:ascii="Times New Roman" w:hAnsi="Times New Roman" w:cs="Times New Roman"/>
                <w:noProof/>
                <w:sz w:val="28"/>
                <w:szCs w:val="28"/>
              </w:rPr>
              <w:t>1 Теоретические основы человеческого фактора как основного источника развития современной организации</w:t>
            </w:r>
          </w:hyperlink>
        </w:p>
        <w:p w:rsidR="00980E35" w:rsidRPr="00E07D56" w:rsidRDefault="00980E35" w:rsidP="00980E35">
          <w:pPr>
            <w:pStyle w:val="2"/>
            <w:tabs>
              <w:tab w:val="right" w:leader="dot" w:pos="9628"/>
            </w:tabs>
            <w:spacing w:after="0" w:line="240" w:lineRule="auto"/>
            <w:ind w:left="0"/>
            <w:rPr>
              <w:rFonts w:ascii="Times New Roman" w:eastAsiaTheme="minorEastAsia" w:hAnsi="Times New Roman" w:cs="Times New Roman"/>
              <w:noProof/>
              <w:sz w:val="28"/>
              <w:szCs w:val="28"/>
              <w:lang w:eastAsia="ru-RU"/>
            </w:rPr>
          </w:pPr>
          <w:hyperlink w:anchor="_Toc39686180" w:history="1">
            <w:r w:rsidRPr="00E07D56">
              <w:rPr>
                <w:rStyle w:val="a3"/>
                <w:rFonts w:ascii="Times New Roman" w:hAnsi="Times New Roman" w:cs="Times New Roman"/>
                <w:noProof/>
                <w:sz w:val="28"/>
                <w:szCs w:val="28"/>
              </w:rPr>
              <w:t>1.1 Личность как субъект и объект управления в организации</w:t>
            </w:r>
          </w:hyperlink>
        </w:p>
        <w:p w:rsidR="00980E35" w:rsidRPr="00E07D56" w:rsidRDefault="00980E35" w:rsidP="00980E35">
          <w:pPr>
            <w:pStyle w:val="2"/>
            <w:tabs>
              <w:tab w:val="right" w:leader="dot" w:pos="9628"/>
            </w:tabs>
            <w:spacing w:after="0" w:line="240" w:lineRule="auto"/>
            <w:ind w:left="0"/>
            <w:rPr>
              <w:rFonts w:ascii="Times New Roman" w:eastAsiaTheme="minorEastAsia" w:hAnsi="Times New Roman" w:cs="Times New Roman"/>
              <w:noProof/>
              <w:sz w:val="28"/>
              <w:szCs w:val="28"/>
              <w:lang w:eastAsia="ru-RU"/>
            </w:rPr>
          </w:pPr>
          <w:hyperlink w:anchor="_Toc39686181" w:history="1">
            <w:r w:rsidRPr="00E07D56">
              <w:rPr>
                <w:rStyle w:val="a3"/>
                <w:rFonts w:ascii="Times New Roman" w:hAnsi="Times New Roman" w:cs="Times New Roman"/>
                <w:noProof/>
                <w:sz w:val="28"/>
                <w:szCs w:val="28"/>
              </w:rPr>
              <w:t>1.2 Управление человеческим фактором в организации и его роль в современном менеджменте</w:t>
            </w:r>
          </w:hyperlink>
        </w:p>
        <w:p w:rsidR="00980E35" w:rsidRPr="00E07D56" w:rsidRDefault="00980E35" w:rsidP="00980E35">
          <w:pPr>
            <w:pStyle w:val="11"/>
            <w:tabs>
              <w:tab w:val="right" w:leader="dot" w:pos="9628"/>
            </w:tabs>
            <w:spacing w:after="0" w:line="240" w:lineRule="auto"/>
            <w:rPr>
              <w:rFonts w:ascii="Times New Roman" w:eastAsiaTheme="minorEastAsia" w:hAnsi="Times New Roman" w:cs="Times New Roman"/>
              <w:noProof/>
              <w:sz w:val="28"/>
              <w:szCs w:val="28"/>
              <w:lang w:eastAsia="ru-RU"/>
            </w:rPr>
          </w:pPr>
          <w:hyperlink w:anchor="_Toc39686182" w:history="1">
            <w:r w:rsidRPr="00E07D56">
              <w:rPr>
                <w:rStyle w:val="a3"/>
                <w:rFonts w:ascii="Times New Roman" w:hAnsi="Times New Roman" w:cs="Times New Roman"/>
                <w:noProof/>
                <w:sz w:val="28"/>
                <w:szCs w:val="28"/>
              </w:rPr>
              <w:t>2 Анализ челове</w:t>
            </w:r>
            <w:r>
              <w:rPr>
                <w:rStyle w:val="a3"/>
                <w:rFonts w:ascii="Times New Roman" w:hAnsi="Times New Roman" w:cs="Times New Roman"/>
                <w:noProof/>
                <w:sz w:val="28"/>
                <w:szCs w:val="28"/>
              </w:rPr>
              <w:t xml:space="preserve">ческого фактора в развитии АО </w:t>
            </w:r>
            <w:r w:rsidRPr="00E07D56">
              <w:rPr>
                <w:rStyle w:val="a3"/>
                <w:rFonts w:ascii="Times New Roman" w:hAnsi="Times New Roman" w:cs="Times New Roman"/>
                <w:noProof/>
                <w:sz w:val="28"/>
                <w:szCs w:val="28"/>
              </w:rPr>
              <w:t xml:space="preserve"> </w:t>
            </w:r>
            <w:r w:rsidRPr="00E07D56">
              <w:rPr>
                <w:rStyle w:val="a3"/>
                <w:rFonts w:ascii="Times New Roman" w:hAnsi="Times New Roman" w:cs="Times New Roman"/>
                <w:noProof/>
                <w:sz w:val="28"/>
                <w:szCs w:val="28"/>
              </w:rPr>
              <w:br/>
              <w:t>на современном этапе</w:t>
            </w:r>
          </w:hyperlink>
        </w:p>
        <w:p w:rsidR="00980E35" w:rsidRPr="00E07D56" w:rsidRDefault="00980E35" w:rsidP="00980E35">
          <w:pPr>
            <w:pStyle w:val="2"/>
            <w:tabs>
              <w:tab w:val="right" w:leader="dot" w:pos="9628"/>
            </w:tabs>
            <w:spacing w:after="0" w:line="240" w:lineRule="auto"/>
            <w:ind w:left="0"/>
            <w:rPr>
              <w:rFonts w:ascii="Times New Roman" w:eastAsiaTheme="minorEastAsia" w:hAnsi="Times New Roman" w:cs="Times New Roman"/>
              <w:noProof/>
              <w:sz w:val="28"/>
              <w:szCs w:val="28"/>
              <w:lang w:eastAsia="ru-RU"/>
            </w:rPr>
          </w:pPr>
          <w:hyperlink w:anchor="_Toc39686183" w:history="1">
            <w:r w:rsidRPr="00E07D56">
              <w:rPr>
                <w:rStyle w:val="a3"/>
                <w:rFonts w:ascii="Times New Roman" w:hAnsi="Times New Roman" w:cs="Times New Roman"/>
                <w:noProof/>
                <w:sz w:val="28"/>
                <w:szCs w:val="28"/>
              </w:rPr>
              <w:t>2.1 Организационно-э</w:t>
            </w:r>
            <w:r>
              <w:rPr>
                <w:rStyle w:val="a3"/>
                <w:rFonts w:ascii="Times New Roman" w:hAnsi="Times New Roman" w:cs="Times New Roman"/>
                <w:noProof/>
                <w:sz w:val="28"/>
                <w:szCs w:val="28"/>
              </w:rPr>
              <w:t>кономическая характеристика АО</w:t>
            </w:r>
          </w:hyperlink>
        </w:p>
        <w:p w:rsidR="00980E35" w:rsidRPr="00E07D56" w:rsidRDefault="00980E35" w:rsidP="00980E35">
          <w:pPr>
            <w:pStyle w:val="2"/>
            <w:tabs>
              <w:tab w:val="right" w:leader="dot" w:pos="9628"/>
            </w:tabs>
            <w:spacing w:after="0" w:line="240" w:lineRule="auto"/>
            <w:ind w:left="0"/>
            <w:rPr>
              <w:rFonts w:ascii="Times New Roman" w:eastAsiaTheme="minorEastAsia" w:hAnsi="Times New Roman" w:cs="Times New Roman"/>
              <w:noProof/>
              <w:sz w:val="28"/>
              <w:szCs w:val="28"/>
              <w:lang w:eastAsia="ru-RU"/>
            </w:rPr>
          </w:pPr>
          <w:hyperlink w:anchor="_Toc39686184" w:history="1">
            <w:r w:rsidRPr="00E07D56">
              <w:rPr>
                <w:rStyle w:val="a3"/>
                <w:rFonts w:ascii="Times New Roman" w:hAnsi="Times New Roman" w:cs="Times New Roman"/>
                <w:noProof/>
                <w:sz w:val="28"/>
                <w:szCs w:val="28"/>
              </w:rPr>
              <w:t>2.2 Анализ системы управления персонал</w:t>
            </w:r>
            <w:r>
              <w:rPr>
                <w:rStyle w:val="a3"/>
                <w:rFonts w:ascii="Times New Roman" w:hAnsi="Times New Roman" w:cs="Times New Roman"/>
                <w:noProof/>
                <w:sz w:val="28"/>
                <w:szCs w:val="28"/>
              </w:rPr>
              <w:t xml:space="preserve">ом АО </w:t>
            </w:r>
          </w:hyperlink>
        </w:p>
        <w:p w:rsidR="00980E35" w:rsidRPr="00E07D56" w:rsidRDefault="00980E35" w:rsidP="00980E35">
          <w:pPr>
            <w:pStyle w:val="2"/>
            <w:tabs>
              <w:tab w:val="right" w:leader="dot" w:pos="9628"/>
            </w:tabs>
            <w:spacing w:after="0" w:line="240" w:lineRule="auto"/>
            <w:ind w:left="0"/>
            <w:rPr>
              <w:rFonts w:ascii="Times New Roman" w:eastAsiaTheme="minorEastAsia" w:hAnsi="Times New Roman" w:cs="Times New Roman"/>
              <w:noProof/>
              <w:sz w:val="28"/>
              <w:szCs w:val="28"/>
              <w:lang w:eastAsia="ru-RU"/>
            </w:rPr>
          </w:pPr>
          <w:hyperlink w:anchor="_Toc39686185" w:history="1">
            <w:r w:rsidRPr="00E07D56">
              <w:rPr>
                <w:rStyle w:val="a3"/>
                <w:rFonts w:ascii="Times New Roman" w:hAnsi="Times New Roman" w:cs="Times New Roman"/>
                <w:noProof/>
                <w:sz w:val="28"/>
                <w:szCs w:val="28"/>
              </w:rPr>
              <w:t>2.3 Анализ мотивации пе</w:t>
            </w:r>
            <w:r>
              <w:rPr>
                <w:rStyle w:val="a3"/>
                <w:rFonts w:ascii="Times New Roman" w:hAnsi="Times New Roman" w:cs="Times New Roman"/>
                <w:noProof/>
                <w:sz w:val="28"/>
                <w:szCs w:val="28"/>
              </w:rPr>
              <w:t xml:space="preserve">рсонала и кадровых рисков в АО </w:t>
            </w:r>
          </w:hyperlink>
        </w:p>
        <w:p w:rsidR="00980E35" w:rsidRPr="00E07D56" w:rsidRDefault="00980E35" w:rsidP="00980E35">
          <w:pPr>
            <w:pStyle w:val="11"/>
            <w:tabs>
              <w:tab w:val="right" w:leader="dot" w:pos="9628"/>
            </w:tabs>
            <w:spacing w:after="0" w:line="240" w:lineRule="auto"/>
            <w:rPr>
              <w:rFonts w:ascii="Times New Roman" w:eastAsiaTheme="minorEastAsia" w:hAnsi="Times New Roman" w:cs="Times New Roman"/>
              <w:noProof/>
              <w:sz w:val="28"/>
              <w:szCs w:val="28"/>
              <w:lang w:eastAsia="ru-RU"/>
            </w:rPr>
          </w:pPr>
          <w:hyperlink w:anchor="_Toc39686186" w:history="1">
            <w:r w:rsidRPr="00E07D56">
              <w:rPr>
                <w:rStyle w:val="a3"/>
                <w:rFonts w:ascii="Times New Roman" w:hAnsi="Times New Roman" w:cs="Times New Roman"/>
                <w:noProof/>
                <w:sz w:val="28"/>
                <w:szCs w:val="28"/>
              </w:rPr>
              <w:t>3 Направления совершенствования менеджмента персонала в управлении современной организации</w:t>
            </w:r>
          </w:hyperlink>
        </w:p>
        <w:p w:rsidR="00980E35" w:rsidRPr="00E07D56" w:rsidRDefault="00980E35" w:rsidP="00980E35">
          <w:pPr>
            <w:pStyle w:val="2"/>
            <w:tabs>
              <w:tab w:val="right" w:leader="dot" w:pos="9628"/>
            </w:tabs>
            <w:spacing w:after="0" w:line="240" w:lineRule="auto"/>
            <w:ind w:left="0"/>
            <w:rPr>
              <w:rFonts w:ascii="Times New Roman" w:eastAsiaTheme="minorEastAsia" w:hAnsi="Times New Roman" w:cs="Times New Roman"/>
              <w:noProof/>
              <w:sz w:val="28"/>
              <w:szCs w:val="28"/>
              <w:lang w:eastAsia="ru-RU"/>
            </w:rPr>
          </w:pPr>
          <w:hyperlink w:anchor="_Toc39686187" w:history="1">
            <w:r w:rsidRPr="00E07D56">
              <w:rPr>
                <w:rStyle w:val="a3"/>
                <w:rFonts w:ascii="Times New Roman" w:hAnsi="Times New Roman" w:cs="Times New Roman"/>
                <w:noProof/>
                <w:sz w:val="28"/>
                <w:szCs w:val="28"/>
              </w:rPr>
              <w:t xml:space="preserve">3.1 Совершенствование стабильности организации и управление </w:t>
            </w:r>
            <w:r w:rsidRPr="00E07D56">
              <w:rPr>
                <w:rStyle w:val="a3"/>
                <w:rFonts w:ascii="Times New Roman" w:hAnsi="Times New Roman" w:cs="Times New Roman"/>
                <w:noProof/>
                <w:sz w:val="28"/>
                <w:szCs w:val="28"/>
              </w:rPr>
              <w:br/>
              <w:t>кадровыми рисками</w:t>
            </w:r>
          </w:hyperlink>
        </w:p>
        <w:p w:rsidR="00980E35" w:rsidRPr="00E07D56" w:rsidRDefault="00980E35" w:rsidP="00980E35">
          <w:pPr>
            <w:pStyle w:val="2"/>
            <w:tabs>
              <w:tab w:val="right" w:leader="dot" w:pos="9628"/>
            </w:tabs>
            <w:spacing w:after="0" w:line="240" w:lineRule="auto"/>
            <w:ind w:left="0"/>
            <w:rPr>
              <w:rFonts w:ascii="Times New Roman" w:eastAsiaTheme="minorEastAsia" w:hAnsi="Times New Roman" w:cs="Times New Roman"/>
              <w:noProof/>
              <w:sz w:val="28"/>
              <w:szCs w:val="28"/>
              <w:lang w:eastAsia="ru-RU"/>
            </w:rPr>
          </w:pPr>
          <w:hyperlink w:anchor="_Toc39686188" w:history="1">
            <w:r w:rsidRPr="00E07D56">
              <w:rPr>
                <w:rStyle w:val="a3"/>
                <w:rFonts w:ascii="Times New Roman" w:hAnsi="Times New Roman" w:cs="Times New Roman"/>
                <w:noProof/>
                <w:sz w:val="28"/>
                <w:szCs w:val="28"/>
              </w:rPr>
              <w:t xml:space="preserve">3.2 Внедрение инновационных технологий и система обучения </w:t>
            </w:r>
            <w:r w:rsidRPr="00E07D56">
              <w:rPr>
                <w:rStyle w:val="a3"/>
                <w:rFonts w:ascii="Times New Roman" w:hAnsi="Times New Roman" w:cs="Times New Roman"/>
                <w:noProof/>
                <w:sz w:val="28"/>
                <w:szCs w:val="28"/>
              </w:rPr>
              <w:br/>
              <w:t>в менеджменте персонала современной организации</w:t>
            </w:r>
          </w:hyperlink>
        </w:p>
        <w:p w:rsidR="00980E35" w:rsidRPr="00E07D56" w:rsidRDefault="00980E35" w:rsidP="00980E35">
          <w:pPr>
            <w:pStyle w:val="11"/>
            <w:tabs>
              <w:tab w:val="right" w:leader="dot" w:pos="9628"/>
            </w:tabs>
            <w:spacing w:after="0" w:line="240" w:lineRule="auto"/>
            <w:rPr>
              <w:rFonts w:ascii="Times New Roman" w:eastAsiaTheme="minorEastAsia" w:hAnsi="Times New Roman" w:cs="Times New Roman"/>
              <w:noProof/>
              <w:sz w:val="28"/>
              <w:szCs w:val="28"/>
              <w:lang w:eastAsia="ru-RU"/>
            </w:rPr>
          </w:pPr>
          <w:hyperlink w:anchor="_Toc39686189" w:history="1">
            <w:r w:rsidRPr="00E07D56">
              <w:rPr>
                <w:rStyle w:val="a3"/>
                <w:rFonts w:ascii="Times New Roman" w:hAnsi="Times New Roman" w:cs="Times New Roman"/>
                <w:noProof/>
                <w:sz w:val="28"/>
                <w:szCs w:val="28"/>
              </w:rPr>
              <w:t>Заключение</w:t>
            </w:r>
          </w:hyperlink>
        </w:p>
        <w:p w:rsidR="00980E35" w:rsidRPr="00E07D56" w:rsidRDefault="00980E35" w:rsidP="00980E35">
          <w:pPr>
            <w:pStyle w:val="11"/>
            <w:tabs>
              <w:tab w:val="right" w:leader="dot" w:pos="9628"/>
            </w:tabs>
            <w:spacing w:after="0" w:line="240" w:lineRule="auto"/>
            <w:rPr>
              <w:rFonts w:eastAsiaTheme="minorEastAsia"/>
              <w:noProof/>
              <w:lang w:eastAsia="ru-RU"/>
            </w:rPr>
          </w:pPr>
          <w:hyperlink w:anchor="_Toc39686190" w:history="1">
            <w:r>
              <w:rPr>
                <w:rStyle w:val="a3"/>
                <w:rFonts w:ascii="Times New Roman" w:hAnsi="Times New Roman" w:cs="Times New Roman"/>
                <w:noProof/>
                <w:sz w:val="28"/>
                <w:szCs w:val="28"/>
              </w:rPr>
              <w:t>Список использованной литератур</w:t>
            </w:r>
            <w:r>
              <w:rPr>
                <w:rFonts w:ascii="Times New Roman" w:hAnsi="Times New Roman" w:cs="Times New Roman"/>
                <w:noProof/>
                <w:webHidden/>
                <w:sz w:val="28"/>
                <w:szCs w:val="28"/>
              </w:rPr>
              <w:t>ы</w:t>
            </w:r>
          </w:hyperlink>
        </w:p>
        <w:p w:rsidR="00980E35" w:rsidRPr="00E07D56" w:rsidRDefault="00980E35" w:rsidP="00980E35">
          <w:pPr>
            <w:spacing w:after="0" w:line="240" w:lineRule="auto"/>
          </w:pPr>
          <w:r w:rsidRPr="00E07D56">
            <w:rPr>
              <w:rFonts w:ascii="Times New Roman" w:hAnsi="Times New Roman" w:cs="Times New Roman"/>
              <w:sz w:val="28"/>
              <w:szCs w:val="28"/>
            </w:rPr>
            <w:fldChar w:fldCharType="end"/>
          </w:r>
        </w:p>
      </w:sdtContent>
    </w:sdt>
    <w:p w:rsidR="00980E35" w:rsidRPr="00980E35" w:rsidRDefault="00980E35" w:rsidP="00980E35">
      <w:pPr>
        <w:rPr>
          <w:rFonts w:ascii="Times New Roman" w:hAnsi="Times New Roman" w:cs="Times New Roman"/>
          <w:sz w:val="28"/>
          <w:szCs w:val="28"/>
        </w:rPr>
      </w:pPr>
    </w:p>
    <w:p w:rsidR="00980E35" w:rsidRDefault="00980E35">
      <w:r>
        <w:br w:type="page"/>
      </w:r>
    </w:p>
    <w:p w:rsidR="00980E35" w:rsidRPr="00E07D56" w:rsidRDefault="00980E35" w:rsidP="00980E35">
      <w:pPr>
        <w:pStyle w:val="1"/>
        <w:ind w:firstLine="709"/>
        <w:jc w:val="both"/>
        <w:rPr>
          <w:rFonts w:ascii="Times New Roman" w:hAnsi="Times New Roman" w:cs="Times New Roman"/>
          <w:b/>
          <w:bCs/>
          <w:sz w:val="28"/>
          <w:szCs w:val="28"/>
        </w:rPr>
      </w:pPr>
      <w:bookmarkStart w:id="0" w:name="_Toc39686189"/>
      <w:r w:rsidRPr="00E07D56">
        <w:rPr>
          <w:rFonts w:ascii="Times New Roman" w:hAnsi="Times New Roman" w:cs="Times New Roman"/>
          <w:b/>
          <w:bCs/>
          <w:color w:val="auto"/>
          <w:sz w:val="28"/>
          <w:szCs w:val="28"/>
        </w:rPr>
        <w:lastRenderedPageBreak/>
        <w:t>Заключение</w:t>
      </w:r>
      <w:bookmarkEnd w:id="0"/>
    </w:p>
    <w:p w:rsidR="00980E35" w:rsidRPr="00E07D56" w:rsidRDefault="00980E35" w:rsidP="00980E35">
      <w:pPr>
        <w:spacing w:after="0" w:line="240" w:lineRule="auto"/>
        <w:ind w:firstLine="709"/>
        <w:rPr>
          <w:rFonts w:ascii="Times New Roman" w:hAnsi="Times New Roman" w:cs="Times New Roman"/>
          <w:sz w:val="28"/>
          <w:szCs w:val="28"/>
        </w:rPr>
      </w:pPr>
    </w:p>
    <w:p w:rsidR="00980E35" w:rsidRPr="00E07D56" w:rsidRDefault="00980E35" w:rsidP="00980E35">
      <w:pPr>
        <w:pStyle w:val="a5"/>
        <w:widowControl w:val="0"/>
        <w:shd w:val="clear" w:color="auto" w:fill="FFFFFF"/>
        <w:spacing w:before="0" w:beforeAutospacing="0" w:after="0" w:afterAutospacing="0"/>
        <w:ind w:firstLine="709"/>
        <w:jc w:val="both"/>
        <w:textAlignment w:val="baseline"/>
        <w:rPr>
          <w:sz w:val="28"/>
          <w:szCs w:val="28"/>
        </w:rPr>
      </w:pPr>
      <w:r w:rsidRPr="00E07D56">
        <w:rPr>
          <w:sz w:val="28"/>
          <w:szCs w:val="28"/>
        </w:rPr>
        <w:t>В процессе изучения основ управления и роли человеческого фактора в современной организации можно сделать следующие основные выводы.</w:t>
      </w:r>
    </w:p>
    <w:p w:rsidR="00980E35" w:rsidRPr="00E07D56" w:rsidRDefault="00980E35" w:rsidP="00980E35">
      <w:pPr>
        <w:spacing w:after="0" w:line="240" w:lineRule="auto"/>
        <w:ind w:firstLine="709"/>
        <w:jc w:val="both"/>
        <w:rPr>
          <w:rFonts w:ascii="Times New Roman" w:hAnsi="Times New Roman" w:cs="Times New Roman"/>
          <w:sz w:val="28"/>
          <w:szCs w:val="28"/>
        </w:rPr>
      </w:pPr>
      <w:r w:rsidRPr="00E07D56">
        <w:rPr>
          <w:rFonts w:ascii="Times New Roman" w:hAnsi="Times New Roman" w:cs="Times New Roman"/>
          <w:sz w:val="28"/>
          <w:szCs w:val="28"/>
        </w:rPr>
        <w:t>Человеческий фактор играет существенную, а порой даже решающую роль в успешной работе предприятия.</w:t>
      </w:r>
      <w:r w:rsidRPr="00E07D56">
        <w:rPr>
          <w:sz w:val="28"/>
          <w:szCs w:val="28"/>
        </w:rPr>
        <w:t xml:space="preserve"> </w:t>
      </w:r>
      <w:r w:rsidRPr="00E07D56">
        <w:rPr>
          <w:rFonts w:ascii="Times New Roman" w:hAnsi="Times New Roman" w:cs="Times New Roman"/>
          <w:sz w:val="28"/>
          <w:szCs w:val="28"/>
        </w:rPr>
        <w:t xml:space="preserve">Личность – это важнейшее качество в человеке, важный его социальный признак. </w:t>
      </w:r>
    </w:p>
    <w:p w:rsidR="00980E35" w:rsidRPr="00E07D56" w:rsidRDefault="00980E35" w:rsidP="00980E35">
      <w:pPr>
        <w:spacing w:after="0" w:line="240" w:lineRule="auto"/>
        <w:ind w:firstLine="709"/>
        <w:jc w:val="both"/>
        <w:rPr>
          <w:rFonts w:ascii="Times New Roman" w:hAnsi="Times New Roman" w:cs="Times New Roman"/>
          <w:sz w:val="28"/>
          <w:szCs w:val="28"/>
        </w:rPr>
      </w:pPr>
      <w:r w:rsidRPr="00E07D56">
        <w:rPr>
          <w:rFonts w:ascii="Times New Roman" w:hAnsi="Times New Roman" w:cs="Times New Roman"/>
          <w:sz w:val="28"/>
          <w:szCs w:val="28"/>
        </w:rPr>
        <w:t>В управленческой системе личность может выступать отдельно как субъект управления, и в качестве объекта управления, а наиболее часто одновременно совмещает в себе эти два состояния. С позиции психологии управления в роли управляемой системы (объекта управления) может выступать человек, индивид, личность. Однако человек, как известно, самостоятельно управляет собственным поведением по своим потребностям, мыслям, мировоззрению и т.д.</w:t>
      </w:r>
    </w:p>
    <w:p w:rsidR="00980E35" w:rsidRDefault="00980E35">
      <w:r>
        <w:br w:type="page"/>
      </w:r>
    </w:p>
    <w:p w:rsidR="00980E35" w:rsidRPr="00E07D56" w:rsidRDefault="00980E35" w:rsidP="00980E35">
      <w:pPr>
        <w:pStyle w:val="1"/>
        <w:ind w:firstLine="709"/>
        <w:rPr>
          <w:rFonts w:ascii="Times New Roman" w:hAnsi="Times New Roman" w:cs="Times New Roman"/>
          <w:b/>
          <w:bCs/>
          <w:sz w:val="28"/>
          <w:szCs w:val="28"/>
        </w:rPr>
      </w:pPr>
      <w:bookmarkStart w:id="1" w:name="_Toc39686190"/>
      <w:r w:rsidRPr="00E07D56">
        <w:rPr>
          <w:rFonts w:ascii="Times New Roman" w:hAnsi="Times New Roman" w:cs="Times New Roman"/>
          <w:b/>
          <w:bCs/>
          <w:color w:val="auto"/>
          <w:sz w:val="28"/>
          <w:szCs w:val="28"/>
        </w:rPr>
        <w:lastRenderedPageBreak/>
        <w:t>Список использованной литературы</w:t>
      </w:r>
      <w:bookmarkEnd w:id="1"/>
    </w:p>
    <w:p w:rsidR="00980E35" w:rsidRPr="00E07D56" w:rsidRDefault="00980E35" w:rsidP="00980E35">
      <w:pPr>
        <w:spacing w:after="0" w:line="240" w:lineRule="auto"/>
        <w:rPr>
          <w:rFonts w:ascii="Times New Roman" w:hAnsi="Times New Roman" w:cs="Times New Roman"/>
          <w:sz w:val="28"/>
          <w:szCs w:val="28"/>
        </w:rPr>
      </w:pPr>
    </w:p>
    <w:p w:rsidR="00980E35" w:rsidRPr="00E07D56" w:rsidRDefault="00980E35" w:rsidP="00980E35">
      <w:pPr>
        <w:pStyle w:val="a7"/>
        <w:numPr>
          <w:ilvl w:val="0"/>
          <w:numId w:val="1"/>
        </w:numPr>
        <w:tabs>
          <w:tab w:val="left" w:pos="993"/>
          <w:tab w:val="left" w:pos="1276"/>
        </w:tabs>
        <w:spacing w:after="0" w:line="240" w:lineRule="auto"/>
        <w:ind w:left="0" w:firstLine="709"/>
        <w:jc w:val="both"/>
        <w:rPr>
          <w:rFonts w:ascii="Times New Roman" w:hAnsi="Times New Roman" w:cs="Times New Roman"/>
          <w:sz w:val="28"/>
          <w:szCs w:val="28"/>
        </w:rPr>
      </w:pPr>
      <w:proofErr w:type="spellStart"/>
      <w:r w:rsidRPr="00E07D56">
        <w:rPr>
          <w:rFonts w:ascii="Times New Roman" w:hAnsi="Times New Roman" w:cs="Times New Roman"/>
          <w:sz w:val="28"/>
          <w:szCs w:val="28"/>
        </w:rPr>
        <w:t>Аширов</w:t>
      </w:r>
      <w:proofErr w:type="spellEnd"/>
      <w:r w:rsidRPr="00E07D56">
        <w:rPr>
          <w:rFonts w:ascii="Times New Roman" w:hAnsi="Times New Roman" w:cs="Times New Roman"/>
          <w:sz w:val="28"/>
          <w:szCs w:val="28"/>
        </w:rPr>
        <w:t xml:space="preserve">, Д. А. Организационное поведение / Д.А. </w:t>
      </w:r>
      <w:proofErr w:type="spellStart"/>
      <w:r w:rsidRPr="00E07D56">
        <w:rPr>
          <w:rFonts w:ascii="Times New Roman" w:hAnsi="Times New Roman" w:cs="Times New Roman"/>
          <w:sz w:val="28"/>
          <w:szCs w:val="28"/>
        </w:rPr>
        <w:t>Аширов</w:t>
      </w:r>
      <w:proofErr w:type="spellEnd"/>
      <w:r w:rsidRPr="00E07D56">
        <w:rPr>
          <w:rFonts w:ascii="Times New Roman" w:hAnsi="Times New Roman" w:cs="Times New Roman"/>
          <w:sz w:val="28"/>
          <w:szCs w:val="28"/>
        </w:rPr>
        <w:t xml:space="preserve">. - М.: Проспект, ТК </w:t>
      </w:r>
      <w:proofErr w:type="spellStart"/>
      <w:r w:rsidRPr="00E07D56">
        <w:rPr>
          <w:rFonts w:ascii="Times New Roman" w:hAnsi="Times New Roman" w:cs="Times New Roman"/>
          <w:sz w:val="28"/>
          <w:szCs w:val="28"/>
        </w:rPr>
        <w:t>Велби</w:t>
      </w:r>
      <w:proofErr w:type="spellEnd"/>
      <w:r w:rsidRPr="00E07D56">
        <w:rPr>
          <w:rFonts w:ascii="Times New Roman" w:hAnsi="Times New Roman" w:cs="Times New Roman"/>
          <w:sz w:val="28"/>
          <w:szCs w:val="28"/>
        </w:rPr>
        <w:t>, 2015. - 360 c.</w:t>
      </w:r>
    </w:p>
    <w:p w:rsidR="00980E35" w:rsidRPr="00E07D56" w:rsidRDefault="00980E35" w:rsidP="00980E35">
      <w:pPr>
        <w:pStyle w:val="a7"/>
        <w:numPr>
          <w:ilvl w:val="0"/>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E07D56">
        <w:rPr>
          <w:rFonts w:ascii="Times New Roman" w:hAnsi="Times New Roman" w:cs="Times New Roman"/>
          <w:sz w:val="28"/>
          <w:szCs w:val="28"/>
        </w:rPr>
        <w:t>Зайцев, Л. Г. Организационное поведение / Л.Г. Зайцев, М.И. Соколова. - М.: Магистр, 2015. - 464 c.</w:t>
      </w:r>
    </w:p>
    <w:p w:rsidR="00980E35" w:rsidRPr="00E07D56" w:rsidRDefault="00980E35" w:rsidP="00980E35">
      <w:pPr>
        <w:pStyle w:val="a7"/>
        <w:numPr>
          <w:ilvl w:val="0"/>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E07D56">
        <w:rPr>
          <w:rFonts w:ascii="Times New Roman" w:hAnsi="Times New Roman" w:cs="Times New Roman"/>
          <w:sz w:val="28"/>
          <w:szCs w:val="28"/>
        </w:rPr>
        <w:t xml:space="preserve">Басенко В. П. Организационное поведение: современные аспекты трудовых отношений: Учебное пособие / В. П. Басенко, Б. М. Жуков, А. А. Романов. — М.: Издательско-торговая корпорация «Дашков и </w:t>
      </w:r>
      <w:proofErr w:type="gramStart"/>
      <w:r w:rsidRPr="00E07D56">
        <w:rPr>
          <w:rFonts w:ascii="Times New Roman" w:hAnsi="Times New Roman" w:cs="Times New Roman"/>
          <w:sz w:val="28"/>
          <w:szCs w:val="28"/>
        </w:rPr>
        <w:t>К</w:t>
      </w:r>
      <w:proofErr w:type="gramEnd"/>
      <w:r w:rsidRPr="00E07D56">
        <w:rPr>
          <w:rFonts w:ascii="Times New Roman" w:hAnsi="Times New Roman" w:cs="Times New Roman"/>
          <w:sz w:val="28"/>
          <w:szCs w:val="28"/>
        </w:rPr>
        <w:t>°», 2015. — 384 с.</w:t>
      </w:r>
    </w:p>
    <w:p w:rsidR="00980E35" w:rsidRPr="00E07D56" w:rsidRDefault="00980E35" w:rsidP="00980E35">
      <w:pPr>
        <w:pStyle w:val="a7"/>
        <w:numPr>
          <w:ilvl w:val="0"/>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E07D56">
        <w:rPr>
          <w:rFonts w:ascii="Times New Roman" w:hAnsi="Times New Roman" w:cs="Times New Roman"/>
          <w:sz w:val="28"/>
          <w:szCs w:val="28"/>
        </w:rPr>
        <w:t xml:space="preserve">Игошина, С. Д. Резник. И. А. Игошина Организационное поведение / С. Д. Резник. И. А. Игошина </w:t>
      </w:r>
      <w:proofErr w:type="spellStart"/>
      <w:r w:rsidRPr="00E07D56">
        <w:rPr>
          <w:rFonts w:ascii="Times New Roman" w:hAnsi="Times New Roman" w:cs="Times New Roman"/>
          <w:sz w:val="28"/>
          <w:szCs w:val="28"/>
        </w:rPr>
        <w:t>Игошина</w:t>
      </w:r>
      <w:proofErr w:type="spellEnd"/>
      <w:r w:rsidRPr="00E07D56">
        <w:rPr>
          <w:rFonts w:ascii="Times New Roman" w:hAnsi="Times New Roman" w:cs="Times New Roman"/>
          <w:sz w:val="28"/>
          <w:szCs w:val="28"/>
        </w:rPr>
        <w:t>. - М.: ИНФРА-М, 2016. - 256 c</w:t>
      </w:r>
    </w:p>
    <w:p w:rsidR="00980E35" w:rsidRPr="00E07D56" w:rsidRDefault="00980E35" w:rsidP="00980E35">
      <w:pPr>
        <w:pStyle w:val="a7"/>
        <w:numPr>
          <w:ilvl w:val="0"/>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E07D56">
        <w:rPr>
          <w:rFonts w:ascii="Times New Roman" w:hAnsi="Times New Roman" w:cs="Times New Roman"/>
          <w:sz w:val="28"/>
          <w:szCs w:val="28"/>
        </w:rPr>
        <w:t xml:space="preserve">Базаров Т.Ю. Психология управления персоналом: Учебник и практикум для академического </w:t>
      </w:r>
      <w:proofErr w:type="spellStart"/>
      <w:r w:rsidRPr="00E07D56">
        <w:rPr>
          <w:rFonts w:ascii="Times New Roman" w:hAnsi="Times New Roman" w:cs="Times New Roman"/>
          <w:sz w:val="28"/>
          <w:szCs w:val="28"/>
        </w:rPr>
        <w:t>бакалавриата</w:t>
      </w:r>
      <w:proofErr w:type="spellEnd"/>
      <w:r w:rsidRPr="00E07D56">
        <w:rPr>
          <w:rFonts w:ascii="Times New Roman" w:hAnsi="Times New Roman" w:cs="Times New Roman"/>
          <w:sz w:val="28"/>
          <w:szCs w:val="28"/>
        </w:rPr>
        <w:t xml:space="preserve"> / Т.Ю. Базаров. - Люберцы: </w:t>
      </w:r>
      <w:proofErr w:type="spellStart"/>
      <w:r w:rsidRPr="00E07D56">
        <w:rPr>
          <w:rFonts w:ascii="Times New Roman" w:hAnsi="Times New Roman" w:cs="Times New Roman"/>
          <w:sz w:val="28"/>
          <w:szCs w:val="28"/>
        </w:rPr>
        <w:t>Юрайт</w:t>
      </w:r>
      <w:proofErr w:type="spellEnd"/>
      <w:r w:rsidRPr="00E07D56">
        <w:rPr>
          <w:rFonts w:ascii="Times New Roman" w:hAnsi="Times New Roman" w:cs="Times New Roman"/>
          <w:sz w:val="28"/>
          <w:szCs w:val="28"/>
        </w:rPr>
        <w:t>, 2016. - 381 c.</w:t>
      </w:r>
    </w:p>
    <w:p w:rsidR="00980E35" w:rsidRPr="00980E35" w:rsidRDefault="00980E35" w:rsidP="00980E35">
      <w:bookmarkStart w:id="2" w:name="_GoBack"/>
      <w:bookmarkEnd w:id="2"/>
    </w:p>
    <w:p w:rsidR="00980E35" w:rsidRPr="00980E35" w:rsidRDefault="00980E35" w:rsidP="00980E35"/>
    <w:p w:rsidR="00980E35" w:rsidRDefault="00980E35" w:rsidP="00980E35"/>
    <w:p w:rsidR="001A3896" w:rsidRPr="00980E35" w:rsidRDefault="001A3896" w:rsidP="00980E35">
      <w:pPr>
        <w:jc w:val="right"/>
      </w:pPr>
    </w:p>
    <w:sectPr w:rsidR="001A3896" w:rsidRPr="00980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50BC0"/>
    <w:multiLevelType w:val="hybridMultilevel"/>
    <w:tmpl w:val="D8E0850C"/>
    <w:lvl w:ilvl="0" w:tplc="8C004CDA">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CB"/>
    <w:rsid w:val="001A3896"/>
    <w:rsid w:val="007410CB"/>
    <w:rsid w:val="00980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CABC"/>
  <w15:chartTrackingRefBased/>
  <w15:docId w15:val="{D68AF37B-B252-445F-B731-85B93625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80E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0E35"/>
    <w:rPr>
      <w:color w:val="0563C1" w:themeColor="hyperlink"/>
      <w:u w:val="single"/>
    </w:rPr>
  </w:style>
  <w:style w:type="character" w:customStyle="1" w:styleId="10">
    <w:name w:val="Заголовок 1 Знак"/>
    <w:basedOn w:val="a0"/>
    <w:link w:val="1"/>
    <w:uiPriority w:val="9"/>
    <w:rsid w:val="00980E35"/>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980E35"/>
    <w:pPr>
      <w:outlineLvl w:val="9"/>
    </w:pPr>
    <w:rPr>
      <w:lang w:eastAsia="ru-RU"/>
    </w:rPr>
  </w:style>
  <w:style w:type="paragraph" w:styleId="11">
    <w:name w:val="toc 1"/>
    <w:basedOn w:val="a"/>
    <w:next w:val="a"/>
    <w:autoRedefine/>
    <w:uiPriority w:val="39"/>
    <w:unhideWhenUsed/>
    <w:rsid w:val="00980E35"/>
    <w:pPr>
      <w:spacing w:after="100"/>
    </w:pPr>
  </w:style>
  <w:style w:type="paragraph" w:styleId="2">
    <w:name w:val="toc 2"/>
    <w:basedOn w:val="a"/>
    <w:next w:val="a"/>
    <w:autoRedefine/>
    <w:uiPriority w:val="39"/>
    <w:unhideWhenUsed/>
    <w:rsid w:val="00980E35"/>
    <w:pPr>
      <w:spacing w:after="100"/>
      <w:ind w:left="220"/>
    </w:pPr>
  </w:style>
  <w:style w:type="paragraph" w:styleId="a5">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
    <w:basedOn w:val="a"/>
    <w:link w:val="a6"/>
    <w:uiPriority w:val="99"/>
    <w:unhideWhenUsed/>
    <w:rsid w:val="00980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basedOn w:val="a0"/>
    <w:link w:val="a5"/>
    <w:uiPriority w:val="99"/>
    <w:locked/>
    <w:rsid w:val="00980E35"/>
    <w:rPr>
      <w:rFonts w:ascii="Times New Roman" w:eastAsia="Times New Roman" w:hAnsi="Times New Roman" w:cs="Times New Roman"/>
      <w:sz w:val="24"/>
      <w:szCs w:val="24"/>
      <w:lang w:eastAsia="ru-RU"/>
    </w:rPr>
  </w:style>
  <w:style w:type="paragraph" w:styleId="a7">
    <w:name w:val="List Paragraph"/>
    <w:basedOn w:val="a"/>
    <w:uiPriority w:val="34"/>
    <w:qFormat/>
    <w:rsid w:val="00980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2020-12-25T07:54:00Z</dcterms:created>
  <dcterms:modified xsi:type="dcterms:W3CDTF">2020-12-25T08:00:00Z</dcterms:modified>
</cp:coreProperties>
</file>