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0B" w:rsidRDefault="00033B0B" w:rsidP="00033B0B">
      <w:pPr>
        <w:pStyle w:val="a4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 w:val="0"/>
          <w:bCs w:val="0"/>
          <w:color w:val="auto"/>
          <w:szCs w:val="24"/>
          <w:lang w:eastAsia="ru-RU"/>
        </w:rPr>
        <w:t>Др_</w:t>
      </w:r>
      <w:r w:rsidRPr="00807666">
        <w:rPr>
          <w:rFonts w:ascii="Times New Roman" w:eastAsia="Times New Roman" w:hAnsi="Times New Roman" w:cs="Times New Roman"/>
          <w:b w:val="0"/>
          <w:bCs w:val="0"/>
          <w:color w:val="auto"/>
          <w:szCs w:val="24"/>
          <w:lang w:eastAsia="ru-RU"/>
        </w:rPr>
        <w:t>социальная</w:t>
      </w:r>
      <w:proofErr w:type="spellEnd"/>
      <w:r w:rsidRPr="00807666">
        <w:rPr>
          <w:rFonts w:ascii="Times New Roman" w:eastAsia="Times New Roman" w:hAnsi="Times New Roman" w:cs="Times New Roman"/>
          <w:b w:val="0"/>
          <w:bCs w:val="0"/>
          <w:color w:val="auto"/>
          <w:szCs w:val="24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b w:val="0"/>
          <w:bCs w:val="0"/>
          <w:color w:val="auto"/>
          <w:szCs w:val="24"/>
          <w:lang w:eastAsia="ru-RU"/>
        </w:rPr>
        <w:t xml:space="preserve">бота с безработной молодежью </w:t>
      </w:r>
    </w:p>
    <w:p w:rsidR="00033B0B" w:rsidRPr="00033B0B" w:rsidRDefault="00033B0B" w:rsidP="00033B0B">
      <w:pPr>
        <w:jc w:val="center"/>
      </w:pPr>
      <w:r>
        <w:t>Стр-58</w:t>
      </w:r>
    </w:p>
    <w:p w:rsidR="00033B0B" w:rsidRDefault="00033B0B" w:rsidP="00033B0B">
      <w:pPr>
        <w:pStyle w:val="a4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Cs w:val="24"/>
          <w:lang w:eastAsia="ru-RU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Cs w:val="24"/>
          <w:lang w:eastAsia="ru-RU"/>
        </w:rPr>
        <w:id w:val="13221108"/>
        <w:docPartObj>
          <w:docPartGallery w:val="Table of Contents"/>
          <w:docPartUnique/>
        </w:docPartObj>
      </w:sdtPr>
      <w:sdtContent>
        <w:p w:rsidR="00033B0B" w:rsidRDefault="00033B0B" w:rsidP="00033B0B">
          <w:pPr>
            <w:pStyle w:val="a4"/>
            <w:spacing w:before="0"/>
            <w:jc w:val="center"/>
          </w:pPr>
        </w:p>
        <w:p w:rsidR="00033B0B" w:rsidRDefault="00033B0B" w:rsidP="00033B0B">
          <w:pPr>
            <w:pStyle w:val="11"/>
            <w:tabs>
              <w:tab w:val="right" w:leader="dot" w:pos="9628"/>
            </w:tabs>
            <w:spacing w:after="0" w:line="240" w:lineRule="auto"/>
            <w:ind w:firstLine="426"/>
          </w:pPr>
        </w:p>
        <w:p w:rsidR="00033B0B" w:rsidRDefault="00033B0B" w:rsidP="00033B0B">
          <w:pPr>
            <w:pStyle w:val="11"/>
            <w:tabs>
              <w:tab w:val="right" w:leader="dot" w:pos="9628"/>
            </w:tabs>
            <w:spacing w:after="0" w:line="240" w:lineRule="auto"/>
            <w:ind w:firstLine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029249" w:history="1">
            <w:r w:rsidRPr="00AE3DCD">
              <w:rPr>
                <w:rStyle w:val="a3"/>
                <w:noProof/>
                <w:highlight w:val="white"/>
              </w:rPr>
              <w:t>Введение</w:t>
            </w:r>
          </w:hyperlink>
        </w:p>
        <w:p w:rsidR="00033B0B" w:rsidRDefault="00033B0B" w:rsidP="00033B0B">
          <w:pPr>
            <w:pStyle w:val="11"/>
            <w:tabs>
              <w:tab w:val="right" w:leader="dot" w:pos="9628"/>
            </w:tabs>
            <w:spacing w:after="0" w:line="240" w:lineRule="auto"/>
            <w:ind w:firstLine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8029250" w:history="1">
            <w:r w:rsidRPr="00AE3DCD">
              <w:rPr>
                <w:rStyle w:val="a3"/>
                <w:noProof/>
                <w:highlight w:val="white"/>
              </w:rPr>
              <w:t>1 Теоретические основы изучения социальной работы с безработной молодежью</w:t>
            </w:r>
          </w:hyperlink>
        </w:p>
        <w:p w:rsidR="00033B0B" w:rsidRDefault="00033B0B" w:rsidP="00033B0B">
          <w:pPr>
            <w:pStyle w:val="2"/>
            <w:tabs>
              <w:tab w:val="right" w:leader="dot" w:pos="9628"/>
            </w:tabs>
            <w:spacing w:after="0" w:line="240" w:lineRule="auto"/>
            <w:ind w:left="0" w:firstLine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8029251" w:history="1">
            <w:r w:rsidRPr="00AE3DCD">
              <w:rPr>
                <w:rStyle w:val="a3"/>
                <w:noProof/>
                <w:highlight w:val="white"/>
              </w:rPr>
              <w:t>1.1 Молодежь как особая социальная группа</w:t>
            </w:r>
          </w:hyperlink>
        </w:p>
        <w:p w:rsidR="00033B0B" w:rsidRDefault="00033B0B" w:rsidP="00033B0B">
          <w:pPr>
            <w:pStyle w:val="2"/>
            <w:tabs>
              <w:tab w:val="right" w:leader="dot" w:pos="9628"/>
            </w:tabs>
            <w:spacing w:after="0" w:line="240" w:lineRule="auto"/>
            <w:ind w:left="0" w:firstLine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8029252" w:history="1">
            <w:r w:rsidRPr="00AE3DCD">
              <w:rPr>
                <w:rStyle w:val="a3"/>
                <w:noProof/>
              </w:rPr>
              <w:t>1.2 Проблемы современной молодежи: безработица</w:t>
            </w:r>
          </w:hyperlink>
        </w:p>
        <w:p w:rsidR="00033B0B" w:rsidRDefault="00033B0B" w:rsidP="00033B0B">
          <w:pPr>
            <w:pStyle w:val="2"/>
            <w:tabs>
              <w:tab w:val="right" w:leader="dot" w:pos="9628"/>
            </w:tabs>
            <w:spacing w:after="0" w:line="240" w:lineRule="auto"/>
            <w:ind w:left="0" w:firstLine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8029253" w:history="1">
            <w:r w:rsidRPr="00AE3DCD">
              <w:rPr>
                <w:rStyle w:val="a3"/>
                <w:noProof/>
              </w:rPr>
              <w:t>1.3 Социальная и правовая поддержка безработной молодежи</w:t>
            </w:r>
          </w:hyperlink>
        </w:p>
        <w:p w:rsidR="00033B0B" w:rsidRDefault="00033B0B" w:rsidP="00033B0B">
          <w:pPr>
            <w:pStyle w:val="11"/>
            <w:tabs>
              <w:tab w:val="right" w:leader="dot" w:pos="9628"/>
            </w:tabs>
            <w:spacing w:after="0" w:line="240" w:lineRule="auto"/>
            <w:ind w:firstLine="426"/>
            <w:rPr>
              <w:rStyle w:val="a3"/>
              <w:noProof/>
            </w:rPr>
          </w:pPr>
        </w:p>
        <w:p w:rsidR="00033B0B" w:rsidRDefault="00033B0B" w:rsidP="00033B0B">
          <w:pPr>
            <w:pStyle w:val="11"/>
            <w:tabs>
              <w:tab w:val="right" w:leader="dot" w:pos="9628"/>
            </w:tabs>
            <w:spacing w:after="0" w:line="240" w:lineRule="auto"/>
            <w:ind w:firstLine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8029254" w:history="1">
            <w:r w:rsidRPr="00AE3DCD">
              <w:rPr>
                <w:rStyle w:val="a3"/>
                <w:noProof/>
                <w:highlight w:val="white"/>
              </w:rPr>
              <w:t>2 Эмпирическая часть исследования социальной работы с безработной молодежью (на примере)</w:t>
            </w:r>
          </w:hyperlink>
          <w:r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  <w:t xml:space="preserve"> </w:t>
          </w:r>
        </w:p>
        <w:p w:rsidR="00033B0B" w:rsidRDefault="00033B0B" w:rsidP="00033B0B">
          <w:pPr>
            <w:pStyle w:val="2"/>
            <w:tabs>
              <w:tab w:val="right" w:leader="dot" w:pos="9628"/>
            </w:tabs>
            <w:spacing w:after="0" w:line="240" w:lineRule="auto"/>
            <w:ind w:left="0" w:firstLine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8029255" w:history="1">
            <w:r w:rsidRPr="00AE3DCD">
              <w:rPr>
                <w:rStyle w:val="a3"/>
                <w:noProof/>
                <w:highlight w:val="white"/>
              </w:rPr>
              <w:t>2.1 Социальное положение молодежи в сфере труда и занятости Республики Казахстан</w:t>
            </w:r>
          </w:hyperlink>
        </w:p>
        <w:p w:rsidR="00033B0B" w:rsidRDefault="00033B0B" w:rsidP="00033B0B">
          <w:pPr>
            <w:pStyle w:val="2"/>
            <w:tabs>
              <w:tab w:val="right" w:leader="dot" w:pos="9628"/>
            </w:tabs>
            <w:spacing w:after="0" w:line="240" w:lineRule="auto"/>
            <w:ind w:left="0" w:firstLine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8029256" w:history="1">
            <w:r w:rsidRPr="00AE3DCD">
              <w:rPr>
                <w:rStyle w:val="a3"/>
                <w:noProof/>
                <w:highlight w:val="white"/>
              </w:rPr>
              <w:t>2.2 Социально-экономическое положение Жаксынского района Акмолинской области</w:t>
            </w:r>
          </w:hyperlink>
        </w:p>
        <w:p w:rsidR="00033B0B" w:rsidRDefault="00033B0B" w:rsidP="00033B0B">
          <w:pPr>
            <w:pStyle w:val="2"/>
            <w:tabs>
              <w:tab w:val="right" w:leader="dot" w:pos="9628"/>
            </w:tabs>
            <w:spacing w:after="0" w:line="240" w:lineRule="auto"/>
            <w:ind w:left="0" w:firstLine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8029257" w:history="1">
            <w:r w:rsidRPr="00AE3DCD">
              <w:rPr>
                <w:rStyle w:val="a3"/>
                <w:noProof/>
                <w:highlight w:val="white"/>
              </w:rPr>
              <w:t>2.3 Анализ работы КГУ по социальной поддержке безработной молодежи</w:t>
            </w:r>
          </w:hyperlink>
        </w:p>
        <w:p w:rsidR="00033B0B" w:rsidRDefault="00033B0B" w:rsidP="00033B0B">
          <w:pPr>
            <w:pStyle w:val="2"/>
            <w:tabs>
              <w:tab w:val="right" w:leader="dot" w:pos="9628"/>
            </w:tabs>
            <w:spacing w:after="0" w:line="240" w:lineRule="auto"/>
            <w:ind w:left="0" w:firstLine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8029258" w:history="1">
            <w:r w:rsidRPr="00AE3DCD">
              <w:rPr>
                <w:rStyle w:val="a3"/>
                <w:noProof/>
              </w:rPr>
              <w:t>2.4 Разработка направлений социальной работы с безработной молодежью</w:t>
            </w:r>
          </w:hyperlink>
        </w:p>
        <w:p w:rsidR="00033B0B" w:rsidRDefault="00033B0B" w:rsidP="00033B0B">
          <w:pPr>
            <w:pStyle w:val="11"/>
            <w:tabs>
              <w:tab w:val="right" w:leader="dot" w:pos="9628"/>
            </w:tabs>
            <w:spacing w:after="0" w:line="240" w:lineRule="auto"/>
            <w:ind w:firstLine="426"/>
            <w:rPr>
              <w:rStyle w:val="a3"/>
              <w:noProof/>
            </w:rPr>
          </w:pPr>
        </w:p>
        <w:p w:rsidR="00033B0B" w:rsidRDefault="00033B0B" w:rsidP="00033B0B">
          <w:pPr>
            <w:pStyle w:val="11"/>
            <w:tabs>
              <w:tab w:val="right" w:leader="dot" w:pos="9628"/>
            </w:tabs>
            <w:spacing w:after="0" w:line="240" w:lineRule="auto"/>
            <w:ind w:firstLine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8029259" w:history="1">
            <w:r w:rsidRPr="00AE3DCD">
              <w:rPr>
                <w:rStyle w:val="a3"/>
                <w:noProof/>
              </w:rPr>
              <w:t>Заключение</w:t>
            </w:r>
          </w:hyperlink>
        </w:p>
        <w:p w:rsidR="00033B0B" w:rsidRDefault="00033B0B" w:rsidP="00033B0B">
          <w:pPr>
            <w:pStyle w:val="11"/>
            <w:tabs>
              <w:tab w:val="right" w:leader="dot" w:pos="9628"/>
            </w:tabs>
            <w:spacing w:after="0" w:line="240" w:lineRule="auto"/>
            <w:ind w:firstLine="426"/>
            <w:rPr>
              <w:rStyle w:val="a3"/>
              <w:noProof/>
            </w:rPr>
          </w:pPr>
        </w:p>
        <w:p w:rsidR="00033B0B" w:rsidRDefault="00033B0B" w:rsidP="00033B0B">
          <w:pPr>
            <w:pStyle w:val="11"/>
            <w:tabs>
              <w:tab w:val="right" w:leader="dot" w:pos="9628"/>
            </w:tabs>
            <w:spacing w:after="0" w:line="240" w:lineRule="auto"/>
            <w:ind w:firstLine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8029260" w:history="1">
            <w:r w:rsidRPr="00AE3DCD">
              <w:rPr>
                <w:rStyle w:val="a3"/>
                <w:noProof/>
              </w:rPr>
              <w:t>Список использованной литературы</w:t>
            </w:r>
          </w:hyperlink>
        </w:p>
        <w:p w:rsidR="00033B0B" w:rsidRDefault="00033B0B" w:rsidP="00033B0B">
          <w:pPr>
            <w:spacing w:line="240" w:lineRule="auto"/>
            <w:ind w:firstLine="426"/>
          </w:pPr>
          <w:r>
            <w:fldChar w:fldCharType="end"/>
          </w:r>
        </w:p>
      </w:sdtContent>
    </w:sdt>
    <w:p w:rsidR="00033B0B" w:rsidRDefault="00033B0B">
      <w:pPr>
        <w:spacing w:after="160" w:line="259" w:lineRule="auto"/>
        <w:ind w:firstLine="0"/>
        <w:jc w:val="left"/>
      </w:pPr>
      <w:r>
        <w:br w:type="page"/>
      </w:r>
    </w:p>
    <w:p w:rsidR="00033B0B" w:rsidRPr="00E40EF9" w:rsidRDefault="00033B0B" w:rsidP="00033B0B">
      <w:pPr>
        <w:pStyle w:val="1"/>
        <w:spacing w:before="0" w:line="240" w:lineRule="auto"/>
        <w:ind w:firstLine="454"/>
        <w:jc w:val="center"/>
        <w:rPr>
          <w:rFonts w:ascii="Times New Roman" w:hAnsi="Times New Roman" w:cs="Times New Roman"/>
          <w:color w:val="auto"/>
        </w:rPr>
      </w:pPr>
      <w:bookmarkStart w:id="0" w:name="_Toc38029259"/>
      <w:r w:rsidRPr="00E40EF9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033B0B" w:rsidRDefault="00033B0B" w:rsidP="00033B0B">
      <w:pPr>
        <w:pStyle w:val="a5"/>
        <w:spacing w:before="0" w:beforeAutospacing="0" w:after="0" w:afterAutospacing="0"/>
        <w:ind w:firstLine="454"/>
        <w:jc w:val="both"/>
        <w:rPr>
          <w:sz w:val="28"/>
          <w:szCs w:val="28"/>
        </w:rPr>
      </w:pPr>
    </w:p>
    <w:p w:rsidR="00033B0B" w:rsidRDefault="00033B0B" w:rsidP="00033B0B">
      <w:pPr>
        <w:pStyle w:val="a5"/>
        <w:spacing w:before="0" w:beforeAutospacing="0" w:after="0" w:afterAutospacing="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Поданным исследования дипломной работы получены следующие выводы:</w:t>
      </w:r>
    </w:p>
    <w:p w:rsidR="00033B0B" w:rsidRPr="00D95B06" w:rsidRDefault="00033B0B" w:rsidP="00033B0B">
      <w:pPr>
        <w:spacing w:line="240" w:lineRule="auto"/>
        <w:ind w:firstLine="454"/>
        <w:rPr>
          <w:szCs w:val="28"/>
        </w:rPr>
      </w:pPr>
      <w:r>
        <w:rPr>
          <w:szCs w:val="28"/>
        </w:rPr>
        <w:t xml:space="preserve">1) </w:t>
      </w:r>
      <w:r w:rsidRPr="00C2598F">
        <w:rPr>
          <w:szCs w:val="28"/>
        </w:rPr>
        <w:t>Молодежь - это своеобразный трудовой, демографический и социальный ресурс и потенциал социально-экономического развития любого государства. К категории молодой специалист относятся граждане в возрасте до 30 лет, которые впервые приняты на работу в ту или иную организацию. Молодой специалист - это молодые работники или работники, которые должны проработать один год после получения сертификата об образовании.</w:t>
      </w:r>
    </w:p>
    <w:p w:rsidR="00033B0B" w:rsidRPr="00D95B06" w:rsidRDefault="00033B0B" w:rsidP="00033B0B">
      <w:pPr>
        <w:spacing w:line="240" w:lineRule="auto"/>
        <w:ind w:firstLine="454"/>
        <w:rPr>
          <w:szCs w:val="28"/>
        </w:rPr>
      </w:pPr>
      <w:r w:rsidRPr="00D95B06">
        <w:rPr>
          <w:szCs w:val="28"/>
        </w:rPr>
        <w:t>Молодежь в процессе социализации сталкивается с большим количеством проблем, одной из которых является безработица. Можно выделить внешние и внутренние факторы, воздействующие на рост молодежной безработицы. Среди внешних факторов отмечены:</w:t>
      </w:r>
    </w:p>
    <w:p w:rsidR="00033B0B" w:rsidRPr="00D95B06" w:rsidRDefault="00033B0B" w:rsidP="00033B0B">
      <w:pPr>
        <w:spacing w:line="240" w:lineRule="auto"/>
        <w:ind w:firstLine="454"/>
        <w:rPr>
          <w:szCs w:val="28"/>
        </w:rPr>
      </w:pPr>
      <w:r w:rsidRPr="00D95B06">
        <w:rPr>
          <w:szCs w:val="28"/>
        </w:rPr>
        <w:t xml:space="preserve">- </w:t>
      </w:r>
      <w:proofErr w:type="gramStart"/>
      <w:r w:rsidRPr="00D95B06">
        <w:rPr>
          <w:szCs w:val="28"/>
        </w:rPr>
        <w:t>соотношение  предложения</w:t>
      </w:r>
      <w:proofErr w:type="gramEnd"/>
      <w:r w:rsidRPr="00D95B06">
        <w:rPr>
          <w:szCs w:val="28"/>
        </w:rPr>
        <w:t xml:space="preserve"> и спроса на работников  определенных  специальностей на  рынке труда;</w:t>
      </w:r>
    </w:p>
    <w:p w:rsidR="00033B0B" w:rsidRPr="00D95B06" w:rsidRDefault="00033B0B" w:rsidP="00033B0B">
      <w:pPr>
        <w:spacing w:line="240" w:lineRule="auto"/>
        <w:ind w:firstLine="454"/>
        <w:rPr>
          <w:szCs w:val="28"/>
        </w:rPr>
      </w:pPr>
      <w:r w:rsidRPr="00D95B06">
        <w:rPr>
          <w:szCs w:val="28"/>
        </w:rPr>
        <w:t>- отсутствие эффективного механизма, регулирующего трудоустройство выпускников учебных заведений;</w:t>
      </w:r>
    </w:p>
    <w:p w:rsidR="00033B0B" w:rsidRPr="00D95B06" w:rsidRDefault="00033B0B" w:rsidP="00033B0B">
      <w:pPr>
        <w:spacing w:line="240" w:lineRule="auto"/>
        <w:ind w:firstLine="454"/>
        <w:rPr>
          <w:szCs w:val="28"/>
        </w:rPr>
      </w:pPr>
      <w:r w:rsidRPr="00D95B06">
        <w:rPr>
          <w:szCs w:val="28"/>
        </w:rPr>
        <w:t>-  недостаточная информированность «вчерашних студентов» о востребованных профессиях, о требованиях к личности работника;</w:t>
      </w:r>
    </w:p>
    <w:p w:rsidR="00033B0B" w:rsidRPr="00D95B06" w:rsidRDefault="00033B0B" w:rsidP="00033B0B">
      <w:pPr>
        <w:spacing w:line="240" w:lineRule="auto"/>
        <w:ind w:firstLine="454"/>
        <w:rPr>
          <w:szCs w:val="28"/>
        </w:rPr>
      </w:pPr>
      <w:r w:rsidRPr="00D95B06">
        <w:rPr>
          <w:szCs w:val="28"/>
        </w:rPr>
        <w:t>-  низкие перспективы продвижения вверх по служебной лестнице;</w:t>
      </w:r>
    </w:p>
    <w:p w:rsidR="00033B0B" w:rsidRPr="00D95B06" w:rsidRDefault="00033B0B" w:rsidP="00033B0B">
      <w:pPr>
        <w:spacing w:line="240" w:lineRule="auto"/>
        <w:ind w:firstLine="454"/>
        <w:rPr>
          <w:szCs w:val="28"/>
        </w:rPr>
      </w:pPr>
      <w:r w:rsidRPr="00D95B06">
        <w:rPr>
          <w:szCs w:val="28"/>
        </w:rPr>
        <w:t>-  резкая смена вида деятельности - от учебной к трудовой;</w:t>
      </w:r>
    </w:p>
    <w:p w:rsidR="00033B0B" w:rsidRPr="00D95B06" w:rsidRDefault="00033B0B" w:rsidP="00033B0B">
      <w:pPr>
        <w:spacing w:line="240" w:lineRule="auto"/>
        <w:ind w:firstLine="454"/>
        <w:rPr>
          <w:szCs w:val="28"/>
        </w:rPr>
      </w:pPr>
      <w:r w:rsidRPr="00D95B06">
        <w:rPr>
          <w:szCs w:val="28"/>
        </w:rPr>
        <w:t>- низкий уровень заработной платы молодежи;</w:t>
      </w:r>
    </w:p>
    <w:p w:rsidR="00033B0B" w:rsidRPr="00D95B06" w:rsidRDefault="00033B0B" w:rsidP="00033B0B">
      <w:pPr>
        <w:spacing w:line="240" w:lineRule="auto"/>
        <w:ind w:firstLine="454"/>
        <w:rPr>
          <w:szCs w:val="28"/>
        </w:rPr>
      </w:pPr>
      <w:r w:rsidRPr="00D95B06">
        <w:rPr>
          <w:szCs w:val="28"/>
        </w:rPr>
        <w:t>- часто работодатели отдают предпочтения определенной возрастной категории работников;</w:t>
      </w:r>
    </w:p>
    <w:p w:rsidR="00033B0B" w:rsidRDefault="00033B0B">
      <w:pPr>
        <w:spacing w:after="160" w:line="259" w:lineRule="auto"/>
        <w:ind w:firstLine="0"/>
        <w:jc w:val="left"/>
      </w:pPr>
      <w:r>
        <w:br w:type="page"/>
      </w:r>
    </w:p>
    <w:p w:rsidR="00033B0B" w:rsidRPr="00D5630D" w:rsidRDefault="00033B0B" w:rsidP="00033B0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" w:name="_Toc38029260"/>
      <w:r w:rsidRPr="00D5630D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1"/>
    </w:p>
    <w:p w:rsidR="00033B0B" w:rsidRPr="00D5630D" w:rsidRDefault="00033B0B" w:rsidP="00033B0B">
      <w:pPr>
        <w:widowControl w:val="0"/>
        <w:spacing w:line="240" w:lineRule="auto"/>
        <w:ind w:firstLine="454"/>
        <w:rPr>
          <w:szCs w:val="28"/>
        </w:rPr>
      </w:pPr>
    </w:p>
    <w:p w:rsidR="00033B0B" w:rsidRPr="00D5630D" w:rsidRDefault="00033B0B" w:rsidP="00033B0B">
      <w:pPr>
        <w:widowControl w:val="0"/>
        <w:spacing w:line="240" w:lineRule="auto"/>
        <w:ind w:firstLine="454"/>
        <w:rPr>
          <w:szCs w:val="28"/>
        </w:rPr>
      </w:pPr>
      <w:r w:rsidRPr="00D5630D">
        <w:rPr>
          <w:szCs w:val="28"/>
        </w:rPr>
        <w:t>1 Иконникова С.И., Лисовский В.Т. Социология молодежи. М., 2016. - 302 с.;</w:t>
      </w:r>
    </w:p>
    <w:p w:rsidR="00033B0B" w:rsidRPr="00D5630D" w:rsidRDefault="00033B0B" w:rsidP="00033B0B">
      <w:pPr>
        <w:widowControl w:val="0"/>
        <w:spacing w:line="240" w:lineRule="auto"/>
        <w:ind w:firstLine="454"/>
        <w:rPr>
          <w:rStyle w:val="bodytext"/>
          <w:szCs w:val="28"/>
        </w:rPr>
      </w:pPr>
      <w:r w:rsidRPr="00D5630D">
        <w:rPr>
          <w:szCs w:val="28"/>
        </w:rPr>
        <w:t xml:space="preserve">2 </w:t>
      </w:r>
      <w:proofErr w:type="spellStart"/>
      <w:r w:rsidRPr="00D5630D">
        <w:rPr>
          <w:rStyle w:val="bodytext"/>
          <w:szCs w:val="28"/>
        </w:rPr>
        <w:t>Балыкова</w:t>
      </w:r>
      <w:proofErr w:type="spellEnd"/>
      <w:r w:rsidRPr="00D5630D">
        <w:rPr>
          <w:rStyle w:val="bodytext"/>
          <w:szCs w:val="28"/>
        </w:rPr>
        <w:t xml:space="preserve">, Е.В. Молодежь и политика: Вопросы привлечения молодёжи в политику и повышения политической культуры / </w:t>
      </w:r>
      <w:proofErr w:type="spellStart"/>
      <w:r w:rsidRPr="00D5630D">
        <w:rPr>
          <w:rStyle w:val="bodytext"/>
          <w:szCs w:val="28"/>
        </w:rPr>
        <w:t>Е.В.Балыкова</w:t>
      </w:r>
      <w:proofErr w:type="spellEnd"/>
      <w:r w:rsidRPr="00D5630D">
        <w:rPr>
          <w:rStyle w:val="bodytext"/>
          <w:szCs w:val="28"/>
        </w:rPr>
        <w:t xml:space="preserve"> // Молодёжь и общество. - 2018. - №4. - 112 с.;</w:t>
      </w:r>
    </w:p>
    <w:p w:rsidR="00033B0B" w:rsidRPr="00D5630D" w:rsidRDefault="00033B0B" w:rsidP="00033B0B">
      <w:pPr>
        <w:widowControl w:val="0"/>
        <w:spacing w:line="240" w:lineRule="auto"/>
        <w:ind w:firstLine="454"/>
        <w:rPr>
          <w:szCs w:val="28"/>
        </w:rPr>
      </w:pPr>
      <w:r w:rsidRPr="00D5630D">
        <w:rPr>
          <w:rStyle w:val="bodytext"/>
          <w:szCs w:val="28"/>
        </w:rPr>
        <w:t xml:space="preserve">3 </w:t>
      </w:r>
      <w:r w:rsidRPr="00D5630D">
        <w:rPr>
          <w:szCs w:val="28"/>
        </w:rPr>
        <w:t xml:space="preserve">Дмитриева Ж.Р. Социально-психологическое обеспечение планирования карьеры молодых специалистов. диссертации на соискание ученой степени кандидата психологических наук. Москва, 2011. - 43 с.  </w:t>
      </w:r>
    </w:p>
    <w:p w:rsidR="00033B0B" w:rsidRPr="00D5630D" w:rsidRDefault="00033B0B" w:rsidP="00033B0B">
      <w:pPr>
        <w:widowControl w:val="0"/>
        <w:spacing w:line="240" w:lineRule="auto"/>
        <w:ind w:firstLine="454"/>
        <w:rPr>
          <w:szCs w:val="28"/>
        </w:rPr>
      </w:pPr>
      <w:r w:rsidRPr="00D5630D">
        <w:rPr>
          <w:szCs w:val="28"/>
        </w:rPr>
        <w:t xml:space="preserve">4 </w:t>
      </w:r>
      <w:proofErr w:type="spellStart"/>
      <w:r w:rsidRPr="00D5630D">
        <w:rPr>
          <w:szCs w:val="28"/>
        </w:rPr>
        <w:t>Вечерин</w:t>
      </w:r>
      <w:proofErr w:type="spellEnd"/>
      <w:r w:rsidRPr="00D5630D">
        <w:rPr>
          <w:szCs w:val="28"/>
        </w:rPr>
        <w:t xml:space="preserve"> А.В. Динамика представлений о рынке труда на ранних этапах становления профессионала. М., 2010. - 126 с.</w:t>
      </w:r>
    </w:p>
    <w:p w:rsidR="00033B0B" w:rsidRPr="00D5630D" w:rsidRDefault="00033B0B" w:rsidP="00033B0B">
      <w:pPr>
        <w:widowControl w:val="0"/>
        <w:spacing w:line="240" w:lineRule="auto"/>
        <w:ind w:firstLine="454"/>
        <w:rPr>
          <w:szCs w:val="28"/>
        </w:rPr>
      </w:pPr>
    </w:p>
    <w:p w:rsidR="00033B0B" w:rsidRPr="00D5630D" w:rsidRDefault="00033B0B" w:rsidP="00033B0B">
      <w:pPr>
        <w:widowControl w:val="0"/>
        <w:spacing w:line="240" w:lineRule="auto"/>
        <w:ind w:firstLine="454"/>
        <w:rPr>
          <w:szCs w:val="28"/>
        </w:rPr>
      </w:pPr>
      <w:r w:rsidRPr="00D5630D">
        <w:rPr>
          <w:szCs w:val="28"/>
        </w:rPr>
        <w:t>5 Волкова Н.В. Формальные факторы трудовой мобильности. М., 2013. - 116 с.</w:t>
      </w:r>
    </w:p>
    <w:p w:rsidR="00252D3E" w:rsidRDefault="00252D3E">
      <w:bookmarkStart w:id="2" w:name="_GoBack"/>
      <w:bookmarkEnd w:id="2"/>
    </w:p>
    <w:sectPr w:rsidR="00252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A1"/>
    <w:rsid w:val="00033B0B"/>
    <w:rsid w:val="00252D3E"/>
    <w:rsid w:val="0075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22DC"/>
  <w15:chartTrackingRefBased/>
  <w15:docId w15:val="{BFAB1042-280A-4EDA-AD47-8161A0A2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B0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3B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B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33B0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033B0B"/>
    <w:pPr>
      <w:spacing w:before="480" w:line="276" w:lineRule="auto"/>
      <w:ind w:firstLine="0"/>
      <w:jc w:val="left"/>
      <w:outlineLvl w:val="9"/>
    </w:pPr>
    <w:rPr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33B0B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033B0B"/>
    <w:pPr>
      <w:spacing w:after="100"/>
      <w:ind w:left="280"/>
    </w:pPr>
  </w:style>
  <w:style w:type="paragraph" w:styleId="a5">
    <w:name w:val="Normal (Web)"/>
    <w:basedOn w:val="a"/>
    <w:uiPriority w:val="99"/>
    <w:unhideWhenUsed/>
    <w:rsid w:val="00033B0B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bodytext">
    <w:name w:val="bodytext"/>
    <w:basedOn w:val="a0"/>
    <w:rsid w:val="00033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2020-12-08T08:46:00Z</dcterms:created>
  <dcterms:modified xsi:type="dcterms:W3CDTF">2020-12-08T08:48:00Z</dcterms:modified>
</cp:coreProperties>
</file>