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65" w:rsidRDefault="009C1065" w:rsidP="009C106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информационной системы для детской школы боевых искусств</w:t>
      </w:r>
    </w:p>
    <w:p w:rsidR="009C1065" w:rsidRDefault="009C1065" w:rsidP="009C106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(Информационные системы)</w:t>
      </w:r>
    </w:p>
    <w:p w:rsidR="009C1065" w:rsidRDefault="009C1065" w:rsidP="009C106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Стр_49</w:t>
      </w:r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1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2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1 АНАЛИЗ СОВРЕМЕННОГО СОСТОЯНИЯ ВОПРОСОВ РАЗРАБОТКИ ИНФОРМАЦИОННЫХ СИСТЕМ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3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1.1 Обоснование выбора темы и ее актуальность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4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1.2 Современное состояние разработки информационных систем и обзор существующих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5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1.3 Анализ технологии и методов решения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6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1.4 Постановка задачи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7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 xml:space="preserve">2 РАЗРАБОТКА ИНФОРМАЦИОННОГО ОБЕСПЕЧЕНИЯ ИНФОРМАЦИОННОЙ СИСТЕМЫ ДЛЯ ДЕТСКОЙ ШКОЛЫ 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8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2.1 Обоснование выбора СУБД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09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2.2 Описание СУБД MySQL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0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2.3 Создание базы данных в Microsoft SQL Server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1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2.4 Концептуальная модель предметной области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2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 РАЗРАБОТКА ПРОГРАММНОГО ОБЕСПЕЧЕНИЯ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3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3.1 Обоснование выбора среды разработки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4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3.2 Разработка интерфейса программного обеспечения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5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3.2.1 Модуль администрирования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6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3.2.2 Модуль пользователя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7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3.3. Реализация работы с БД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8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 Описание разработанной программы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19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3.4.1 Общее сведения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0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3.4.2 Функциональное назначение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1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3.4.3 Описание логической структуры программы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2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3.4.4 Используемые технические средства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3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3.4.5 Вызов и загрузка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4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3.4.6 Входные данные</w:t>
        </w:r>
      </w:hyperlink>
    </w:p>
    <w:p w:rsidR="009C1065" w:rsidRPr="007D782A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5" w:history="1">
        <w:r w:rsidRPr="007D782A">
          <w:rPr>
            <w:rStyle w:val="a3"/>
            <w:rFonts w:ascii="Times New Roman" w:hAnsi="Times New Roman"/>
            <w:noProof/>
            <w:sz w:val="28"/>
            <w:szCs w:val="28"/>
          </w:rPr>
          <w:t>3.4.7 Выходные данные</w:t>
        </w:r>
      </w:hyperlink>
    </w:p>
    <w:p w:rsidR="009C1065" w:rsidRPr="007D782A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6" w:history="1">
        <w:r w:rsidRPr="007D782A">
          <w:rPr>
            <w:rStyle w:val="a3"/>
            <w:rFonts w:ascii="Times New Roman" w:hAnsi="Times New Roman"/>
            <w:noProof/>
            <w:sz w:val="28"/>
            <w:szCs w:val="28"/>
          </w:rPr>
          <w:t xml:space="preserve">4 </w:t>
        </w:r>
        <w:r w:rsidRPr="007D782A">
          <w:rPr>
            <w:rFonts w:ascii="Times New Roman" w:hAnsi="Times New Roman"/>
            <w:noProof/>
            <w:sz w:val="28"/>
            <w:szCs w:val="28"/>
          </w:rPr>
          <w:t>РУКОВОДСТВО ПОЛЬЗОВАТЕЛЮ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7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5 ЭКОНОМИЧЕСКОЕ ОБОСН</w:t>
        </w:r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О</w:t>
        </w:r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ВАНИЕ ДП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28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6 ВОПРОСЫ ОХРАНЫ ТРУДА И ПРОМЫШЛЕННОЙ ЭКОЛОГИИ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44799530" w:history="1">
        <w:r w:rsidRPr="007F26F4">
          <w:rPr>
            <w:rStyle w:val="a3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9C1065" w:rsidRPr="007F26F4" w:rsidRDefault="009C1065" w:rsidP="009C1065">
      <w:pPr>
        <w:pStyle w:val="31"/>
        <w:tabs>
          <w:tab w:val="right" w:leader="dot" w:pos="9628"/>
        </w:tabs>
        <w:spacing w:after="0" w:line="240" w:lineRule="auto"/>
        <w:rPr>
          <w:rFonts w:ascii="Times New Roman" w:hAnsi="Times New Roman"/>
          <w:noProof/>
        </w:rPr>
      </w:pPr>
      <w:hyperlink w:anchor="_Toc44799531" w:history="1">
        <w:r>
          <w:rPr>
            <w:rStyle w:val="a3"/>
            <w:rFonts w:ascii="Times New Roman" w:hAnsi="Times New Roman"/>
            <w:noProof/>
            <w:sz w:val="28"/>
            <w:szCs w:val="28"/>
          </w:rPr>
          <w:t>СПИСОК ИСПОЛЬЗОВАННЫХ ЛИТЕРАТУР</w:t>
        </w:r>
      </w:hyperlink>
    </w:p>
    <w:p w:rsidR="00C77246" w:rsidRDefault="00C772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246" w:rsidRPr="007F26F4" w:rsidRDefault="00C77246" w:rsidP="00C77246">
      <w:pPr>
        <w:pStyle w:val="3"/>
        <w:spacing w:before="0" w:after="0"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44799530"/>
      <w:r w:rsidRPr="007F26F4">
        <w:rPr>
          <w:rFonts w:ascii="Times New Roman" w:hAnsi="Times New Roman"/>
          <w:b w:val="0"/>
          <w:sz w:val="28"/>
          <w:szCs w:val="28"/>
        </w:rPr>
        <w:lastRenderedPageBreak/>
        <w:t>ЗАКЛЮЧЕНИЕ</w:t>
      </w:r>
      <w:bookmarkEnd w:id="0"/>
    </w:p>
    <w:p w:rsidR="00C77246" w:rsidRPr="007F26F4" w:rsidRDefault="00C77246" w:rsidP="00C77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6F4">
        <w:rPr>
          <w:rFonts w:ascii="Times New Roman" w:hAnsi="Times New Roman"/>
          <w:sz w:val="28"/>
          <w:szCs w:val="28"/>
        </w:rPr>
        <w:t xml:space="preserve"> </w:t>
      </w:r>
    </w:p>
    <w:p w:rsidR="00C77246" w:rsidRPr="007F26F4" w:rsidRDefault="00C77246" w:rsidP="00C7724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7F26F4">
        <w:rPr>
          <w:rFonts w:ascii="Times New Roman" w:hAnsi="Times New Roman" w:cs="Times New Roman"/>
        </w:rPr>
        <w:t xml:space="preserve">Актуальность создания информационной системы в </w:t>
      </w:r>
      <w:r w:rsidRPr="007F26F4">
        <w:rPr>
          <w:rFonts w:ascii="Times New Roman" w:hAnsi="Times New Roman" w:cs="Times New Roman"/>
          <w:lang w:val="kk-KZ"/>
        </w:rPr>
        <w:t xml:space="preserve">образовательных </w:t>
      </w:r>
      <w:r w:rsidRPr="007F26F4">
        <w:rPr>
          <w:rFonts w:ascii="Times New Roman" w:hAnsi="Times New Roman" w:cs="Times New Roman"/>
        </w:rPr>
        <w:t xml:space="preserve">учреждениях обусловлена сегодня необходимостью применения больших, и постоянно растущих, объемов данных при решении статистических, управленческих и прочих задач. Информатизация деятельности учреждений </w:t>
      </w:r>
      <w:r w:rsidRPr="007F26F4">
        <w:rPr>
          <w:rFonts w:ascii="Times New Roman" w:hAnsi="Times New Roman" w:cs="Times New Roman"/>
          <w:lang w:val="kk-KZ"/>
        </w:rPr>
        <w:t xml:space="preserve">образования </w:t>
      </w:r>
      <w:r w:rsidRPr="007F26F4">
        <w:rPr>
          <w:rFonts w:ascii="Times New Roman" w:hAnsi="Times New Roman" w:cs="Times New Roman"/>
        </w:rPr>
        <w:t xml:space="preserve">уже давно стала не просто данью современных веяний, а насущной необходимостью. Обработка постоянно растущих массивов информации стала возможна лишь с применением современных компьютерных технологий. Используя лучшие технологические открытия, </w:t>
      </w:r>
      <w:r w:rsidRPr="007F26F4">
        <w:rPr>
          <w:rFonts w:ascii="Times New Roman" w:hAnsi="Times New Roman" w:cs="Times New Roman"/>
          <w:lang w:val="kk-KZ"/>
        </w:rPr>
        <w:t xml:space="preserve">сфера образования </w:t>
      </w:r>
      <w:r w:rsidRPr="007F26F4">
        <w:rPr>
          <w:rFonts w:ascii="Times New Roman" w:hAnsi="Times New Roman" w:cs="Times New Roman"/>
        </w:rPr>
        <w:t xml:space="preserve">применяет данные достижения для улучшения </w:t>
      </w:r>
      <w:r w:rsidRPr="007F26F4">
        <w:rPr>
          <w:rFonts w:ascii="Times New Roman" w:hAnsi="Times New Roman" w:cs="Times New Roman"/>
          <w:lang w:val="kk-KZ"/>
        </w:rPr>
        <w:t>своей деятельности</w:t>
      </w:r>
      <w:r w:rsidRPr="007F26F4">
        <w:rPr>
          <w:rFonts w:ascii="Times New Roman" w:hAnsi="Times New Roman" w:cs="Times New Roman"/>
        </w:rPr>
        <w:t xml:space="preserve">. Информационные технологии также помогают работникам сферы образования определять и интегрировать данные, как никогда ранее [26]. </w:t>
      </w:r>
    </w:p>
    <w:p w:rsidR="00C77246" w:rsidRPr="007F26F4" w:rsidRDefault="00C77246" w:rsidP="00C7724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7F26F4">
        <w:rPr>
          <w:rFonts w:ascii="Times New Roman" w:hAnsi="Times New Roman" w:cs="Times New Roman"/>
        </w:rPr>
        <w:t>Автоматизация способна облегчить работу, а также освободить персонал от рутины и дать ему принципиально новый инструмент, который прямо или косвенно, но будет способствовать сокращению нецелевого расхода интеллектуального багажа, реализации желания работать и заниматься именно наукой и образованием.</w:t>
      </w:r>
    </w:p>
    <w:p w:rsidR="00C77246" w:rsidRDefault="00C772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246" w:rsidRPr="00C77246" w:rsidRDefault="00C77246" w:rsidP="00C77246">
      <w:pPr>
        <w:keepNext/>
        <w:tabs>
          <w:tab w:val="center" w:pos="517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772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СПИСОК ИСПОЛЬЗОВАННЫХ ЛИТЕРАТУР</w:t>
      </w:r>
    </w:p>
    <w:p w:rsidR="00C77246" w:rsidRPr="00C77246" w:rsidRDefault="00C77246" w:rsidP="00C77246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246" w:rsidRPr="00C77246" w:rsidRDefault="00C77246" w:rsidP="00C7724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bookmarkStart w:id="1" w:name="_Toc75530017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Бойко В.В., Савинков В.М. Проектирование баз данных информационных систем. – М.: Финансы и статистика, 2015</w:t>
      </w:r>
      <w:bookmarkEnd w:id="1"/>
    </w:p>
    <w:p w:rsidR="00C77246" w:rsidRPr="00C77246" w:rsidRDefault="00C77246" w:rsidP="00C7724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Бойко В.В., Савинков В.М. «Проектирование информационной базы автоматизированной системы на основе СУБД» М.: Финансы и статистика, 2012.</w:t>
      </w:r>
    </w:p>
    <w:p w:rsidR="00C77246" w:rsidRPr="00C77246" w:rsidRDefault="00C77246" w:rsidP="00C7724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Вермишев</w:t>
      </w:r>
      <w:proofErr w:type="spellEnd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Ю.Х. “Основы автоматизации проектирования», М.: Издательство Бином, 2015</w:t>
      </w:r>
    </w:p>
    <w:p w:rsidR="00C77246" w:rsidRPr="00C77246" w:rsidRDefault="00C77246" w:rsidP="00C7724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Веллинг</w:t>
      </w:r>
      <w:proofErr w:type="spellEnd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Л., Томсон Л. «Разработка веб-приложений с помощью PHP и </w:t>
      </w:r>
      <w:proofErr w:type="spellStart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MySQL</w:t>
      </w:r>
      <w:proofErr w:type="spellEnd"/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». - М.: Вильямс, 2017.</w:t>
      </w:r>
    </w:p>
    <w:p w:rsidR="00C77246" w:rsidRPr="00C77246" w:rsidRDefault="00C77246" w:rsidP="00C77246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772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Иванова Г.С. – «Основы безопасности баз данных и СУБД» Учебник для вузов. – М.: Изд-во МГТУ им. Н.Э. Баумана, 2016. – 156с.</w:t>
      </w:r>
    </w:p>
    <w:p w:rsidR="009C1065" w:rsidRPr="009C1065" w:rsidRDefault="009C1065" w:rsidP="009C1065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88588D" w:rsidRDefault="0088588D"/>
    <w:sectPr w:rsidR="0088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0079"/>
    <w:multiLevelType w:val="hybridMultilevel"/>
    <w:tmpl w:val="9D6487AC"/>
    <w:lvl w:ilvl="0" w:tplc="CD96B3C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BD"/>
    <w:rsid w:val="002140BD"/>
    <w:rsid w:val="0088588D"/>
    <w:rsid w:val="009C1065"/>
    <w:rsid w:val="00C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6C39"/>
  <w15:chartTrackingRefBased/>
  <w15:docId w15:val="{D80C07B5-90F9-46FF-AACC-D93C0ADA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C7724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1065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9C1065"/>
    <w:pPr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772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4">
    <w:name w:val="Аа"/>
    <w:basedOn w:val="a"/>
    <w:rsid w:val="00C77246"/>
    <w:pPr>
      <w:suppressAutoHyphens/>
      <w:spacing w:line="276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2020-11-16T06:20:00Z</dcterms:created>
  <dcterms:modified xsi:type="dcterms:W3CDTF">2020-11-16T07:04:00Z</dcterms:modified>
</cp:coreProperties>
</file>