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69" w:rsidRPr="00A32569" w:rsidRDefault="00A32569" w:rsidP="00A32569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proofErr w:type="spellStart"/>
      <w:r w:rsidRPr="00A32569">
        <w:rPr>
          <w:rFonts w:ascii="Times New Roman" w:eastAsiaTheme="minorHAnsi" w:hAnsi="Times New Roman" w:cs="Times New Roman"/>
          <w:b w:val="0"/>
          <w:bCs w:val="0"/>
          <w:color w:val="auto"/>
        </w:rPr>
        <w:t>Др</w:t>
      </w:r>
      <w:proofErr w:type="spellEnd"/>
      <w:r w:rsidRPr="00A3256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_сравнение отрасли туризма Казахстана и Узбекистана</w:t>
      </w:r>
    </w:p>
    <w:p w:rsidR="00A32569" w:rsidRPr="00A32569" w:rsidRDefault="00A32569" w:rsidP="00A32569">
      <w:pPr>
        <w:jc w:val="center"/>
        <w:rPr>
          <w:rFonts w:ascii="Times New Roman" w:hAnsi="Times New Roman" w:cs="Times New Roman"/>
        </w:rPr>
      </w:pPr>
      <w:r w:rsidRPr="00A32569">
        <w:rPr>
          <w:rFonts w:ascii="Times New Roman" w:hAnsi="Times New Roman" w:cs="Times New Roman"/>
        </w:rPr>
        <w:t>Стр_46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94037"/>
        <w:docPartObj>
          <w:docPartGallery w:val="Table of Contents"/>
          <w:docPartUnique/>
        </w:docPartObj>
      </w:sdtPr>
      <w:sdtContent>
        <w:p w:rsidR="00A32569" w:rsidRDefault="00A32569" w:rsidP="00A32569">
          <w:pPr>
            <w:pStyle w:val="a4"/>
            <w:spacing w:before="0"/>
            <w:rPr>
              <w:rFonts w:ascii="Times New Roman" w:hAnsi="Times New Roman" w:cs="Times New Roman"/>
              <w:color w:val="auto"/>
              <w:sz w:val="24"/>
            </w:rPr>
          </w:pPr>
        </w:p>
        <w:p w:rsidR="00A32569" w:rsidRPr="00C57881" w:rsidRDefault="00A32569" w:rsidP="00A32569">
          <w:pPr>
            <w:spacing w:after="0"/>
            <w:ind w:firstLine="709"/>
            <w:rPr>
              <w:rFonts w:ascii="Times New Roman" w:hAnsi="Times New Roman" w:cs="Times New Roman"/>
              <w:sz w:val="24"/>
            </w:rPr>
          </w:pPr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4"/>
            </w:rPr>
          </w:pPr>
          <w:r w:rsidRPr="00C57881">
            <w:rPr>
              <w:rFonts w:ascii="Times New Roman" w:hAnsi="Times New Roman" w:cs="Times New Roman"/>
              <w:sz w:val="24"/>
            </w:rPr>
            <w:fldChar w:fldCharType="begin"/>
          </w:r>
          <w:r w:rsidRPr="00C57881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C57881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32920208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1 Введение</w:t>
            </w:r>
          </w:hyperlink>
        </w:p>
        <w:p w:rsidR="00A32569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Style w:val="a3"/>
              <w:rFonts w:ascii="Times New Roman" w:hAnsi="Times New Roman" w:cs="Times New Roman"/>
              <w:noProof/>
              <w:sz w:val="24"/>
            </w:rPr>
          </w:pPr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09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2 Оценка инфраструктуры туризма Республики Казахстан и Республики Узбекистан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0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2.1 Рекреационные ресурсы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1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2.2 Оценка въездного и выездного туризма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2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2.3 Недостатки развития туристической отрасли рассматриваемых государств</w:t>
            </w:r>
          </w:hyperlink>
        </w:p>
        <w:p w:rsidR="00A32569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Style w:val="a3"/>
              <w:rFonts w:ascii="Times New Roman" w:hAnsi="Times New Roman" w:cs="Times New Roman"/>
              <w:noProof/>
              <w:sz w:val="24"/>
            </w:rPr>
          </w:pPr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3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3 Экономическая роль туризма Республики Казахстан и Республики Узбекистан в развитии государств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4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3.1 Оценка инвестиций в туристическую отрасль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5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3.2 Вклад туризма в ВВП государства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6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3.3 Анализ уровня туризма на международном уровне</w:t>
            </w:r>
          </w:hyperlink>
        </w:p>
        <w:p w:rsidR="00A32569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Style w:val="a3"/>
              <w:rFonts w:ascii="Times New Roman" w:hAnsi="Times New Roman" w:cs="Times New Roman"/>
              <w:noProof/>
              <w:sz w:val="24"/>
            </w:rPr>
          </w:pPr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7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4 Конкурентоспособность туризма Республики Казахстан и Республики Узбекистан в развитии государств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8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4.1 Оценка конкурентоспособности туристических услуг рассматриваемых государств</w:t>
            </w:r>
          </w:hyperlink>
        </w:p>
        <w:p w:rsidR="00A32569" w:rsidRPr="00C57881" w:rsidRDefault="00A32569" w:rsidP="00A32569">
          <w:pPr>
            <w:pStyle w:val="2"/>
            <w:tabs>
              <w:tab w:val="right" w:leader="dot" w:pos="9345"/>
            </w:tabs>
            <w:spacing w:after="0"/>
            <w:ind w:left="0" w:firstLine="709"/>
            <w:rPr>
              <w:rFonts w:ascii="Times New Roman" w:hAnsi="Times New Roman" w:cs="Times New Roman"/>
              <w:noProof/>
              <w:sz w:val="24"/>
            </w:rPr>
          </w:pPr>
          <w:hyperlink w:anchor="_Toc32920219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4.2 Потенциальные направления развития туристской отрасли в Республике Казахстан и Республике Узбекистан</w:t>
            </w:r>
          </w:hyperlink>
        </w:p>
        <w:p w:rsidR="00A32569" w:rsidRDefault="00A32569" w:rsidP="00A32569">
          <w:pPr>
            <w:pStyle w:val="11"/>
            <w:tabs>
              <w:tab w:val="right" w:leader="dot" w:pos="9345"/>
            </w:tabs>
            <w:spacing w:after="0"/>
            <w:ind w:firstLine="709"/>
            <w:rPr>
              <w:rStyle w:val="a3"/>
              <w:rFonts w:ascii="Times New Roman" w:hAnsi="Times New Roman" w:cs="Times New Roman"/>
              <w:noProof/>
              <w:sz w:val="24"/>
            </w:rPr>
          </w:pPr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32920220" w:history="1">
            <w:r w:rsidRPr="00C57881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Заключение</w:t>
            </w:r>
          </w:hyperlink>
        </w:p>
        <w:p w:rsidR="00A32569" w:rsidRPr="00C57881" w:rsidRDefault="00A32569" w:rsidP="00A32569">
          <w:pPr>
            <w:pStyle w:val="11"/>
            <w:tabs>
              <w:tab w:val="right" w:leader="dot" w:pos="9345"/>
            </w:tabs>
            <w:spacing w:after="0"/>
            <w:rPr>
              <w:rFonts w:ascii="Times New Roman" w:hAnsi="Times New Roman" w:cs="Times New Roman"/>
              <w:noProof/>
              <w:sz w:val="24"/>
            </w:rPr>
          </w:pPr>
          <w:hyperlink w:anchor="_Toc32920221" w:history="1">
            <w:r w:rsidRPr="00C57881">
              <w:rPr>
                <w:rStyle w:val="a3"/>
                <w:rFonts w:ascii="Times New Roman" w:hAnsi="Times New Roman" w:cs="Times New Roman"/>
                <w:noProof/>
                <w:sz w:val="24"/>
              </w:rPr>
              <w:t>Список использованной литературы</w:t>
            </w:r>
          </w:hyperlink>
        </w:p>
        <w:p w:rsidR="00A37E09" w:rsidRDefault="00A32569" w:rsidP="00A32569">
          <w:r w:rsidRPr="00C57881">
            <w:rPr>
              <w:rFonts w:ascii="Times New Roman" w:hAnsi="Times New Roman" w:cs="Times New Roman"/>
              <w:sz w:val="24"/>
            </w:rPr>
            <w:fldChar w:fldCharType="end"/>
          </w:r>
        </w:p>
      </w:sdtContent>
    </w:sdt>
    <w:p w:rsidR="00A32569" w:rsidRDefault="00A32569">
      <w:pPr>
        <w:spacing w:after="160" w:line="259" w:lineRule="auto"/>
      </w:pPr>
      <w:r>
        <w:br w:type="page"/>
      </w:r>
    </w:p>
    <w:p w:rsidR="00A32569" w:rsidRPr="002B6320" w:rsidRDefault="00A32569" w:rsidP="00A3256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0" w:name="_Toc32920220"/>
      <w:r w:rsidRPr="002B6320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Заключение</w:t>
      </w:r>
      <w:bookmarkEnd w:id="0"/>
    </w:p>
    <w:p w:rsidR="00A32569" w:rsidRDefault="00A32569" w:rsidP="00A32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69" w:rsidRPr="00E07A38" w:rsidRDefault="00A32569" w:rsidP="00A325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темы дипломной работы получены следующие выводы:</w:t>
      </w:r>
    </w:p>
    <w:p w:rsidR="00A32569" w:rsidRPr="00E07A38" w:rsidRDefault="00A32569" w:rsidP="00A325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>1) В Республике Казахстан и Республике Узбекистан возрастают показатели как въездного, так и выездного туризма. При этом, в 2019 году показатели въездного туризма в Узбекистане превышают показатели 2015 года на 252,2%, а показатели предыдущего 2018 года на 26,2%. Это указывает на повышение роли туризма в экономике государства. В Казахстане развитие туризма проходит более низкими, но стабильными темпами, демонстрируя прирост в 2019 году к итогу 2015 года на 12,5%, а к данным предыдущего года на 18,3%. Возможно это связано с тем, что в Казахстане стратегическое развития туризма является приоритетной задачей с 2012 года, а в Узбекистане его только начали развивать.</w:t>
      </w:r>
    </w:p>
    <w:p w:rsidR="00A32569" w:rsidRDefault="00A32569">
      <w:pPr>
        <w:spacing w:after="160" w:line="259" w:lineRule="auto"/>
      </w:pPr>
      <w:r>
        <w:br w:type="page"/>
      </w:r>
    </w:p>
    <w:p w:rsidR="00A32569" w:rsidRPr="00E07A38" w:rsidRDefault="00A32569" w:rsidP="00A325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32920221"/>
      <w:r w:rsidRPr="00E07A38">
        <w:rPr>
          <w:rFonts w:ascii="Times New Roman" w:hAnsi="Times New Roman" w:cs="Times New Roman"/>
          <w:color w:val="auto"/>
          <w:sz w:val="24"/>
        </w:rPr>
        <w:lastRenderedPageBreak/>
        <w:t>Список использованной литературы</w:t>
      </w:r>
      <w:bookmarkEnd w:id="1"/>
    </w:p>
    <w:p w:rsidR="00A32569" w:rsidRPr="00E07A38" w:rsidRDefault="00A32569" w:rsidP="00A3256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569" w:rsidRPr="00E07A38" w:rsidRDefault="00A32569" w:rsidP="00A3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07A38">
        <w:rPr>
          <w:rFonts w:ascii="Times New Roman" w:hAnsi="Times New Roman" w:cs="Times New Roman"/>
          <w:sz w:val="24"/>
          <w:szCs w:val="24"/>
        </w:rPr>
        <w:t>Умаралиев</w:t>
      </w:r>
      <w:proofErr w:type="spellEnd"/>
      <w:r w:rsidRPr="00E07A38">
        <w:rPr>
          <w:rFonts w:ascii="Times New Roman" w:hAnsi="Times New Roman" w:cs="Times New Roman"/>
          <w:sz w:val="24"/>
          <w:szCs w:val="24"/>
        </w:rPr>
        <w:t xml:space="preserve"> Р.А., Хетагурова В.Ш., </w:t>
      </w:r>
      <w:proofErr w:type="spellStart"/>
      <w:r w:rsidRPr="00E07A38">
        <w:rPr>
          <w:rFonts w:ascii="Times New Roman" w:hAnsi="Times New Roman" w:cs="Times New Roman"/>
          <w:sz w:val="24"/>
          <w:szCs w:val="24"/>
        </w:rPr>
        <w:t>Моуро</w:t>
      </w:r>
      <w:proofErr w:type="spellEnd"/>
      <w:r w:rsidRPr="00E07A38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E07A38"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 w:rsidRPr="00E07A38">
        <w:rPr>
          <w:rFonts w:ascii="Times New Roman" w:hAnsi="Times New Roman" w:cs="Times New Roman"/>
          <w:sz w:val="24"/>
          <w:szCs w:val="24"/>
        </w:rPr>
        <w:t xml:space="preserve"> А. Центральная Азия: вопросы социально-экономического развития // Энергия: экономика, техника, экология. 2017. - 261 с.;</w:t>
      </w:r>
    </w:p>
    <w:p w:rsidR="00A32569" w:rsidRPr="00E07A38" w:rsidRDefault="00A32569" w:rsidP="00A3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>2 Казахстан на современном этапе. Электронный ресурс: https://ibrain.kz/istoriya-kazahstana/kazahstan-na-sovremennom-etape;</w:t>
      </w:r>
    </w:p>
    <w:p w:rsidR="00A32569" w:rsidRPr="00E07A38" w:rsidRDefault="00A32569" w:rsidP="00A3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>3 Сайт Комитета по статистике РК. Электронный ресурс: https://stat.gov.kz;</w:t>
      </w:r>
    </w:p>
    <w:p w:rsidR="00A32569" w:rsidRPr="00E07A38" w:rsidRDefault="00A32569" w:rsidP="00A3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>4 Сайт Всемирного совета по туризму и путешествиям (WTTC). Электронный ресурс: https://www.wttc.org;</w:t>
      </w:r>
    </w:p>
    <w:p w:rsidR="00A32569" w:rsidRPr="00E07A38" w:rsidRDefault="00A32569" w:rsidP="00A325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38">
        <w:rPr>
          <w:rFonts w:ascii="Times New Roman" w:hAnsi="Times New Roman" w:cs="Times New Roman"/>
          <w:sz w:val="24"/>
          <w:szCs w:val="24"/>
        </w:rPr>
        <w:t xml:space="preserve">5 В 2018 году Казахстан посетили 8,5 млн туристов. Зачем они приезжали и сколько денег </w:t>
      </w:r>
      <w:proofErr w:type="gramStart"/>
      <w:r w:rsidRPr="00E07A38">
        <w:rPr>
          <w:rFonts w:ascii="Times New Roman" w:hAnsi="Times New Roman" w:cs="Times New Roman"/>
          <w:sz w:val="24"/>
          <w:szCs w:val="24"/>
        </w:rPr>
        <w:t>оставили?.</w:t>
      </w:r>
      <w:proofErr w:type="gramEnd"/>
      <w:r w:rsidRPr="00E07A38">
        <w:rPr>
          <w:rFonts w:ascii="Times New Roman" w:hAnsi="Times New Roman" w:cs="Times New Roman"/>
          <w:sz w:val="24"/>
          <w:szCs w:val="24"/>
        </w:rPr>
        <w:t xml:space="preserve"> Электронный ресурс: https://informburo.kz/stati/v-2018-godu-kazahstan-posetili-85-mln-turistov-zachem-oni-priezzhali-i-skolko-deneg-ostavili-.html;</w:t>
      </w:r>
    </w:p>
    <w:p w:rsidR="00A32569" w:rsidRDefault="00A32569" w:rsidP="00A32569">
      <w:bookmarkStart w:id="2" w:name="_GoBack"/>
      <w:bookmarkEnd w:id="2"/>
    </w:p>
    <w:sectPr w:rsidR="00A3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48"/>
    <w:rsid w:val="00A32569"/>
    <w:rsid w:val="00A37E09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33C"/>
  <w15:chartTrackingRefBased/>
  <w15:docId w15:val="{60CF5474-2C6B-4037-85BF-D689224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2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5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32569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3256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3256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2020-11-17T09:18:00Z</dcterms:created>
  <dcterms:modified xsi:type="dcterms:W3CDTF">2020-11-17T09:20:00Z</dcterms:modified>
</cp:coreProperties>
</file>