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A0B" w:rsidRDefault="009E5A0B" w:rsidP="009E5A0B">
      <w:pPr>
        <w:jc w:val="center"/>
        <w:rPr>
          <w:sz w:val="28"/>
          <w:szCs w:val="28"/>
        </w:rPr>
      </w:pPr>
      <w:r>
        <w:rPr>
          <w:sz w:val="28"/>
          <w:szCs w:val="28"/>
        </w:rPr>
        <w:t>Др_</w:t>
      </w:r>
      <w:r w:rsidRPr="0061075E">
        <w:rPr>
          <w:sz w:val="28"/>
          <w:szCs w:val="28"/>
        </w:rPr>
        <w:t>Существующая практика и оптимизация выбора казахстанской логистикой маршрута в текущих условиях политических вызовов</w:t>
      </w:r>
    </w:p>
    <w:p w:rsidR="009E5A0B" w:rsidRDefault="009E5A0B" w:rsidP="009E5A0B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Стр_52</w:t>
      </w:r>
    </w:p>
    <w:p w:rsidR="009E5A0B" w:rsidRDefault="009E5A0B" w:rsidP="009E5A0B">
      <w:pPr>
        <w:jc w:val="center"/>
        <w:rPr>
          <w:sz w:val="28"/>
          <w:szCs w:val="28"/>
        </w:rPr>
      </w:pPr>
    </w:p>
    <w:p w:rsidR="009E5A0B" w:rsidRPr="009E5A0B" w:rsidRDefault="009E5A0B" w:rsidP="009E5A0B">
      <w:pPr>
        <w:rPr>
          <w:sz w:val="28"/>
          <w:szCs w:val="28"/>
        </w:rPr>
      </w:pPr>
      <w:r w:rsidRPr="009E5A0B">
        <w:rPr>
          <w:sz w:val="28"/>
          <w:szCs w:val="28"/>
        </w:rPr>
        <w:fldChar w:fldCharType="begin"/>
      </w:r>
      <w:r w:rsidRPr="009E5A0B">
        <w:rPr>
          <w:sz w:val="28"/>
          <w:szCs w:val="28"/>
        </w:rPr>
        <w:instrText xml:space="preserve"> TOC \o "1-3" \h \z \u </w:instrText>
      </w:r>
      <w:r w:rsidRPr="009E5A0B">
        <w:rPr>
          <w:sz w:val="28"/>
          <w:szCs w:val="28"/>
        </w:rPr>
        <w:fldChar w:fldCharType="separate"/>
      </w:r>
      <w:hyperlink w:anchor="_Toc131873680" w:history="1">
        <w:r w:rsidRPr="009E5A0B">
          <w:rPr>
            <w:rStyle w:val="a3"/>
            <w:sz w:val="28"/>
            <w:szCs w:val="28"/>
          </w:rPr>
          <w:t>ВВЕДЕНИЕ</w:t>
        </w:r>
        <w:r w:rsidRPr="009E5A0B">
          <w:rPr>
            <w:rStyle w:val="a3"/>
            <w:webHidden/>
            <w:sz w:val="28"/>
            <w:szCs w:val="28"/>
          </w:rPr>
          <w:tab/>
        </w:r>
      </w:hyperlink>
    </w:p>
    <w:p w:rsidR="009E5A0B" w:rsidRPr="009E5A0B" w:rsidRDefault="009E5A0B" w:rsidP="009E5A0B">
      <w:pPr>
        <w:rPr>
          <w:sz w:val="28"/>
          <w:szCs w:val="28"/>
          <w:u w:val="single"/>
        </w:rPr>
      </w:pPr>
    </w:p>
    <w:p w:rsidR="009E5A0B" w:rsidRPr="009E5A0B" w:rsidRDefault="009E5A0B" w:rsidP="009E5A0B">
      <w:pPr>
        <w:rPr>
          <w:sz w:val="28"/>
          <w:szCs w:val="28"/>
        </w:rPr>
      </w:pPr>
      <w:hyperlink w:anchor="_Toc131873681" w:history="1">
        <w:r w:rsidRPr="009E5A0B">
          <w:rPr>
            <w:rStyle w:val="a3"/>
            <w:sz w:val="28"/>
            <w:szCs w:val="28"/>
          </w:rPr>
          <w:t>1. Теоретические аспекты оптимизации выбора казахстанской логистикой маршрута в текущих условиях политических вызовах</w:t>
        </w:r>
        <w:r w:rsidRPr="009E5A0B">
          <w:rPr>
            <w:rStyle w:val="a3"/>
            <w:webHidden/>
            <w:sz w:val="28"/>
            <w:szCs w:val="28"/>
          </w:rPr>
          <w:tab/>
        </w:r>
      </w:hyperlink>
    </w:p>
    <w:p w:rsidR="009E5A0B" w:rsidRPr="009E5A0B" w:rsidRDefault="009E5A0B" w:rsidP="009E5A0B">
      <w:pPr>
        <w:rPr>
          <w:sz w:val="28"/>
          <w:szCs w:val="28"/>
        </w:rPr>
      </w:pPr>
      <w:hyperlink w:anchor="_Toc131873682" w:history="1">
        <w:r w:rsidRPr="009E5A0B">
          <w:rPr>
            <w:rStyle w:val="a3"/>
            <w:sz w:val="28"/>
            <w:szCs w:val="28"/>
          </w:rPr>
          <w:t>1.1 Понятие и основы транспортной логистики</w:t>
        </w:r>
        <w:r w:rsidRPr="009E5A0B">
          <w:rPr>
            <w:rStyle w:val="a3"/>
            <w:webHidden/>
            <w:sz w:val="28"/>
            <w:szCs w:val="28"/>
          </w:rPr>
          <w:tab/>
        </w:r>
      </w:hyperlink>
    </w:p>
    <w:p w:rsidR="009E5A0B" w:rsidRPr="009E5A0B" w:rsidRDefault="009E5A0B" w:rsidP="009E5A0B">
      <w:pPr>
        <w:rPr>
          <w:sz w:val="28"/>
          <w:szCs w:val="28"/>
        </w:rPr>
      </w:pPr>
      <w:hyperlink w:anchor="_Toc131873683" w:history="1">
        <w:r w:rsidRPr="009E5A0B">
          <w:rPr>
            <w:rStyle w:val="a3"/>
            <w:sz w:val="28"/>
            <w:szCs w:val="28"/>
          </w:rPr>
          <w:t>1.2 Существующие методы оптимизации выбора логистического маршрута</w:t>
        </w:r>
        <w:r w:rsidRPr="009E5A0B">
          <w:rPr>
            <w:rStyle w:val="a3"/>
            <w:webHidden/>
            <w:sz w:val="28"/>
            <w:szCs w:val="28"/>
          </w:rPr>
          <w:tab/>
        </w:r>
      </w:hyperlink>
    </w:p>
    <w:p w:rsidR="009E5A0B" w:rsidRPr="009E5A0B" w:rsidRDefault="009E5A0B" w:rsidP="009E5A0B">
      <w:pPr>
        <w:rPr>
          <w:sz w:val="28"/>
          <w:szCs w:val="28"/>
          <w:u w:val="single"/>
        </w:rPr>
      </w:pPr>
    </w:p>
    <w:p w:rsidR="009E5A0B" w:rsidRPr="009E5A0B" w:rsidRDefault="009E5A0B" w:rsidP="009E5A0B">
      <w:pPr>
        <w:rPr>
          <w:sz w:val="28"/>
          <w:szCs w:val="28"/>
        </w:rPr>
      </w:pPr>
      <w:hyperlink w:anchor="_Toc131873684" w:history="1">
        <w:r w:rsidRPr="009E5A0B">
          <w:rPr>
            <w:rStyle w:val="a3"/>
            <w:sz w:val="28"/>
            <w:szCs w:val="28"/>
          </w:rPr>
          <w:t xml:space="preserve">2. Анализ существующей практики организации транспортной логистики на примере ТОО </w:t>
        </w:r>
      </w:hyperlink>
    </w:p>
    <w:p w:rsidR="009E5A0B" w:rsidRPr="009E5A0B" w:rsidRDefault="009E5A0B" w:rsidP="009E5A0B">
      <w:pPr>
        <w:rPr>
          <w:sz w:val="28"/>
          <w:szCs w:val="28"/>
        </w:rPr>
      </w:pPr>
      <w:hyperlink w:anchor="_Toc131873685" w:history="1">
        <w:r w:rsidRPr="009E5A0B">
          <w:rPr>
            <w:rStyle w:val="a3"/>
            <w:sz w:val="28"/>
            <w:szCs w:val="28"/>
          </w:rPr>
          <w:t>2.1 Оценка современной геополитической ситуации в мире и ее влияния на логистическую деятельность</w:t>
        </w:r>
        <w:r w:rsidRPr="009E5A0B">
          <w:rPr>
            <w:rStyle w:val="a3"/>
            <w:webHidden/>
            <w:sz w:val="28"/>
            <w:szCs w:val="28"/>
          </w:rPr>
          <w:tab/>
        </w:r>
      </w:hyperlink>
    </w:p>
    <w:p w:rsidR="009E5A0B" w:rsidRPr="009E5A0B" w:rsidRDefault="009E5A0B" w:rsidP="009E5A0B">
      <w:pPr>
        <w:rPr>
          <w:sz w:val="28"/>
          <w:szCs w:val="28"/>
        </w:rPr>
      </w:pPr>
      <w:hyperlink w:anchor="_Toc131873688" w:history="1">
        <w:r w:rsidRPr="009E5A0B">
          <w:rPr>
            <w:rStyle w:val="a3"/>
            <w:sz w:val="28"/>
            <w:szCs w:val="28"/>
          </w:rPr>
          <w:t xml:space="preserve">2.2 Организационно-экономическая характеристика деятельности </w:t>
        </w:r>
        <w:r w:rsidRPr="009E5A0B">
          <w:rPr>
            <w:rStyle w:val="a3"/>
            <w:sz w:val="28"/>
            <w:szCs w:val="28"/>
          </w:rPr>
          <w:br/>
          <w:t>предприятия</w:t>
        </w:r>
        <w:r w:rsidRPr="009E5A0B">
          <w:rPr>
            <w:rStyle w:val="a3"/>
            <w:webHidden/>
            <w:sz w:val="28"/>
            <w:szCs w:val="28"/>
          </w:rPr>
          <w:tab/>
        </w:r>
      </w:hyperlink>
    </w:p>
    <w:p w:rsidR="009E5A0B" w:rsidRPr="009E5A0B" w:rsidRDefault="009E5A0B" w:rsidP="009E5A0B">
      <w:pPr>
        <w:rPr>
          <w:sz w:val="28"/>
          <w:szCs w:val="28"/>
        </w:rPr>
      </w:pPr>
      <w:hyperlink w:anchor="_Toc131873689" w:history="1">
        <w:r w:rsidRPr="009E5A0B">
          <w:rPr>
            <w:rStyle w:val="a3"/>
            <w:sz w:val="28"/>
            <w:szCs w:val="28"/>
          </w:rPr>
          <w:t>2.3 Анализ логистических маршрутов компании</w:t>
        </w:r>
        <w:r w:rsidRPr="009E5A0B">
          <w:rPr>
            <w:rStyle w:val="a3"/>
            <w:webHidden/>
            <w:sz w:val="28"/>
            <w:szCs w:val="28"/>
          </w:rPr>
          <w:tab/>
        </w:r>
      </w:hyperlink>
    </w:p>
    <w:p w:rsidR="009E5A0B" w:rsidRPr="009E5A0B" w:rsidRDefault="009E5A0B" w:rsidP="009E5A0B">
      <w:pPr>
        <w:rPr>
          <w:sz w:val="28"/>
          <w:szCs w:val="28"/>
          <w:u w:val="single"/>
        </w:rPr>
      </w:pPr>
    </w:p>
    <w:p w:rsidR="009E5A0B" w:rsidRPr="009E5A0B" w:rsidRDefault="009E5A0B" w:rsidP="009E5A0B">
      <w:pPr>
        <w:rPr>
          <w:sz w:val="28"/>
          <w:szCs w:val="28"/>
        </w:rPr>
      </w:pPr>
      <w:hyperlink w:anchor="_Toc131873690" w:history="1">
        <w:r w:rsidRPr="009E5A0B">
          <w:rPr>
            <w:rStyle w:val="a3"/>
            <w:sz w:val="28"/>
            <w:szCs w:val="28"/>
          </w:rPr>
          <w:t>3. Разработка рекомендаций по оптимизации выбора компанией ТОО</w:t>
        </w:r>
        <w:r>
          <w:rPr>
            <w:rStyle w:val="a3"/>
            <w:sz w:val="28"/>
            <w:szCs w:val="28"/>
          </w:rPr>
          <w:t xml:space="preserve"> </w:t>
        </w:r>
        <w:r w:rsidRPr="009E5A0B">
          <w:rPr>
            <w:rStyle w:val="a3"/>
            <w:sz w:val="28"/>
            <w:szCs w:val="28"/>
          </w:rPr>
          <w:t>маршрута в текущих условиях политических вызовов</w:t>
        </w:r>
        <w:r w:rsidRPr="009E5A0B">
          <w:rPr>
            <w:rStyle w:val="a3"/>
            <w:webHidden/>
            <w:sz w:val="28"/>
            <w:szCs w:val="28"/>
          </w:rPr>
          <w:tab/>
        </w:r>
      </w:hyperlink>
    </w:p>
    <w:p w:rsidR="009E5A0B" w:rsidRPr="009E5A0B" w:rsidRDefault="009E5A0B" w:rsidP="009E5A0B">
      <w:pPr>
        <w:rPr>
          <w:sz w:val="28"/>
          <w:szCs w:val="28"/>
        </w:rPr>
      </w:pPr>
      <w:hyperlink w:anchor="_Toc131873691" w:history="1">
        <w:r w:rsidRPr="009E5A0B">
          <w:rPr>
            <w:rStyle w:val="a3"/>
            <w:sz w:val="28"/>
            <w:szCs w:val="28"/>
          </w:rPr>
          <w:t>3.1 Пути оптимизации логистических маршрутов компании</w:t>
        </w:r>
        <w:r w:rsidRPr="009E5A0B">
          <w:rPr>
            <w:rStyle w:val="a3"/>
            <w:webHidden/>
            <w:sz w:val="28"/>
            <w:szCs w:val="28"/>
          </w:rPr>
          <w:tab/>
        </w:r>
      </w:hyperlink>
    </w:p>
    <w:p w:rsidR="009E5A0B" w:rsidRPr="009E5A0B" w:rsidRDefault="009E5A0B" w:rsidP="009E5A0B">
      <w:pPr>
        <w:rPr>
          <w:sz w:val="28"/>
          <w:szCs w:val="28"/>
        </w:rPr>
      </w:pPr>
      <w:hyperlink w:anchor="_Toc131873692" w:history="1">
        <w:r w:rsidRPr="009E5A0B">
          <w:rPr>
            <w:rStyle w:val="a3"/>
            <w:sz w:val="28"/>
            <w:szCs w:val="28"/>
          </w:rPr>
          <w:t>3.2 Зарубежный опыт оптимизации выбора логистических маршрутов</w:t>
        </w:r>
        <w:r w:rsidRPr="009E5A0B">
          <w:rPr>
            <w:rStyle w:val="a3"/>
            <w:webHidden/>
            <w:sz w:val="28"/>
            <w:szCs w:val="28"/>
          </w:rPr>
          <w:tab/>
        </w:r>
      </w:hyperlink>
    </w:p>
    <w:p w:rsidR="009E5A0B" w:rsidRPr="009E5A0B" w:rsidRDefault="009E5A0B" w:rsidP="009E5A0B">
      <w:pPr>
        <w:rPr>
          <w:sz w:val="28"/>
          <w:szCs w:val="28"/>
          <w:u w:val="single"/>
        </w:rPr>
      </w:pPr>
    </w:p>
    <w:p w:rsidR="009E5A0B" w:rsidRPr="009E5A0B" w:rsidRDefault="009E5A0B" w:rsidP="009E5A0B">
      <w:pPr>
        <w:rPr>
          <w:sz w:val="28"/>
          <w:szCs w:val="28"/>
        </w:rPr>
      </w:pPr>
      <w:hyperlink w:anchor="_Toc131873693" w:history="1">
        <w:r w:rsidRPr="009E5A0B">
          <w:rPr>
            <w:rStyle w:val="a3"/>
            <w:sz w:val="28"/>
            <w:szCs w:val="28"/>
          </w:rPr>
          <w:t>ЗАКЛЮЧЕНИЕ</w:t>
        </w:r>
        <w:r w:rsidRPr="009E5A0B">
          <w:rPr>
            <w:rStyle w:val="a3"/>
            <w:webHidden/>
            <w:sz w:val="28"/>
            <w:szCs w:val="28"/>
          </w:rPr>
          <w:tab/>
        </w:r>
      </w:hyperlink>
    </w:p>
    <w:p w:rsidR="009E5A0B" w:rsidRPr="009E5A0B" w:rsidRDefault="009E5A0B" w:rsidP="009E5A0B">
      <w:pPr>
        <w:rPr>
          <w:sz w:val="28"/>
          <w:szCs w:val="28"/>
        </w:rPr>
      </w:pPr>
      <w:hyperlink w:anchor="_Toc131873694" w:history="1">
        <w:r w:rsidRPr="009E5A0B">
          <w:rPr>
            <w:rStyle w:val="a3"/>
            <w:sz w:val="28"/>
            <w:szCs w:val="28"/>
          </w:rPr>
          <w:t>СПИСОК ИСПОЛЬЗОВАННЫХ ИСТОЧНИКОВ</w:t>
        </w:r>
        <w:r w:rsidRPr="009E5A0B">
          <w:rPr>
            <w:rStyle w:val="a3"/>
            <w:webHidden/>
            <w:sz w:val="28"/>
            <w:szCs w:val="28"/>
          </w:rPr>
          <w:tab/>
        </w:r>
      </w:hyperlink>
    </w:p>
    <w:p w:rsidR="009E5A0B" w:rsidRDefault="009E5A0B" w:rsidP="009E5A0B">
      <w:pPr>
        <w:rPr>
          <w:sz w:val="28"/>
          <w:szCs w:val="28"/>
        </w:rPr>
      </w:pPr>
      <w:r w:rsidRPr="009E5A0B">
        <w:rPr>
          <w:sz w:val="28"/>
          <w:szCs w:val="28"/>
        </w:rPr>
        <w:fldChar w:fldCharType="end"/>
      </w: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pStyle w:val="1"/>
        <w:jc w:val="center"/>
        <w:rPr>
          <w:b/>
          <w:szCs w:val="28"/>
        </w:rPr>
      </w:pPr>
      <w:bookmarkStart w:id="0" w:name="_Toc131873693"/>
      <w:r w:rsidRPr="004F5FD1">
        <w:rPr>
          <w:b/>
          <w:szCs w:val="28"/>
        </w:rPr>
        <w:lastRenderedPageBreak/>
        <w:t>Заключение</w:t>
      </w:r>
      <w:bookmarkEnd w:id="0"/>
    </w:p>
    <w:p w:rsidR="009E5A0B" w:rsidRDefault="009E5A0B" w:rsidP="009E5A0B"/>
    <w:p w:rsidR="009E5A0B" w:rsidRDefault="009E5A0B" w:rsidP="009E5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1075E">
        <w:rPr>
          <w:sz w:val="28"/>
          <w:szCs w:val="28"/>
        </w:rPr>
        <w:t xml:space="preserve">роведенное исследование понятия и основ транспортной логистики показало важность эффективного ее развития в условиях современной экономики. Основная часть затрат в логистической деятельности приходится на транспортную составляющую. Установлено, что самый большой удельный вес в структуре транспортных услуг общего пользования занимает автомобильный транспорт. Для дальнейшего эффективного развития транспортной логистики важны комплексность и согласованность при принятии решений: единство технической, технологической, экономической, информационной и управленческой составляющих. При выборе вида и типа транспортного средства нужно учесть его положительные и отрицательные свойства и рассчитывать возможные опасности затрат либо </w:t>
      </w:r>
      <w:proofErr w:type="spellStart"/>
      <w:r w:rsidRPr="0061075E">
        <w:rPr>
          <w:sz w:val="28"/>
          <w:szCs w:val="28"/>
        </w:rPr>
        <w:t>недополучения</w:t>
      </w:r>
      <w:proofErr w:type="spellEnd"/>
      <w:r w:rsidRPr="0061075E">
        <w:rPr>
          <w:sz w:val="28"/>
          <w:szCs w:val="28"/>
        </w:rPr>
        <w:t xml:space="preserve"> прибыли.</w:t>
      </w: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Default="009E5A0B" w:rsidP="009E5A0B">
      <w:pPr>
        <w:rPr>
          <w:sz w:val="28"/>
          <w:szCs w:val="28"/>
        </w:rPr>
      </w:pPr>
    </w:p>
    <w:p w:rsidR="009E5A0B" w:rsidRPr="0061075E" w:rsidRDefault="009E5A0B" w:rsidP="009E5A0B">
      <w:pPr>
        <w:pStyle w:val="1"/>
        <w:jc w:val="center"/>
        <w:rPr>
          <w:b/>
          <w:szCs w:val="28"/>
        </w:rPr>
      </w:pPr>
      <w:bookmarkStart w:id="1" w:name="_Toc131873694"/>
      <w:r w:rsidRPr="0061075E">
        <w:rPr>
          <w:b/>
          <w:szCs w:val="28"/>
        </w:rPr>
        <w:t>СПИСОК ИСПОЛЬЗОВАННЫХ ИСТОЧНИКОВ</w:t>
      </w:r>
      <w:bookmarkEnd w:id="1"/>
    </w:p>
    <w:p w:rsidR="009E5A0B" w:rsidRPr="0061075E" w:rsidRDefault="009E5A0B" w:rsidP="009E5A0B">
      <w:pPr>
        <w:rPr>
          <w:sz w:val="28"/>
          <w:szCs w:val="28"/>
        </w:rPr>
      </w:pPr>
    </w:p>
    <w:p w:rsidR="009E5A0B" w:rsidRPr="0061075E" w:rsidRDefault="009E5A0B" w:rsidP="009E5A0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61075E">
        <w:rPr>
          <w:sz w:val="28"/>
          <w:szCs w:val="28"/>
        </w:rPr>
        <w:t>Неруш</w:t>
      </w:r>
      <w:proofErr w:type="spellEnd"/>
      <w:r w:rsidRPr="0061075E">
        <w:rPr>
          <w:sz w:val="28"/>
          <w:szCs w:val="28"/>
        </w:rPr>
        <w:t xml:space="preserve">, Ю. М.  Транспортная </w:t>
      </w:r>
      <w:proofErr w:type="gramStart"/>
      <w:r w:rsidRPr="0061075E">
        <w:rPr>
          <w:sz w:val="28"/>
          <w:szCs w:val="28"/>
        </w:rPr>
        <w:t>логистика :</w:t>
      </w:r>
      <w:proofErr w:type="gramEnd"/>
      <w:r w:rsidRPr="0061075E">
        <w:rPr>
          <w:sz w:val="28"/>
          <w:szCs w:val="28"/>
        </w:rPr>
        <w:t xml:space="preserve"> учебник для академического </w:t>
      </w:r>
      <w:proofErr w:type="spellStart"/>
      <w:r w:rsidRPr="0061075E">
        <w:rPr>
          <w:sz w:val="28"/>
          <w:szCs w:val="28"/>
        </w:rPr>
        <w:t>бакалавриата</w:t>
      </w:r>
      <w:proofErr w:type="spellEnd"/>
      <w:r w:rsidRPr="0061075E">
        <w:rPr>
          <w:sz w:val="28"/>
          <w:szCs w:val="28"/>
        </w:rPr>
        <w:t xml:space="preserve"> / Ю. М. </w:t>
      </w:r>
      <w:proofErr w:type="spellStart"/>
      <w:r w:rsidRPr="0061075E">
        <w:rPr>
          <w:sz w:val="28"/>
          <w:szCs w:val="28"/>
        </w:rPr>
        <w:t>Неруш</w:t>
      </w:r>
      <w:proofErr w:type="spellEnd"/>
      <w:r w:rsidRPr="0061075E">
        <w:rPr>
          <w:sz w:val="28"/>
          <w:szCs w:val="28"/>
        </w:rPr>
        <w:t xml:space="preserve">, С. В. Саркисов. — </w:t>
      </w:r>
      <w:proofErr w:type="gramStart"/>
      <w:r w:rsidRPr="0061075E">
        <w:rPr>
          <w:sz w:val="28"/>
          <w:szCs w:val="28"/>
        </w:rPr>
        <w:t>Москва :</w:t>
      </w:r>
      <w:proofErr w:type="gramEnd"/>
      <w:r w:rsidRPr="0061075E">
        <w:rPr>
          <w:sz w:val="28"/>
          <w:szCs w:val="28"/>
        </w:rPr>
        <w:t xml:space="preserve"> Издательство </w:t>
      </w:r>
      <w:proofErr w:type="spellStart"/>
      <w:r w:rsidRPr="0061075E">
        <w:rPr>
          <w:sz w:val="28"/>
          <w:szCs w:val="28"/>
        </w:rPr>
        <w:t>Юрайт</w:t>
      </w:r>
      <w:proofErr w:type="spellEnd"/>
      <w:r w:rsidRPr="0061075E">
        <w:rPr>
          <w:sz w:val="28"/>
          <w:szCs w:val="28"/>
        </w:rPr>
        <w:t>, 2019. — 351 с.</w:t>
      </w:r>
    </w:p>
    <w:p w:rsidR="009E5A0B" w:rsidRPr="0061075E" w:rsidRDefault="009E5A0B" w:rsidP="009E5A0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61075E">
        <w:rPr>
          <w:sz w:val="28"/>
          <w:szCs w:val="28"/>
        </w:rPr>
        <w:t>Иманбекова</w:t>
      </w:r>
      <w:proofErr w:type="spellEnd"/>
      <w:r w:rsidRPr="0061075E">
        <w:rPr>
          <w:sz w:val="28"/>
          <w:szCs w:val="28"/>
        </w:rPr>
        <w:t xml:space="preserve">, М.А. </w:t>
      </w:r>
      <w:proofErr w:type="spellStart"/>
      <w:r w:rsidRPr="0061075E">
        <w:rPr>
          <w:sz w:val="28"/>
          <w:szCs w:val="28"/>
        </w:rPr>
        <w:t>және</w:t>
      </w:r>
      <w:proofErr w:type="spellEnd"/>
      <w:r w:rsidRPr="0061075E">
        <w:rPr>
          <w:sz w:val="28"/>
          <w:szCs w:val="28"/>
        </w:rPr>
        <w:t xml:space="preserve"> </w:t>
      </w:r>
      <w:proofErr w:type="spellStart"/>
      <w:r w:rsidRPr="0061075E">
        <w:rPr>
          <w:sz w:val="28"/>
          <w:szCs w:val="28"/>
        </w:rPr>
        <w:t>т.б</w:t>
      </w:r>
      <w:proofErr w:type="spellEnd"/>
      <w:r w:rsidRPr="0061075E">
        <w:rPr>
          <w:sz w:val="28"/>
          <w:szCs w:val="28"/>
        </w:rPr>
        <w:t xml:space="preserve">. </w:t>
      </w:r>
      <w:proofErr w:type="spellStart"/>
      <w:r w:rsidRPr="0061075E">
        <w:rPr>
          <w:sz w:val="28"/>
          <w:szCs w:val="28"/>
        </w:rPr>
        <w:t>Көлік</w:t>
      </w:r>
      <w:proofErr w:type="spellEnd"/>
      <w:r w:rsidRPr="0061075E">
        <w:rPr>
          <w:sz w:val="28"/>
          <w:szCs w:val="28"/>
        </w:rPr>
        <w:t xml:space="preserve"> </w:t>
      </w:r>
      <w:proofErr w:type="spellStart"/>
      <w:r w:rsidRPr="0061075E">
        <w:rPr>
          <w:sz w:val="28"/>
          <w:szCs w:val="28"/>
        </w:rPr>
        <w:t>және</w:t>
      </w:r>
      <w:proofErr w:type="spellEnd"/>
      <w:r w:rsidRPr="0061075E">
        <w:rPr>
          <w:sz w:val="28"/>
          <w:szCs w:val="28"/>
        </w:rPr>
        <w:t xml:space="preserve"> </w:t>
      </w:r>
      <w:proofErr w:type="spellStart"/>
      <w:r w:rsidRPr="0061075E">
        <w:rPr>
          <w:sz w:val="28"/>
          <w:szCs w:val="28"/>
        </w:rPr>
        <w:t>логистиканың</w:t>
      </w:r>
      <w:proofErr w:type="spellEnd"/>
      <w:r w:rsidRPr="0061075E">
        <w:rPr>
          <w:sz w:val="28"/>
          <w:szCs w:val="28"/>
        </w:rPr>
        <w:t xml:space="preserve"> </w:t>
      </w:r>
      <w:proofErr w:type="spellStart"/>
      <w:r w:rsidRPr="0061075E">
        <w:rPr>
          <w:sz w:val="28"/>
          <w:szCs w:val="28"/>
        </w:rPr>
        <w:t>теориялық</w:t>
      </w:r>
      <w:proofErr w:type="spellEnd"/>
      <w:r w:rsidRPr="0061075E">
        <w:rPr>
          <w:sz w:val="28"/>
          <w:szCs w:val="28"/>
        </w:rPr>
        <w:t xml:space="preserve"> </w:t>
      </w:r>
      <w:proofErr w:type="spellStart"/>
      <w:r w:rsidRPr="0061075E">
        <w:rPr>
          <w:sz w:val="28"/>
          <w:szCs w:val="28"/>
        </w:rPr>
        <w:t>негіздері</w:t>
      </w:r>
      <w:proofErr w:type="spellEnd"/>
      <w:r w:rsidRPr="0061075E">
        <w:rPr>
          <w:sz w:val="28"/>
          <w:szCs w:val="28"/>
        </w:rPr>
        <w:t xml:space="preserve">: </w:t>
      </w:r>
      <w:proofErr w:type="spellStart"/>
      <w:r w:rsidRPr="0061075E">
        <w:rPr>
          <w:sz w:val="28"/>
          <w:szCs w:val="28"/>
        </w:rPr>
        <w:t>Оқу</w:t>
      </w:r>
      <w:proofErr w:type="spellEnd"/>
      <w:r w:rsidRPr="0061075E">
        <w:rPr>
          <w:sz w:val="28"/>
          <w:szCs w:val="28"/>
        </w:rPr>
        <w:t xml:space="preserve"> </w:t>
      </w:r>
      <w:proofErr w:type="spellStart"/>
      <w:r w:rsidRPr="0061075E">
        <w:rPr>
          <w:sz w:val="28"/>
          <w:szCs w:val="28"/>
        </w:rPr>
        <w:t>құралы</w:t>
      </w:r>
      <w:proofErr w:type="spellEnd"/>
      <w:r w:rsidRPr="0061075E">
        <w:rPr>
          <w:sz w:val="28"/>
          <w:szCs w:val="28"/>
        </w:rPr>
        <w:t xml:space="preserve">. / М.А. </w:t>
      </w:r>
      <w:proofErr w:type="spellStart"/>
      <w:r w:rsidRPr="0061075E">
        <w:rPr>
          <w:sz w:val="28"/>
          <w:szCs w:val="28"/>
        </w:rPr>
        <w:t>Иманбекова</w:t>
      </w:r>
      <w:proofErr w:type="spellEnd"/>
      <w:r w:rsidRPr="0061075E">
        <w:rPr>
          <w:sz w:val="28"/>
          <w:szCs w:val="28"/>
        </w:rPr>
        <w:t xml:space="preserve">, Ж.М. </w:t>
      </w:r>
      <w:proofErr w:type="spellStart"/>
      <w:r w:rsidRPr="0061075E">
        <w:rPr>
          <w:sz w:val="28"/>
          <w:szCs w:val="28"/>
        </w:rPr>
        <w:t>Жагунарова</w:t>
      </w:r>
      <w:proofErr w:type="spellEnd"/>
      <w:r w:rsidRPr="0061075E">
        <w:rPr>
          <w:sz w:val="28"/>
          <w:szCs w:val="28"/>
        </w:rPr>
        <w:t xml:space="preserve">, Т.Қ. </w:t>
      </w:r>
      <w:proofErr w:type="spellStart"/>
      <w:r w:rsidRPr="0061075E">
        <w:rPr>
          <w:sz w:val="28"/>
          <w:szCs w:val="28"/>
        </w:rPr>
        <w:t>Тұрсынбай</w:t>
      </w:r>
      <w:proofErr w:type="spellEnd"/>
      <w:r w:rsidRPr="0061075E">
        <w:rPr>
          <w:sz w:val="28"/>
          <w:szCs w:val="28"/>
        </w:rPr>
        <w:t>. - Алматы: "</w:t>
      </w:r>
      <w:proofErr w:type="spellStart"/>
      <w:r w:rsidRPr="0061075E">
        <w:rPr>
          <w:sz w:val="28"/>
          <w:szCs w:val="28"/>
        </w:rPr>
        <w:t>Тұран</w:t>
      </w:r>
      <w:proofErr w:type="spellEnd"/>
      <w:r w:rsidRPr="0061075E">
        <w:rPr>
          <w:sz w:val="28"/>
          <w:szCs w:val="28"/>
        </w:rPr>
        <w:t xml:space="preserve">" </w:t>
      </w:r>
      <w:proofErr w:type="spellStart"/>
      <w:r w:rsidRPr="0061075E">
        <w:rPr>
          <w:sz w:val="28"/>
          <w:szCs w:val="28"/>
        </w:rPr>
        <w:t>университеті</w:t>
      </w:r>
      <w:proofErr w:type="spellEnd"/>
      <w:r w:rsidRPr="0061075E">
        <w:rPr>
          <w:sz w:val="28"/>
          <w:szCs w:val="28"/>
        </w:rPr>
        <w:t>, 2022. - 132б.</w:t>
      </w:r>
    </w:p>
    <w:p w:rsidR="009E5A0B" w:rsidRPr="0061075E" w:rsidRDefault="009E5A0B" w:rsidP="009E5A0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1075E">
        <w:rPr>
          <w:sz w:val="28"/>
          <w:szCs w:val="28"/>
        </w:rPr>
        <w:t xml:space="preserve">Логистика: </w:t>
      </w:r>
      <w:proofErr w:type="spellStart"/>
      <w:r w:rsidRPr="0061075E">
        <w:rPr>
          <w:sz w:val="28"/>
          <w:szCs w:val="28"/>
        </w:rPr>
        <w:t>Оқу</w:t>
      </w:r>
      <w:proofErr w:type="spellEnd"/>
      <w:r w:rsidRPr="0061075E">
        <w:rPr>
          <w:sz w:val="28"/>
          <w:szCs w:val="28"/>
        </w:rPr>
        <w:t xml:space="preserve"> </w:t>
      </w:r>
      <w:proofErr w:type="spellStart"/>
      <w:r w:rsidRPr="0061075E">
        <w:rPr>
          <w:sz w:val="28"/>
          <w:szCs w:val="28"/>
        </w:rPr>
        <w:t>құралы</w:t>
      </w:r>
      <w:proofErr w:type="spellEnd"/>
      <w:r w:rsidRPr="0061075E">
        <w:rPr>
          <w:sz w:val="28"/>
          <w:szCs w:val="28"/>
        </w:rPr>
        <w:t xml:space="preserve">. / Қ.С. </w:t>
      </w:r>
      <w:proofErr w:type="spellStart"/>
      <w:r w:rsidRPr="0061075E">
        <w:rPr>
          <w:sz w:val="28"/>
          <w:szCs w:val="28"/>
        </w:rPr>
        <w:t>Чакеева</w:t>
      </w:r>
      <w:proofErr w:type="spellEnd"/>
      <w:r w:rsidRPr="0061075E">
        <w:rPr>
          <w:sz w:val="28"/>
          <w:szCs w:val="28"/>
        </w:rPr>
        <w:t xml:space="preserve">, Б.Қ. </w:t>
      </w:r>
      <w:proofErr w:type="spellStart"/>
      <w:r w:rsidRPr="0061075E">
        <w:rPr>
          <w:sz w:val="28"/>
          <w:szCs w:val="28"/>
        </w:rPr>
        <w:t>Смаилова</w:t>
      </w:r>
      <w:proofErr w:type="spellEnd"/>
      <w:r w:rsidRPr="0061075E">
        <w:rPr>
          <w:sz w:val="28"/>
          <w:szCs w:val="28"/>
        </w:rPr>
        <w:t xml:space="preserve">, Н.Г. </w:t>
      </w:r>
      <w:proofErr w:type="spellStart"/>
      <w:r w:rsidRPr="0061075E">
        <w:rPr>
          <w:sz w:val="28"/>
          <w:szCs w:val="28"/>
        </w:rPr>
        <w:t>Галимова</w:t>
      </w:r>
      <w:proofErr w:type="spellEnd"/>
      <w:r w:rsidRPr="0061075E">
        <w:rPr>
          <w:sz w:val="28"/>
          <w:szCs w:val="28"/>
        </w:rPr>
        <w:t xml:space="preserve">, Ш.Н. </w:t>
      </w:r>
      <w:proofErr w:type="spellStart"/>
      <w:r w:rsidRPr="0061075E">
        <w:rPr>
          <w:sz w:val="28"/>
          <w:szCs w:val="28"/>
        </w:rPr>
        <w:t>Абдикул</w:t>
      </w:r>
      <w:proofErr w:type="spellEnd"/>
      <w:r w:rsidRPr="0061075E">
        <w:rPr>
          <w:sz w:val="28"/>
          <w:szCs w:val="28"/>
        </w:rPr>
        <w:t>; "</w:t>
      </w:r>
      <w:proofErr w:type="spellStart"/>
      <w:r w:rsidRPr="0061075E">
        <w:rPr>
          <w:sz w:val="28"/>
          <w:szCs w:val="28"/>
        </w:rPr>
        <w:t>Тұран</w:t>
      </w:r>
      <w:proofErr w:type="spellEnd"/>
      <w:r w:rsidRPr="0061075E">
        <w:rPr>
          <w:sz w:val="28"/>
          <w:szCs w:val="28"/>
        </w:rPr>
        <w:t xml:space="preserve">" </w:t>
      </w:r>
      <w:proofErr w:type="spellStart"/>
      <w:r w:rsidRPr="0061075E">
        <w:rPr>
          <w:sz w:val="28"/>
          <w:szCs w:val="28"/>
        </w:rPr>
        <w:t>университеті</w:t>
      </w:r>
      <w:proofErr w:type="spellEnd"/>
      <w:r w:rsidRPr="0061075E">
        <w:rPr>
          <w:sz w:val="28"/>
          <w:szCs w:val="28"/>
        </w:rPr>
        <w:t>. - Алматы: "</w:t>
      </w:r>
      <w:proofErr w:type="spellStart"/>
      <w:r w:rsidRPr="0061075E">
        <w:rPr>
          <w:sz w:val="28"/>
          <w:szCs w:val="28"/>
        </w:rPr>
        <w:t>Тұран</w:t>
      </w:r>
      <w:proofErr w:type="spellEnd"/>
      <w:r w:rsidRPr="0061075E">
        <w:rPr>
          <w:sz w:val="28"/>
          <w:szCs w:val="28"/>
        </w:rPr>
        <w:t xml:space="preserve">" </w:t>
      </w:r>
      <w:proofErr w:type="spellStart"/>
      <w:r w:rsidRPr="0061075E">
        <w:rPr>
          <w:sz w:val="28"/>
          <w:szCs w:val="28"/>
        </w:rPr>
        <w:t>университеті</w:t>
      </w:r>
      <w:proofErr w:type="spellEnd"/>
      <w:r w:rsidRPr="0061075E">
        <w:rPr>
          <w:sz w:val="28"/>
          <w:szCs w:val="28"/>
        </w:rPr>
        <w:t xml:space="preserve">, 2022. - 142б. </w:t>
      </w:r>
    </w:p>
    <w:p w:rsidR="009E5A0B" w:rsidRPr="0061075E" w:rsidRDefault="009E5A0B" w:rsidP="009E5A0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1075E">
        <w:rPr>
          <w:sz w:val="28"/>
          <w:szCs w:val="28"/>
        </w:rPr>
        <w:t xml:space="preserve">Левкин, Г. Г.  Логистика: теория и </w:t>
      </w:r>
      <w:proofErr w:type="gramStart"/>
      <w:r w:rsidRPr="0061075E">
        <w:rPr>
          <w:sz w:val="28"/>
          <w:szCs w:val="28"/>
        </w:rPr>
        <w:t>практика :</w:t>
      </w:r>
      <w:proofErr w:type="gramEnd"/>
      <w:r w:rsidRPr="0061075E">
        <w:rPr>
          <w:sz w:val="28"/>
          <w:szCs w:val="28"/>
        </w:rPr>
        <w:t xml:space="preserve"> учебник и практикум для вузов / Г. Г. Левкин. — 2-е изд., </w:t>
      </w:r>
      <w:proofErr w:type="spellStart"/>
      <w:r w:rsidRPr="0061075E">
        <w:rPr>
          <w:sz w:val="28"/>
          <w:szCs w:val="28"/>
        </w:rPr>
        <w:t>испр</w:t>
      </w:r>
      <w:proofErr w:type="spellEnd"/>
      <w:r w:rsidRPr="0061075E">
        <w:rPr>
          <w:sz w:val="28"/>
          <w:szCs w:val="28"/>
        </w:rPr>
        <w:t xml:space="preserve">. и доп. — </w:t>
      </w:r>
      <w:proofErr w:type="gramStart"/>
      <w:r w:rsidRPr="0061075E">
        <w:rPr>
          <w:sz w:val="28"/>
          <w:szCs w:val="28"/>
        </w:rPr>
        <w:t>Москва :</w:t>
      </w:r>
      <w:proofErr w:type="gramEnd"/>
      <w:r w:rsidRPr="0061075E">
        <w:rPr>
          <w:sz w:val="28"/>
          <w:szCs w:val="28"/>
        </w:rPr>
        <w:t xml:space="preserve"> Издательство </w:t>
      </w:r>
      <w:proofErr w:type="spellStart"/>
      <w:r w:rsidRPr="0061075E">
        <w:rPr>
          <w:sz w:val="28"/>
          <w:szCs w:val="28"/>
        </w:rPr>
        <w:t>Юрайт</w:t>
      </w:r>
      <w:proofErr w:type="spellEnd"/>
      <w:r w:rsidRPr="0061075E">
        <w:rPr>
          <w:sz w:val="28"/>
          <w:szCs w:val="28"/>
        </w:rPr>
        <w:t xml:space="preserve">, 2022. — 187 с. </w:t>
      </w:r>
    </w:p>
    <w:p w:rsidR="009E5A0B" w:rsidRPr="0061075E" w:rsidRDefault="009E5A0B" w:rsidP="009E5A0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61075E">
        <w:rPr>
          <w:sz w:val="28"/>
          <w:szCs w:val="28"/>
        </w:rPr>
        <w:t>Селезнёва</w:t>
      </w:r>
      <w:proofErr w:type="spellEnd"/>
      <w:r w:rsidRPr="0061075E">
        <w:rPr>
          <w:sz w:val="28"/>
          <w:szCs w:val="28"/>
        </w:rPr>
        <w:t xml:space="preserve"> Т.О., </w:t>
      </w:r>
      <w:proofErr w:type="spellStart"/>
      <w:r w:rsidRPr="0061075E">
        <w:rPr>
          <w:sz w:val="28"/>
          <w:szCs w:val="28"/>
        </w:rPr>
        <w:t>Лилимберг</w:t>
      </w:r>
      <w:proofErr w:type="spellEnd"/>
      <w:r w:rsidRPr="0061075E">
        <w:rPr>
          <w:sz w:val="28"/>
          <w:szCs w:val="28"/>
        </w:rPr>
        <w:t xml:space="preserve"> С.И., Панина Г.В.  Основы логистики. Учебное пособие по направлениям подготовки 38.03.01 Экономика, 38.03.02 Менеджмент. – </w:t>
      </w:r>
      <w:proofErr w:type="spellStart"/>
      <w:r w:rsidRPr="0061075E">
        <w:rPr>
          <w:sz w:val="28"/>
          <w:szCs w:val="28"/>
        </w:rPr>
        <w:t>Костанай</w:t>
      </w:r>
      <w:proofErr w:type="spellEnd"/>
      <w:r w:rsidRPr="0061075E">
        <w:rPr>
          <w:sz w:val="28"/>
          <w:szCs w:val="28"/>
        </w:rPr>
        <w:t xml:space="preserve">: </w:t>
      </w:r>
      <w:proofErr w:type="spellStart"/>
      <w:r w:rsidRPr="0061075E">
        <w:rPr>
          <w:sz w:val="28"/>
          <w:szCs w:val="28"/>
        </w:rPr>
        <w:t>Костанайский</w:t>
      </w:r>
      <w:proofErr w:type="spellEnd"/>
      <w:r w:rsidRPr="0061075E">
        <w:rPr>
          <w:sz w:val="28"/>
          <w:szCs w:val="28"/>
        </w:rPr>
        <w:t xml:space="preserve"> филиал ФГБОУ ВО «</w:t>
      </w:r>
      <w:proofErr w:type="spellStart"/>
      <w:r w:rsidRPr="0061075E">
        <w:rPr>
          <w:sz w:val="28"/>
          <w:szCs w:val="28"/>
        </w:rPr>
        <w:t>ЧелГУ</w:t>
      </w:r>
      <w:proofErr w:type="spellEnd"/>
      <w:r w:rsidRPr="0061075E">
        <w:rPr>
          <w:sz w:val="28"/>
          <w:szCs w:val="28"/>
        </w:rPr>
        <w:t>», 2021. – 116 с.</w:t>
      </w:r>
    </w:p>
    <w:p w:rsidR="009E5A0B" w:rsidRPr="0061075E" w:rsidRDefault="009E5A0B" w:rsidP="009E5A0B">
      <w:pPr>
        <w:rPr>
          <w:sz w:val="28"/>
          <w:szCs w:val="28"/>
        </w:rPr>
      </w:pPr>
      <w:bookmarkStart w:id="2" w:name="_GoBack"/>
      <w:bookmarkEnd w:id="2"/>
    </w:p>
    <w:p w:rsidR="005D40A3" w:rsidRDefault="005D40A3"/>
    <w:sectPr w:rsidR="005D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56341"/>
    <w:multiLevelType w:val="hybridMultilevel"/>
    <w:tmpl w:val="FDF43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52"/>
    <w:rsid w:val="00434D52"/>
    <w:rsid w:val="005D40A3"/>
    <w:rsid w:val="009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9A79"/>
  <w15:chartTrackingRefBased/>
  <w15:docId w15:val="{4E1DB474-CA2E-4643-9422-0FEBE04D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A0B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E5A0B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A0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E5A0B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aliases w:val="маркированный,References,Абзац списка7,Абзац списка71,Абзац списка8,List Paragraph1,Абзац с отступом,Абзац списка1"/>
    <w:basedOn w:val="a"/>
    <w:link w:val="a5"/>
    <w:qFormat/>
    <w:rsid w:val="009E5A0B"/>
    <w:pPr>
      <w:ind w:left="720"/>
      <w:contextualSpacing/>
    </w:pPr>
  </w:style>
  <w:style w:type="character" w:customStyle="1" w:styleId="a5">
    <w:name w:val="Абзац списка Знак"/>
    <w:aliases w:val="маркированный Знак,References Знак,Абзац списка7 Знак,Абзац списка71 Знак,Абзац списка8 Знак,List Paragraph1 Знак,Абзац с отступом Знак,Абзац списка1 Знак"/>
    <w:link w:val="a4"/>
    <w:locked/>
    <w:rsid w:val="009E5A0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2023-10-03T07:50:00Z</dcterms:created>
  <dcterms:modified xsi:type="dcterms:W3CDTF">2023-10-03T07:51:00Z</dcterms:modified>
</cp:coreProperties>
</file>