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51" w:rsidRDefault="00D76B51" w:rsidP="00D76B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Др_</w:t>
      </w:r>
      <w:r w:rsidRPr="009E5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Влияние организационной культуры на формирование инклюзивной среды в реабилитационном центре для детей с особыми потребностями</w:t>
      </w:r>
    </w:p>
    <w:p w:rsidR="00D76B51" w:rsidRDefault="00D76B51" w:rsidP="00D76B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Стр_60</w:t>
      </w:r>
    </w:p>
    <w:p w:rsidR="00D76B51" w:rsidRPr="00D76B51" w:rsidRDefault="00D76B51" w:rsidP="00D76B51">
      <w:pPr>
        <w:pStyle w:val="11"/>
        <w:tabs>
          <w:tab w:val="right" w:leader="dot" w:pos="9628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47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Введение</w:t>
        </w:r>
      </w:hyperlink>
    </w:p>
    <w:p w:rsidR="00D76B51" w:rsidRPr="00D76B51" w:rsidRDefault="00D76B51" w:rsidP="00D76B51">
      <w:pPr>
        <w:pStyle w:val="11"/>
        <w:tabs>
          <w:tab w:val="right" w:leader="dot" w:pos="9628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48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Глава 1. Теоретические основы организационной культуры и инклюзии в реабилитационных центрах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49" w:history="1">
        <w:r w:rsidRPr="00D76B51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u w:val="none"/>
          </w:rPr>
          <w:t>1.1. Понятие и основные компоненты организационной культуры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50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1.2. Типы организационной культуры и их влияние на инклюзивные процессы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51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1.3. Инклюзивная среда: концепции, подходы и принципы формирования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52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1.4. Специфика работы реабилитационных центров с детьми с особыми потребностями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53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1.5. Взаимосвязь организационной культуры и инклюзивной среды в учреждениях социальной реабилитации</w:t>
        </w:r>
      </w:hyperlink>
    </w:p>
    <w:p w:rsidR="00D76B51" w:rsidRPr="00D76B51" w:rsidRDefault="00D76B51" w:rsidP="00D76B51">
      <w:pPr>
        <w:pStyle w:val="11"/>
        <w:tabs>
          <w:tab w:val="right" w:leader="dot" w:pos="9628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54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Глава 2. Анализ влияния организационной культуры на инклюзивные процессы в реабилитационном центре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55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2.1. Организационная культура реабилитационного центра: структура, ценности и принципы работы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56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2.2. Анализ условий формирования инклюзивной среды в реабилитационном центре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57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2.3. Проблемы и барьеры при создании инклюзивной среды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61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2.4. Сравнительный анализ опыта российских и зарубежных реабилитационных центров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62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2.5. Роль персонала, родителей и общества в развитии инклюзивной культуры</w:t>
        </w:r>
      </w:hyperlink>
    </w:p>
    <w:p w:rsidR="00D76B51" w:rsidRPr="00D76B51" w:rsidRDefault="00D76B51" w:rsidP="00D76B51">
      <w:pPr>
        <w:pStyle w:val="11"/>
        <w:tabs>
          <w:tab w:val="right" w:leader="dot" w:pos="9628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63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Глава 3. Разработка стратегии развития организационной культуры реабилитационного центра для формирования инклюзивной среды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64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3.1. Программы трансформации организационной культуры в реабилитационных центрах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65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3.2. Внедрение инклюзивных практик и принципов в работу центра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66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3.3. Роль администрации, специалистов и междисциплинарного взаимодействия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67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3.4. Разработка методических рекомендаций по формированию инклюзивной среды</w:t>
        </w:r>
      </w:hyperlink>
    </w:p>
    <w:p w:rsidR="00D76B51" w:rsidRPr="00D76B51" w:rsidRDefault="00D76B51" w:rsidP="00D76B51">
      <w:pPr>
        <w:pStyle w:val="2"/>
        <w:tabs>
          <w:tab w:val="right" w:leader="dot" w:pos="9628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68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3.5. Оценка эффективности предложенных мер и перспективы дальнейшего развития</w:t>
        </w:r>
      </w:hyperlink>
    </w:p>
    <w:p w:rsidR="00D76B51" w:rsidRPr="00D76B51" w:rsidRDefault="00D76B51" w:rsidP="00D76B51">
      <w:pPr>
        <w:pStyle w:val="11"/>
        <w:tabs>
          <w:tab w:val="right" w:leader="dot" w:pos="9628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69" w:history="1">
        <w:r w:rsidRPr="00D76B51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u w:val="none"/>
          </w:rPr>
          <w:t>Заключение</w:t>
        </w:r>
      </w:hyperlink>
    </w:p>
    <w:p w:rsidR="00D76B51" w:rsidRPr="00D76B51" w:rsidRDefault="00D76B51" w:rsidP="00D76B51">
      <w:pPr>
        <w:pStyle w:val="11"/>
        <w:tabs>
          <w:tab w:val="right" w:leader="dot" w:pos="9628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</w:pPr>
      <w:hyperlink w:anchor="_Toc198620670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Список использованной литературы</w:t>
        </w:r>
      </w:hyperlink>
    </w:p>
    <w:p w:rsidR="00D76B51" w:rsidRDefault="00D76B51" w:rsidP="00D76B51">
      <w:pPr>
        <w:pStyle w:val="11"/>
        <w:tabs>
          <w:tab w:val="right" w:leader="dot" w:pos="9628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8"/>
        </w:rPr>
      </w:pPr>
      <w:hyperlink w:anchor="_Toc198620671" w:history="1">
        <w:r w:rsidRPr="00D76B51">
          <w:rPr>
            <w:rStyle w:val="a3"/>
            <w:rFonts w:ascii="Times New Roman" w:eastAsia="Times New Roman" w:hAnsi="Times New Roman" w:cs="Times New Roman"/>
            <w:noProof/>
            <w:color w:val="000000" w:themeColor="text1"/>
            <w:sz w:val="28"/>
            <w:u w:val="none"/>
            <w:lang w:eastAsia="ru-RU"/>
          </w:rPr>
          <w:t>Приложения</w:t>
        </w:r>
      </w:hyperlink>
    </w:p>
    <w:p w:rsidR="00D76B51" w:rsidRDefault="00D76B51" w:rsidP="00D76B51"/>
    <w:p w:rsidR="00D76B51" w:rsidRDefault="00D76B51" w:rsidP="00D76B51"/>
    <w:p w:rsidR="00D76B51" w:rsidRDefault="00D76B51" w:rsidP="00D76B51"/>
    <w:p w:rsidR="00D76B51" w:rsidRPr="009E59A5" w:rsidRDefault="00D76B51" w:rsidP="00D76B51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98620669"/>
      <w:r w:rsidRPr="009E59A5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0"/>
    </w:p>
    <w:p w:rsidR="00D76B51" w:rsidRPr="009E59A5" w:rsidRDefault="00D76B51" w:rsidP="00D76B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76B51" w:rsidRPr="009E59A5" w:rsidRDefault="00D76B51" w:rsidP="00D76B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E59A5">
        <w:rPr>
          <w:rFonts w:ascii="Times New Roman" w:hAnsi="Times New Roman" w:cs="Times New Roman"/>
          <w:color w:val="000000" w:themeColor="text1"/>
          <w:sz w:val="28"/>
        </w:rPr>
        <w:t>По результатам теоретического и практического рассмотрения темы дипломной работы сделан ряд выводов.</w:t>
      </w:r>
    </w:p>
    <w:p w:rsidR="00D76B51" w:rsidRPr="009E59A5" w:rsidRDefault="00D76B51" w:rsidP="00D76B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инклюзивной среды в условиях реабилитационного центра – это создание комплексной реабилитации, условий для успешной адаптации детей-инвалидов (дети, которые могут сами себя обслуживать) в среде своих сверстников, их социальное пребывание и взаимодействие, гуманистический принцип общения, индивидуальное и групповое оздоровление детей, развитие их творческих способностей.</w:t>
      </w:r>
    </w:p>
    <w:p w:rsidR="00D76B51" w:rsidRPr="00D76B51" w:rsidRDefault="00D76B51" w:rsidP="00D76B51"/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6B51" w:rsidRPr="009E59A5" w:rsidRDefault="00D76B51" w:rsidP="00D76B5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1" w:name="_Toc198620670"/>
      <w:r w:rsidRPr="009E59A5">
        <w:rPr>
          <w:rFonts w:ascii="Times New Roman" w:eastAsia="Times New Roman" w:hAnsi="Times New Roman" w:cs="Times New Roman"/>
          <w:color w:val="000000" w:themeColor="text1"/>
          <w:lang w:eastAsia="ru-RU"/>
        </w:rPr>
        <w:t>Список использованной литературы</w:t>
      </w:r>
      <w:bookmarkEnd w:id="1"/>
    </w:p>
    <w:p w:rsidR="00D76B51" w:rsidRPr="009E59A5" w:rsidRDefault="00D76B51" w:rsidP="00D76B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6B51" w:rsidRPr="009E59A5" w:rsidRDefault="00D76B51" w:rsidP="00D76B51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Балашов А. П. Организационная </w:t>
      </w:r>
      <w:proofErr w:type="gram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:</w:t>
      </w:r>
      <w:proofErr w:type="gram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А. П. Балашов. — </w:t>
      </w:r>
      <w:proofErr w:type="gram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Вузовский учебник : ИНФРА-М, 2021. — 278 с.</w:t>
      </w:r>
    </w:p>
    <w:p w:rsidR="00D76B51" w:rsidRPr="009E59A5" w:rsidRDefault="00D76B51" w:rsidP="00D76B51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Организационная </w:t>
      </w:r>
      <w:proofErr w:type="gram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:</w:t>
      </w:r>
      <w:proofErr w:type="gram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и практикум для вузов / В. Г. Смирнова [и др.] ; под редакцией В. Г. Смирновой. — </w:t>
      </w:r>
      <w:proofErr w:type="gram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, 2023. — 306 с.</w:t>
      </w:r>
    </w:p>
    <w:p w:rsidR="00D76B51" w:rsidRPr="009E59A5" w:rsidRDefault="00D76B51" w:rsidP="00D76B51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Соломанидина</w:t>
      </w:r>
      <w:proofErr w:type="spell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О. Организационная культура в таблицах, тестах, кейсах и </w:t>
      </w:r>
      <w:proofErr w:type="gram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схемах :</w:t>
      </w:r>
      <w:proofErr w:type="gram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учебно-методические материалы / Т. О. </w:t>
      </w:r>
      <w:proofErr w:type="spell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Соломанидина</w:t>
      </w:r>
      <w:proofErr w:type="spell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gram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ИНФРА-М, 2021. - 395 с.</w:t>
      </w:r>
    </w:p>
    <w:p w:rsidR="00D76B51" w:rsidRPr="009E59A5" w:rsidRDefault="00D76B51" w:rsidP="00D76B51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Тихомирова О. Г. Организационная культура: формирование, развитие и </w:t>
      </w:r>
      <w:proofErr w:type="gram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оценка :</w:t>
      </w:r>
      <w:proofErr w:type="gram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О.Г. Тихомирова. — </w:t>
      </w:r>
      <w:proofErr w:type="gram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ИНФРАМ, 2022. — 151 с.</w:t>
      </w:r>
    </w:p>
    <w:p w:rsidR="00D76B51" w:rsidRPr="009E59A5" w:rsidRDefault="00D76B51" w:rsidP="00D76B51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Корпоративная и организационная культура [Электронный ресурс]: учебник – Эл. изд. - Электрон. текстовые дан. (1 файл </w:t>
      </w:r>
      <w:proofErr w:type="spell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131 с.). - </w:t>
      </w:r>
      <w:proofErr w:type="spell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Козилова</w:t>
      </w:r>
      <w:proofErr w:type="spell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Л.В., </w:t>
      </w:r>
      <w:proofErr w:type="spellStart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>Чвякин</w:t>
      </w:r>
      <w:proofErr w:type="spellEnd"/>
      <w:r w:rsidRPr="009E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В.А., Волкова Ю.А. 2022. – Режим доступа: </w:t>
      </w:r>
      <w:hyperlink r:id="rId5" w:history="1">
        <w:r w:rsidRPr="009E59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http://scipro.ru/conf/corp&amp;org_culture.pdf</w:t>
        </w:r>
      </w:hyperlink>
    </w:p>
    <w:p w:rsidR="00D76B51" w:rsidRDefault="00D76B51" w:rsidP="00D76B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2" w:name="_GoBack"/>
      <w:bookmarkEnd w:id="2"/>
    </w:p>
    <w:p w:rsidR="00D76B51" w:rsidRPr="009E59A5" w:rsidRDefault="00D76B51" w:rsidP="00D76B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7E6F" w:rsidRDefault="00C07E6F"/>
    <w:sectPr w:rsidR="00C0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301B8"/>
    <w:multiLevelType w:val="hybridMultilevel"/>
    <w:tmpl w:val="275E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FD"/>
    <w:rsid w:val="00C07E6F"/>
    <w:rsid w:val="00D76B51"/>
    <w:rsid w:val="00F6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5C34"/>
  <w15:chartTrackingRefBased/>
  <w15:docId w15:val="{B3580CE5-02BE-4109-A325-A66A193C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B5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76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B51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D76B51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D76B51"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sid w:val="00D76B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7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ipro.ru/conf/corp&amp;org_cultur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2025-12-03T09:25:00Z</dcterms:created>
  <dcterms:modified xsi:type="dcterms:W3CDTF">2025-12-03T09:28:00Z</dcterms:modified>
</cp:coreProperties>
</file>