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98" w:rsidRDefault="00B64698" w:rsidP="00B64698">
      <w:pPr>
        <w:rPr>
          <w:sz w:val="28"/>
          <w:szCs w:val="28"/>
        </w:rPr>
      </w:pPr>
      <w:bookmarkStart w:id="0" w:name="_Toc321406072"/>
      <w:r w:rsidRPr="00B64698">
        <w:rPr>
          <w:sz w:val="28"/>
          <w:szCs w:val="28"/>
        </w:rPr>
        <w:t>ENGLISH TERMINOLOGY TRANSLATION PECULARITIES</w:t>
      </w:r>
    </w:p>
    <w:p w:rsidR="00B64698" w:rsidRDefault="00B64698" w:rsidP="00B64698">
      <w:pPr>
        <w:rPr>
          <w:sz w:val="28"/>
          <w:szCs w:val="28"/>
        </w:rPr>
      </w:pPr>
    </w:p>
    <w:p w:rsidR="00B64698" w:rsidRDefault="00B64698" w:rsidP="00B64698">
      <w:pPr>
        <w:rPr>
          <w:sz w:val="28"/>
          <w:szCs w:val="28"/>
        </w:rPr>
      </w:pPr>
      <w:bookmarkStart w:id="1" w:name="_GoBack"/>
      <w:bookmarkEnd w:id="1"/>
    </w:p>
    <w:p w:rsidR="00B64698" w:rsidRPr="00B64698" w:rsidRDefault="00B64698" w:rsidP="00B64698">
      <w:pPr>
        <w:rPr>
          <w:sz w:val="28"/>
          <w:szCs w:val="28"/>
          <w:lang w:val="en-US"/>
        </w:rPr>
      </w:pPr>
      <w:r w:rsidRPr="00B64698">
        <w:rPr>
          <w:sz w:val="28"/>
          <w:szCs w:val="28"/>
          <w:lang w:val="en-US"/>
        </w:rPr>
        <w:t>CONTENTS</w:t>
      </w:r>
    </w:p>
    <w:p w:rsidR="00B64698" w:rsidRPr="00B64698" w:rsidRDefault="00B64698" w:rsidP="00B646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4698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en-US"/>
        </w:rPr>
        <w:t>INTRODUCTION</w:t>
      </w:r>
    </w:p>
    <w:p w:rsidR="00B64698" w:rsidRPr="00B64698" w:rsidRDefault="00B64698" w:rsidP="00B646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4698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en-US"/>
        </w:rPr>
        <w:t>CHAPTER I THEORETICAL CONCEPTS OF TRANSLATION</w:t>
      </w:r>
    </w:p>
    <w:p w:rsidR="00B64698" w:rsidRPr="00B64698" w:rsidRDefault="00B64698" w:rsidP="00B646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4698">
        <w:rPr>
          <w:color w:val="000000"/>
          <w:sz w:val="28"/>
          <w:szCs w:val="28"/>
          <w:lang w:val="en-US"/>
        </w:rPr>
        <w:t>1.1 Development of translation notion in linguistics</w:t>
      </w:r>
    </w:p>
    <w:p w:rsidR="00B64698" w:rsidRPr="00B64698" w:rsidRDefault="00B64698" w:rsidP="00B646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4698">
        <w:rPr>
          <w:color w:val="000000"/>
          <w:sz w:val="28"/>
          <w:szCs w:val="28"/>
          <w:lang w:val="en-US"/>
        </w:rPr>
        <w:t>1.2 Equivalence of translation</w:t>
      </w:r>
    </w:p>
    <w:p w:rsidR="00B64698" w:rsidRPr="00B64698" w:rsidRDefault="00B64698" w:rsidP="00B646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4698">
        <w:rPr>
          <w:color w:val="000000"/>
          <w:sz w:val="28"/>
          <w:szCs w:val="28"/>
          <w:lang w:val="en-US"/>
        </w:rPr>
        <w:t>1.3 Types of translation</w:t>
      </w:r>
    </w:p>
    <w:p w:rsidR="00B64698" w:rsidRPr="00B64698" w:rsidRDefault="00B64698" w:rsidP="00B646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4698">
        <w:rPr>
          <w:color w:val="000000"/>
          <w:sz w:val="28"/>
          <w:szCs w:val="28"/>
          <w:lang w:val="en-US"/>
        </w:rPr>
        <w:t>1.4 Lexical and grammatical peculiarities of terminology of scientific-technical texts</w:t>
      </w:r>
    </w:p>
    <w:p w:rsidR="00B64698" w:rsidRPr="00B64698" w:rsidRDefault="00B64698" w:rsidP="00B646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469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CONCLUSION</w:t>
      </w:r>
    </w:p>
    <w:p w:rsidR="00B64698" w:rsidRPr="00B64698" w:rsidRDefault="00B64698" w:rsidP="00B6469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469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BIBLIOGRAPHY</w:t>
      </w:r>
    </w:p>
    <w:p w:rsidR="00B64698" w:rsidRPr="00B64698" w:rsidRDefault="00B64698">
      <w:pPr>
        <w:spacing w:after="200" w:line="276" w:lineRule="auto"/>
        <w:rPr>
          <w:caps/>
          <w:spacing w:val="6"/>
          <w:sz w:val="28"/>
          <w:szCs w:val="28"/>
        </w:rPr>
      </w:pPr>
    </w:p>
    <w:p w:rsidR="00B64698" w:rsidRDefault="00B64698">
      <w:pPr>
        <w:spacing w:after="200" w:line="276" w:lineRule="auto"/>
        <w:rPr>
          <w:rFonts w:cs="Arial"/>
          <w:b/>
          <w:bCs/>
          <w:caps/>
          <w:spacing w:val="6"/>
          <w:kern w:val="32"/>
          <w:sz w:val="28"/>
          <w:szCs w:val="28"/>
          <w:lang w:val="en-US"/>
        </w:rPr>
      </w:pPr>
      <w:r>
        <w:rPr>
          <w:caps/>
          <w:spacing w:val="6"/>
        </w:rPr>
        <w:br w:type="page"/>
      </w:r>
    </w:p>
    <w:p w:rsidR="00B64698" w:rsidRDefault="00B64698" w:rsidP="00B64698">
      <w:pPr>
        <w:pStyle w:val="1"/>
        <w:rPr>
          <w:caps/>
          <w:spacing w:val="6"/>
        </w:rPr>
      </w:pPr>
      <w:r>
        <w:rPr>
          <w:caps/>
          <w:spacing w:val="6"/>
        </w:rPr>
        <w:lastRenderedPageBreak/>
        <w:t>Bibliography</w:t>
      </w:r>
      <w:bookmarkEnd w:id="0"/>
    </w:p>
    <w:p w:rsidR="00B64698" w:rsidRDefault="00B64698" w:rsidP="00B64698">
      <w:pPr>
        <w:pStyle w:val="a3"/>
        <w:spacing w:before="0" w:beforeAutospacing="0" w:after="0" w:afterAutospacing="0"/>
        <w:jc w:val="center"/>
        <w:rPr>
          <w:spacing w:val="6"/>
          <w:sz w:val="28"/>
          <w:szCs w:val="28"/>
          <w:lang w:val="en-US"/>
        </w:rPr>
      </w:pP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1. Appolova M.A. Grammatical difficulties of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1977.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2. Barkhudarov L.S. Language and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1975.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3. Breus Ye.V. Theory and practice of translation from English language into Russian.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2001.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>4. Vannicov P.A. Theory of translation. – M.: 1983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5. VereshaginYe.M., Kostomarov V.G. Linguistic theory of the word.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Russkiy yazyk, 1980.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6. Vinogradov V.S. Introduction into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., 2001.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7. Zrazhevskaya </w:t>
      </w:r>
      <w:r>
        <w:rPr>
          <w:spacing w:val="6"/>
          <w:sz w:val="28"/>
          <w:szCs w:val="28"/>
        </w:rPr>
        <w:t>Т</w:t>
      </w:r>
      <w:r>
        <w:rPr>
          <w:spacing w:val="6"/>
          <w:sz w:val="28"/>
          <w:szCs w:val="28"/>
          <w:lang w:val="en-US"/>
        </w:rPr>
        <w:t xml:space="preserve">. </w:t>
      </w:r>
      <w:r>
        <w:rPr>
          <w:spacing w:val="6"/>
          <w:sz w:val="28"/>
          <w:szCs w:val="28"/>
        </w:rPr>
        <w:t>А</w:t>
      </w:r>
      <w:r>
        <w:rPr>
          <w:spacing w:val="6"/>
          <w:sz w:val="28"/>
          <w:szCs w:val="28"/>
          <w:lang w:val="en-US"/>
        </w:rPr>
        <w:t xml:space="preserve">., Belyaeva L.M. Difficulties of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1972.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8. Kazakova </w:t>
      </w:r>
      <w:r>
        <w:rPr>
          <w:spacing w:val="6"/>
          <w:sz w:val="28"/>
          <w:szCs w:val="28"/>
        </w:rPr>
        <w:t>Т</w:t>
      </w:r>
      <w:r>
        <w:rPr>
          <w:spacing w:val="6"/>
          <w:sz w:val="28"/>
          <w:szCs w:val="28"/>
          <w:lang w:val="en-US"/>
        </w:rPr>
        <w:t>.</w:t>
      </w:r>
      <w:r>
        <w:rPr>
          <w:spacing w:val="6"/>
          <w:sz w:val="28"/>
          <w:szCs w:val="28"/>
        </w:rPr>
        <w:t>А</w:t>
      </w:r>
      <w:r>
        <w:rPr>
          <w:spacing w:val="6"/>
          <w:sz w:val="28"/>
          <w:szCs w:val="28"/>
          <w:lang w:val="en-US"/>
        </w:rPr>
        <w:t xml:space="preserve">. Practical translation. – Spb: Soyuz, 2001.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9. Komissarov V.N. Linguistics of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1980.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10. Komissarov V.N. Translation manual.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1965. P. 1, 2.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11. Komissarov V.N., Korallova </w:t>
      </w:r>
      <w:r>
        <w:rPr>
          <w:spacing w:val="6"/>
          <w:sz w:val="28"/>
          <w:szCs w:val="28"/>
        </w:rPr>
        <w:t>А</w:t>
      </w:r>
      <w:r>
        <w:rPr>
          <w:spacing w:val="6"/>
          <w:sz w:val="28"/>
          <w:szCs w:val="28"/>
          <w:lang w:val="en-US"/>
        </w:rPr>
        <w:t xml:space="preserve">. </w:t>
      </w:r>
      <w:r>
        <w:rPr>
          <w:spacing w:val="6"/>
          <w:sz w:val="28"/>
          <w:szCs w:val="28"/>
        </w:rPr>
        <w:t>А</w:t>
      </w:r>
      <w:r>
        <w:rPr>
          <w:spacing w:val="6"/>
          <w:sz w:val="28"/>
          <w:szCs w:val="28"/>
          <w:lang w:val="en-US"/>
        </w:rPr>
        <w:t xml:space="preserve">. Translation practicum.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1990.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12. Komissarov V.N. Word about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1973.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13. Komissarov V.N. Modern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Vysshaya shkola, 2002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14. Komissarov V.N. Theory of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Vysshaya shkola, 1990.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15. Linguistic encyclopedia.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1990.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16. Miniar-Beloruchev R.K. Theory of translation and interpreting.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1980.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napToGrid w:val="0"/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>17. Nida Yu.N. Translation theory. – M.: 1969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18. Pumpyanskiy A.L. Introduction into practice of English scientific-technical literature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1965, 1981.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19. Strelkovskiy G.M., Latyshev L.K. Scientific-technical translation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1980.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20. Superanskaya A.V., Podolskaya N.V., Vasilieva N.V. General terminology. Theory issues.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., 2003.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21. Tolstoy S.S. Basics of translation from English into Russian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1957. 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22. Fyodorov A.V. Basics of theory of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1983.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23. Chuzhakin A.V. World of translation - 2. Practicum.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1997.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24. Chuzhakin A.N., Palazhchenko P.A. World of translation.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1997.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25. Schweytser A.D. Translation and linguistics.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>.: 1973.</w:t>
      </w:r>
    </w:p>
    <w:p w:rsidR="00B64698" w:rsidRDefault="00B64698" w:rsidP="00B64698">
      <w:pPr>
        <w:pStyle w:val="a3"/>
        <w:spacing w:before="0" w:beforeAutospacing="0" w:after="0" w:afterAutospacing="0"/>
        <w:jc w:val="both"/>
        <w:rPr>
          <w:spacing w:val="6"/>
          <w:sz w:val="28"/>
          <w:szCs w:val="28"/>
          <w:lang w:val="en-US"/>
        </w:rPr>
      </w:pPr>
      <w:r>
        <w:rPr>
          <w:spacing w:val="6"/>
          <w:sz w:val="28"/>
          <w:szCs w:val="28"/>
          <w:lang w:val="en-US"/>
        </w:rPr>
        <w:t xml:space="preserve">26. Schweytser A.D. Theory of translation: status, issues, aspects. – </w:t>
      </w:r>
      <w:r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  <w:lang w:val="en-US"/>
        </w:rPr>
        <w:t xml:space="preserve">.: Nauka, 1988. </w:t>
      </w:r>
    </w:p>
    <w:p w:rsidR="00B64698" w:rsidRDefault="00B64698" w:rsidP="00B64698">
      <w:pPr>
        <w:jc w:val="both"/>
        <w:rPr>
          <w:spacing w:val="6"/>
          <w:sz w:val="28"/>
          <w:szCs w:val="28"/>
          <w:lang w:val="en-US"/>
        </w:rPr>
      </w:pPr>
    </w:p>
    <w:p w:rsidR="00B64698" w:rsidRDefault="00B64698" w:rsidP="00B64698">
      <w:pPr>
        <w:ind w:firstLine="720"/>
        <w:rPr>
          <w:spacing w:val="6"/>
          <w:sz w:val="28"/>
          <w:lang w:val="en-US"/>
        </w:rPr>
      </w:pPr>
    </w:p>
    <w:p w:rsidR="00E53407" w:rsidRPr="00B64698" w:rsidRDefault="00E53407">
      <w:pPr>
        <w:rPr>
          <w:lang w:val="en-US"/>
        </w:rPr>
      </w:pPr>
    </w:p>
    <w:sectPr w:rsidR="00E53407" w:rsidRPr="00B6469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6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B646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6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B6469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98"/>
    <w:rsid w:val="00B64698"/>
    <w:rsid w:val="00E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698"/>
    <w:pPr>
      <w:keepNext/>
      <w:ind w:firstLine="709"/>
      <w:jc w:val="both"/>
      <w:outlineLvl w:val="0"/>
    </w:pPr>
    <w:rPr>
      <w:rFonts w:cs="Arial"/>
      <w:b/>
      <w:bCs/>
      <w:kern w:val="32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698"/>
    <w:rPr>
      <w:rFonts w:ascii="Times New Roman" w:eastAsia="Times New Roman" w:hAnsi="Times New Roman" w:cs="Arial"/>
      <w:b/>
      <w:bCs/>
      <w:kern w:val="32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rsid w:val="00B64698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B646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64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B64698"/>
  </w:style>
  <w:style w:type="character" w:customStyle="1" w:styleId="30">
    <w:name w:val="Заголовок 3 Знак"/>
    <w:basedOn w:val="a0"/>
    <w:link w:val="3"/>
    <w:uiPriority w:val="9"/>
    <w:semiHidden/>
    <w:rsid w:val="00B646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4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698"/>
    <w:pPr>
      <w:keepNext/>
      <w:ind w:firstLine="709"/>
      <w:jc w:val="both"/>
      <w:outlineLvl w:val="0"/>
    </w:pPr>
    <w:rPr>
      <w:rFonts w:cs="Arial"/>
      <w:b/>
      <w:bCs/>
      <w:kern w:val="32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698"/>
    <w:rPr>
      <w:rFonts w:ascii="Times New Roman" w:eastAsia="Times New Roman" w:hAnsi="Times New Roman" w:cs="Arial"/>
      <w:b/>
      <w:bCs/>
      <w:kern w:val="32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rsid w:val="00B64698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B646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64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B64698"/>
  </w:style>
  <w:style w:type="character" w:customStyle="1" w:styleId="30">
    <w:name w:val="Заголовок 3 Знак"/>
    <w:basedOn w:val="a0"/>
    <w:link w:val="3"/>
    <w:uiPriority w:val="9"/>
    <w:semiHidden/>
    <w:rsid w:val="00B646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2015-02-09T07:41:00Z</dcterms:created>
  <dcterms:modified xsi:type="dcterms:W3CDTF">2015-02-09T07:46:00Z</dcterms:modified>
</cp:coreProperties>
</file>