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09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Финансовая стратегия и пути ее совершенствования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План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ВВЕДЕНИЕ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1 ТЕОРЕТИЧЕСКИЕ И МЕТОДОЛОГИЧЕСКИЕ ОСНОВЫ ФИНАНСОВОЙ СТРАТЕГИИ ПРЕДПРИЯТИЯ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1.2 Методы разработки финансовой стратегии предприятия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1.3 Оценка финансовой стратегии и управление ее реализацией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2 ПРАКТИЧЕСКИЕ АСПЕКТЫ ФОРМИРОВАНИЯ ФИНАНСОВОЙ СТРАТЕГИИ ПРЕДПРИЯТИЯ НА ПРИМЕРЕ ТОО «»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2.1 Общая характеристика финансово-хозяйственной деятельности ТОО «» и его структурных подразделений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2.2 Финансовые аспекты стратегического управления ТОО «»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2.3 Прогнозирование и планирование финансового состояния и финансовых потоков ТОО «»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 xml:space="preserve">3 СОВЕРШЕНСТВОВАНИЕ </w:t>
      </w:r>
      <w:proofErr w:type="spellStart"/>
      <w:r w:rsidRPr="00324064">
        <w:rPr>
          <w:color w:val="000000"/>
          <w:sz w:val="28"/>
          <w:szCs w:val="28"/>
        </w:rPr>
        <w:t>ФИНАНСОВОВЙ</w:t>
      </w:r>
      <w:proofErr w:type="spellEnd"/>
      <w:r w:rsidRPr="00324064">
        <w:rPr>
          <w:color w:val="000000"/>
          <w:sz w:val="28"/>
          <w:szCs w:val="28"/>
        </w:rPr>
        <w:t xml:space="preserve"> СТРАТЕГИИ КАК ОСНОВЫ РАЗРАБОТКИ ТАКТИЧЕСКОГО И ОПЕРАТИВНОГО ПЛАНИРОВАНИЯ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3.1 Разработка стратегии формирования и эффективного использования финансовых ресурсов предприятия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 xml:space="preserve">3.2 Оптимизация </w:t>
      </w:r>
      <w:proofErr w:type="gramStart"/>
      <w:r w:rsidRPr="00324064">
        <w:rPr>
          <w:color w:val="000000"/>
          <w:sz w:val="28"/>
          <w:szCs w:val="28"/>
        </w:rPr>
        <w:t>контроля за</w:t>
      </w:r>
      <w:proofErr w:type="gramEnd"/>
      <w:r w:rsidRPr="00324064">
        <w:rPr>
          <w:color w:val="000000"/>
          <w:sz w:val="28"/>
          <w:szCs w:val="28"/>
        </w:rPr>
        <w:t xml:space="preserve"> реализацией финансовой стратегии предприятия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ЗАКЛЮЧЕНИЕ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СПИСОК ИСПОЛЬЗУЕМОЙ ЛИТЕРАТУРЫ</w:t>
      </w:r>
    </w:p>
    <w:p w:rsidR="00324064" w:rsidRPr="00324064" w:rsidRDefault="00324064" w:rsidP="0032406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064">
        <w:rPr>
          <w:color w:val="000000"/>
          <w:sz w:val="28"/>
          <w:szCs w:val="28"/>
        </w:rPr>
        <w:t>ПРИЛОЖЕНИЯ</w:t>
      </w:r>
    </w:p>
    <w:p w:rsidR="00324064" w:rsidRDefault="00324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Ван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, Джеймс, К.,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Джон, М., Основы финансового менеджмента, 11-е издание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Пер. с англ. - М.: Издательский дом «Вильяме», 2006, 992 с.: -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Тит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нгл.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Бригхэм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Эрхардт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Финансовый менеджмент. 10 изд. / Пер. с англ. Под ред. к.э.н.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Е.А.Дорофеева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– СПб.: Питер, 2006. С. 246.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Надежда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Горицкая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«Финансовая стратегия»//"Финансовый директор" (№11, 2009)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4</w:t>
      </w:r>
      <w:r w:rsidRPr="00324064">
        <w:rPr>
          <w:rFonts w:ascii="Times New Roman" w:hAnsi="Times New Roman" w:cs="Times New Roman"/>
          <w:sz w:val="28"/>
          <w:szCs w:val="28"/>
        </w:rPr>
        <w:tab/>
        <w:t>Финансовый менеджмент: Учебник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Поляка. – М.: Финансы: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2008. – 518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5</w:t>
      </w:r>
      <w:r w:rsidRPr="00324064">
        <w:rPr>
          <w:rFonts w:ascii="Times New Roman" w:hAnsi="Times New Roman" w:cs="Times New Roman"/>
          <w:sz w:val="28"/>
          <w:szCs w:val="28"/>
        </w:rPr>
        <w:tab/>
        <w:t>Управление современной компанией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од ред. проф. Б.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Мильнера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и проф. Ф.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Лииса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– М.: Инфра-М, 2007.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6</w:t>
      </w:r>
      <w:r w:rsidRPr="00324064">
        <w:rPr>
          <w:rFonts w:ascii="Times New Roman" w:hAnsi="Times New Roman" w:cs="Times New Roman"/>
          <w:sz w:val="28"/>
          <w:szCs w:val="28"/>
        </w:rPr>
        <w:tab/>
        <w:t>Финансы: Учеб. пособие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од ред. проф. А. М. Ковалевой.-4-е изд.,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и доп. - М.: Финансы и статистика, 2008.- 384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7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Круглова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., Круглов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Стратегический менеджмент. Учебник для вузов. – М.: Издательство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РДЛ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2008. – 464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8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Ансофф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И. Стратегическое управление. – М.: Экономика, 2007.-358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9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Аминова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З.Ф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Финансовая стратегия предприятия: формирование, развитие, обеспечение устойчивости. М.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Компания Спутник+, 2009. - 118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10</w:t>
      </w:r>
      <w:r w:rsidRPr="00324064">
        <w:rPr>
          <w:rFonts w:ascii="Times New Roman" w:hAnsi="Times New Roman" w:cs="Times New Roman"/>
          <w:sz w:val="28"/>
          <w:szCs w:val="28"/>
        </w:rPr>
        <w:tab/>
        <w:t>Финансовый менеджмент: учебник/кол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второв; под ред. проф.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Е.И.Шохина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2008. – 480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11</w:t>
      </w:r>
      <w:r w:rsidRPr="00324064">
        <w:rPr>
          <w:rFonts w:ascii="Times New Roman" w:hAnsi="Times New Roman" w:cs="Times New Roman"/>
          <w:sz w:val="28"/>
          <w:szCs w:val="28"/>
        </w:rPr>
        <w:tab/>
        <w:t>Сапарова Б. С. Финансовый менеджмент. Учебное пособие. Под общ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У. – Алматы: Экономика, 2008.- 848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12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Учебный курс. - К.: Ника - Центр,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2007. - 528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13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Колб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Р.В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., Родригес Р. Финансовый менеджмент: Учебник/Пер. 2-го </w:t>
      </w:r>
      <w:proofErr w:type="spellStart"/>
      <w:proofErr w:type="gramStart"/>
      <w:r w:rsidRPr="00324064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, издания; Предисловие к русск. изд. к.э.н.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Драгевой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Е.Л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- М.: Издательство «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Финпресс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», 2007. - 496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14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и др. Основы финансового менеджмента на предприятии: Учебное пособие/ Под общ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Марочкиной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– Минск: Изд-во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БГЭУ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2008.– 114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15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Финансовая стратегия предприятия. - Киев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льга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:Ника-центр, 2008 -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711с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16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Бланк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Управление финансовой стабилизацией предприятия. - Киев: Ника-Центр,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Эльга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, 2003.-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496с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17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Зуб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А.Т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Стратегический менеджмент /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М.: Аспект Пресс, 2009. – 415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18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Планирование на предприятии : учебник для вузов по экономическим специальностям /М. И.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Бухалков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. – 4-е изд.,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– М. : ИНФРА-М, 2011. – 411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19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Финансовый менеджмент: теория и практика - Ковалев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– Учебник. – Изд-во: «Проспект», 2010 - 1024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324064">
        <w:rPr>
          <w:rFonts w:ascii="Times New Roman" w:hAnsi="Times New Roman" w:cs="Times New Roman"/>
          <w:sz w:val="28"/>
          <w:szCs w:val="28"/>
        </w:rPr>
        <w:tab/>
        <w:t>Черемных О. Максимизация стоимости – цель стратегического управления.// "Финансовый директор"(№5, 2009)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21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Савчук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Финансовый менеджмент предприятий: прикладные вопросы с анализом деловых ситуаций. – К.: Издательский дом «Максимум», 2007.-600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22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Теория и практика антикризисного управления. Под ред. Беляева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С.Г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и Кошкина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– М.: Закон и право,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2008.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23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Балабанов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И.Т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Основы финансового менеджмента: Учеб. Пособие. -3-е изд.,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.: Финансы и статистика, 2007. -528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24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Мендалиева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C.И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Финансовый менеджмент Учебное пособие. Астана. – 2010. –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298с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25</w:t>
      </w:r>
      <w:r w:rsidRPr="00324064">
        <w:rPr>
          <w:rFonts w:ascii="Times New Roman" w:hAnsi="Times New Roman" w:cs="Times New Roman"/>
          <w:sz w:val="28"/>
          <w:szCs w:val="28"/>
        </w:rPr>
        <w:tab/>
        <w:t>Сапарова Б. С. Финансовый менеджмент. Учебное пособие. Под общ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ед.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У. – Алматы: Экономика, 2008.- 848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26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Леонтьев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., Бочаров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Финансовый менеджмент. – СПб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324064">
        <w:rPr>
          <w:rFonts w:ascii="Times New Roman" w:hAnsi="Times New Roman" w:cs="Times New Roman"/>
          <w:sz w:val="28"/>
          <w:szCs w:val="28"/>
        </w:rPr>
        <w:t>ИВЭСЭП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, Знание, 2006. –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520с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27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Т.,Основы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управления финансами. – Алматы, Экономика, 2006.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28</w:t>
      </w:r>
      <w:r w:rsidRPr="00324064">
        <w:rPr>
          <w:rFonts w:ascii="Times New Roman" w:hAnsi="Times New Roman" w:cs="Times New Roman"/>
          <w:sz w:val="28"/>
          <w:szCs w:val="28"/>
        </w:rPr>
        <w:tab/>
        <w:t>Устав ТОО «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>ржол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»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29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Сапарова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Финансовый менеджмент: Учебник.- Алматы: Экономика, 2008. - 848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30</w:t>
      </w:r>
      <w:r w:rsidRPr="00324064">
        <w:rPr>
          <w:rFonts w:ascii="Times New Roman" w:hAnsi="Times New Roman" w:cs="Times New Roman"/>
          <w:sz w:val="28"/>
          <w:szCs w:val="28"/>
        </w:rPr>
        <w:tab/>
        <w:t>Экономика предприятия: Учебник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Волкова. - М.: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ИН¬ФРА-М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2009.- 416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31</w:t>
      </w:r>
      <w:r w:rsidRPr="00324064">
        <w:rPr>
          <w:rFonts w:ascii="Times New Roman" w:hAnsi="Times New Roman" w:cs="Times New Roman"/>
          <w:sz w:val="28"/>
          <w:szCs w:val="28"/>
        </w:rPr>
        <w:tab/>
        <w:t>Долгосрочная стратегия развития ТОО «Ремонтная корпорация «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Қамқор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» до 2020 года. Краткий обзор.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32</w:t>
      </w:r>
      <w:r w:rsidRPr="00324064">
        <w:rPr>
          <w:rFonts w:ascii="Times New Roman" w:hAnsi="Times New Roman" w:cs="Times New Roman"/>
          <w:sz w:val="28"/>
          <w:szCs w:val="28"/>
        </w:rPr>
        <w:tab/>
        <w:t>Данные с официального сайта ТОО «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Теміржол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жөндеу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»//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kamkor.org</w:t>
      </w:r>
      <w:proofErr w:type="spellEnd"/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33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Гранберг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Статистическое моделирование и прогнозировани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М.: Финансы и статистика, 2004. – 364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34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Трисеев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Долгосрочное прогнозирование </w:t>
      </w:r>
      <w:proofErr w:type="gramStart"/>
      <w:r w:rsidRPr="0032406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24064">
        <w:rPr>
          <w:rFonts w:ascii="Times New Roman" w:hAnsi="Times New Roman" w:cs="Times New Roman"/>
          <w:sz w:val="28"/>
          <w:szCs w:val="28"/>
        </w:rPr>
        <w:t xml:space="preserve"> (системные методы). – Киев: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Думка, 2002. – 132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35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Истаева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., Вершинина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Экономика и планирование коммерческого предпринимательства: Учебное пособие.- Алматы: Экономика, 2009-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36</w:t>
      </w:r>
      <w:r w:rsidRPr="003240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 xml:space="preserve">. Финансовый менеджмент: Учебное пособие. - Алматы: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КазГАУ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, 2009. - 160 с.</w:t>
      </w:r>
    </w:p>
    <w:p w:rsidR="00324064" w:rsidRPr="00324064" w:rsidRDefault="00324064" w:rsidP="00324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064">
        <w:rPr>
          <w:rFonts w:ascii="Times New Roman" w:hAnsi="Times New Roman" w:cs="Times New Roman"/>
          <w:sz w:val="28"/>
          <w:szCs w:val="28"/>
        </w:rPr>
        <w:t>37</w:t>
      </w:r>
      <w:r w:rsidRPr="00324064">
        <w:rPr>
          <w:rFonts w:ascii="Times New Roman" w:hAnsi="Times New Roman" w:cs="Times New Roman"/>
          <w:sz w:val="28"/>
          <w:szCs w:val="28"/>
        </w:rPr>
        <w:tab/>
        <w:t xml:space="preserve">Ильясов </w:t>
      </w:r>
      <w:proofErr w:type="spellStart"/>
      <w:r w:rsidRPr="00324064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324064">
        <w:rPr>
          <w:rFonts w:ascii="Times New Roman" w:hAnsi="Times New Roman" w:cs="Times New Roman"/>
          <w:sz w:val="28"/>
          <w:szCs w:val="28"/>
        </w:rPr>
        <w:t>. Планирование на предприятии: Учебник. – Алматы: Экономика, 2008</w:t>
      </w:r>
      <w:bookmarkStart w:id="0" w:name="_GoBack"/>
      <w:bookmarkEnd w:id="0"/>
    </w:p>
    <w:sectPr w:rsidR="00324064" w:rsidRPr="0032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64"/>
    <w:rsid w:val="001A1809"/>
    <w:rsid w:val="003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2015-03-25T05:51:00Z</dcterms:created>
  <dcterms:modified xsi:type="dcterms:W3CDTF">2015-03-25T05:52:00Z</dcterms:modified>
</cp:coreProperties>
</file>