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B1" w:rsidRDefault="00A25CEF" w:rsidP="00642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CEF">
        <w:rPr>
          <w:rFonts w:ascii="Times New Roman" w:hAnsi="Times New Roman" w:cs="Times New Roman"/>
          <w:sz w:val="28"/>
          <w:szCs w:val="28"/>
        </w:rPr>
        <w:t>Государственный служащий: права, обязанности, ответственность</w:t>
      </w:r>
    </w:p>
    <w:p w:rsidR="00414EC4" w:rsidRDefault="00414EC4" w:rsidP="00414EC4">
      <w:pPr>
        <w:pStyle w:val="1"/>
        <w:ind w:firstLine="0"/>
        <w:jc w:val="center"/>
      </w:pPr>
      <w:bookmarkStart w:id="0" w:name="_Toc389473747"/>
      <w:r>
        <w:t>Содержание</w:t>
      </w:r>
      <w:bookmarkEnd w:id="0"/>
    </w:p>
    <w:p w:rsidR="00414EC4" w:rsidRDefault="00414EC4" w:rsidP="006420B4">
      <w:pPr>
        <w:pStyle w:val="11"/>
        <w:tabs>
          <w:tab w:val="right" w:leader="dot" w:pos="9345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414EC4" w:rsidRDefault="006420B4" w:rsidP="006420B4">
      <w:pPr>
        <w:pStyle w:val="11"/>
        <w:tabs>
          <w:tab w:val="right" w:leader="dot" w:pos="9345"/>
        </w:tabs>
        <w:rPr>
          <w:rStyle w:val="a3"/>
          <w:noProof/>
          <w:sz w:val="28"/>
          <w:lang w:val="en-US"/>
        </w:rPr>
      </w:pPr>
      <w:hyperlink w:anchor="_Toc389473748" w:history="1">
        <w:r w:rsidR="00414EC4">
          <w:rPr>
            <w:rStyle w:val="a3"/>
            <w:noProof/>
            <w:sz w:val="28"/>
            <w:szCs w:val="28"/>
          </w:rPr>
          <w:t>Введение</w:t>
        </w:r>
      </w:hyperlink>
    </w:p>
    <w:p w:rsidR="00414EC4" w:rsidRDefault="00414EC4" w:rsidP="006420B4">
      <w:pPr>
        <w:spacing w:after="0" w:line="240" w:lineRule="auto"/>
        <w:rPr>
          <w:noProof/>
          <w:lang w:val="en-US"/>
        </w:rPr>
      </w:pPr>
    </w:p>
    <w:p w:rsidR="00414EC4" w:rsidRDefault="006420B4" w:rsidP="006420B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9473749" w:history="1">
        <w:r w:rsidR="00414EC4">
          <w:rPr>
            <w:rStyle w:val="a3"/>
            <w:noProof/>
            <w:sz w:val="28"/>
            <w:szCs w:val="28"/>
          </w:rPr>
          <w:t>1 Теоретико-правовые основы государственной службы</w:t>
        </w:r>
      </w:hyperlink>
    </w:p>
    <w:p w:rsidR="00414EC4" w:rsidRDefault="006420B4" w:rsidP="006420B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9473750" w:history="1">
        <w:r w:rsidR="00414EC4">
          <w:rPr>
            <w:rStyle w:val="a3"/>
            <w:noProof/>
            <w:sz w:val="28"/>
            <w:szCs w:val="28"/>
          </w:rPr>
          <w:t>1.1 Понятие и виды государственной службы</w:t>
        </w:r>
      </w:hyperlink>
    </w:p>
    <w:p w:rsidR="00414EC4" w:rsidRDefault="006420B4" w:rsidP="006420B4">
      <w:pPr>
        <w:pStyle w:val="11"/>
        <w:tabs>
          <w:tab w:val="right" w:leader="dot" w:pos="9345"/>
        </w:tabs>
        <w:rPr>
          <w:rStyle w:val="a3"/>
          <w:noProof/>
          <w:sz w:val="28"/>
          <w:lang w:val="en-US"/>
        </w:rPr>
      </w:pPr>
      <w:hyperlink w:anchor="_Toc389473751" w:history="1">
        <w:r w:rsidR="00414EC4">
          <w:rPr>
            <w:rStyle w:val="a3"/>
            <w:noProof/>
            <w:sz w:val="28"/>
            <w:szCs w:val="28"/>
          </w:rPr>
          <w:t>1.2 Особенности организации и функционирования госслужбы и влияние их на мораль госслужащих</w:t>
        </w:r>
      </w:hyperlink>
    </w:p>
    <w:p w:rsidR="00414EC4" w:rsidRDefault="00414EC4" w:rsidP="006420B4">
      <w:pPr>
        <w:spacing w:after="0" w:line="240" w:lineRule="auto"/>
        <w:rPr>
          <w:noProof/>
          <w:lang w:val="en-US"/>
        </w:rPr>
      </w:pPr>
    </w:p>
    <w:p w:rsidR="00414EC4" w:rsidRDefault="006420B4" w:rsidP="006420B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9473752" w:history="1">
        <w:r w:rsidR="00414EC4">
          <w:rPr>
            <w:rStyle w:val="a3"/>
            <w:noProof/>
            <w:sz w:val="28"/>
            <w:szCs w:val="28"/>
          </w:rPr>
          <w:t>2 Правовой статус государственного служащего</w:t>
        </w:r>
      </w:hyperlink>
    </w:p>
    <w:p w:rsidR="00414EC4" w:rsidRDefault="006420B4" w:rsidP="006420B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9473753" w:history="1">
        <w:r w:rsidR="00414EC4">
          <w:rPr>
            <w:rStyle w:val="a3"/>
            <w:noProof/>
            <w:sz w:val="28"/>
            <w:szCs w:val="28"/>
          </w:rPr>
          <w:t>2.1 Права и обязанности госслужащих</w:t>
        </w:r>
      </w:hyperlink>
    </w:p>
    <w:p w:rsidR="00414EC4" w:rsidRDefault="006420B4" w:rsidP="006420B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9473754" w:history="1">
        <w:r w:rsidR="00414EC4">
          <w:rPr>
            <w:rStyle w:val="a3"/>
            <w:noProof/>
            <w:sz w:val="28"/>
            <w:szCs w:val="28"/>
          </w:rPr>
          <w:t>2.2 Нравственные требования к госслужащему</w:t>
        </w:r>
      </w:hyperlink>
    </w:p>
    <w:p w:rsidR="00414EC4" w:rsidRDefault="006420B4" w:rsidP="006420B4">
      <w:pPr>
        <w:pStyle w:val="11"/>
        <w:tabs>
          <w:tab w:val="right" w:leader="dot" w:pos="9345"/>
        </w:tabs>
        <w:rPr>
          <w:rStyle w:val="a3"/>
          <w:noProof/>
          <w:sz w:val="28"/>
          <w:lang w:val="en-US"/>
        </w:rPr>
      </w:pPr>
      <w:hyperlink w:anchor="_Toc389473755" w:history="1">
        <w:r w:rsidR="00414EC4">
          <w:rPr>
            <w:rStyle w:val="a3"/>
            <w:noProof/>
            <w:sz w:val="28"/>
            <w:szCs w:val="28"/>
          </w:rPr>
          <w:t>2.3 Ответственность госслужащих</w:t>
        </w:r>
      </w:hyperlink>
    </w:p>
    <w:p w:rsidR="00414EC4" w:rsidRDefault="00414EC4" w:rsidP="006420B4">
      <w:pPr>
        <w:spacing w:after="0" w:line="240" w:lineRule="auto"/>
        <w:rPr>
          <w:noProof/>
          <w:lang w:val="en-US"/>
        </w:rPr>
      </w:pPr>
    </w:p>
    <w:p w:rsidR="00414EC4" w:rsidRDefault="006420B4" w:rsidP="006420B4">
      <w:pPr>
        <w:pStyle w:val="11"/>
        <w:tabs>
          <w:tab w:val="right" w:leader="dot" w:pos="9345"/>
        </w:tabs>
        <w:rPr>
          <w:rStyle w:val="a3"/>
          <w:noProof/>
          <w:sz w:val="28"/>
          <w:lang w:val="en-US"/>
        </w:rPr>
      </w:pPr>
      <w:hyperlink w:anchor="_Toc389473756" w:history="1">
        <w:r w:rsidR="00414EC4">
          <w:rPr>
            <w:rStyle w:val="a3"/>
            <w:noProof/>
            <w:sz w:val="28"/>
            <w:szCs w:val="28"/>
          </w:rPr>
          <w:t>Заключение</w:t>
        </w:r>
      </w:hyperlink>
    </w:p>
    <w:p w:rsidR="00414EC4" w:rsidRDefault="00414EC4" w:rsidP="006420B4">
      <w:pPr>
        <w:spacing w:after="0" w:line="240" w:lineRule="auto"/>
        <w:rPr>
          <w:noProof/>
          <w:lang w:val="en-US"/>
        </w:rPr>
      </w:pPr>
    </w:p>
    <w:p w:rsidR="00414EC4" w:rsidRDefault="006420B4" w:rsidP="006420B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9473757" w:history="1">
        <w:r w:rsidR="00414EC4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414EC4" w:rsidRDefault="00414EC4" w:rsidP="006420B4">
      <w:pPr>
        <w:spacing w:after="0" w:line="240" w:lineRule="auto"/>
        <w:rPr>
          <w:sz w:val="28"/>
        </w:rPr>
      </w:pPr>
      <w:r>
        <w:rPr>
          <w:sz w:val="28"/>
        </w:rPr>
        <w:fldChar w:fldCharType="end"/>
      </w:r>
    </w:p>
    <w:p w:rsidR="00414EC4" w:rsidRDefault="00414EC4" w:rsidP="006420B4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414EC4" w:rsidRDefault="00414EC4" w:rsidP="00414EC4">
      <w:pPr>
        <w:pStyle w:val="1"/>
      </w:pPr>
      <w:bookmarkStart w:id="1" w:name="_Toc389473757"/>
      <w:r>
        <w:lastRenderedPageBreak/>
        <w:t>Список использованной литературы</w:t>
      </w:r>
      <w:bookmarkEnd w:id="1"/>
    </w:p>
    <w:p w:rsidR="00414EC4" w:rsidRDefault="00414EC4" w:rsidP="00414EC4">
      <w:pPr>
        <w:pStyle w:val="1"/>
        <w:tabs>
          <w:tab w:val="left" w:pos="993"/>
        </w:tabs>
      </w:pPr>
    </w:p>
    <w:p w:rsidR="00414EC4" w:rsidRDefault="00414EC4" w:rsidP="00414EC4">
      <w:pPr>
        <w:numPr>
          <w:ilvl w:val="0"/>
          <w:numId w:val="1"/>
        </w:numPr>
        <w:tabs>
          <w:tab w:val="num" w:pos="456"/>
          <w:tab w:val="left" w:pos="993"/>
        </w:tabs>
        <w:spacing w:after="0" w:line="240" w:lineRule="auto"/>
        <w:ind w:left="0" w:firstLine="709"/>
        <w:jc w:val="both"/>
        <w:rPr>
          <w:spacing w:val="6"/>
          <w:sz w:val="28"/>
        </w:rPr>
      </w:pPr>
      <w:r>
        <w:rPr>
          <w:spacing w:val="6"/>
          <w:sz w:val="28"/>
          <w:szCs w:val="28"/>
        </w:rPr>
        <w:t xml:space="preserve">Закон Республики Казахстан от 23 июля 1999 года N 453 «О государственной службе» </w:t>
      </w:r>
      <w:r>
        <w:rPr>
          <w:rStyle w:val="apple-style-span"/>
          <w:bCs/>
          <w:spacing w:val="6"/>
          <w:sz w:val="28"/>
        </w:rPr>
        <w:t>(</w:t>
      </w:r>
      <w:r>
        <w:rPr>
          <w:rStyle w:val="s3"/>
          <w:bCs/>
          <w:sz w:val="28"/>
          <w:shd w:val="clear" w:color="auto" w:fill="FFFFFF"/>
        </w:rPr>
        <w:t xml:space="preserve">с </w:t>
      </w:r>
      <w:r>
        <w:rPr>
          <w:bCs/>
          <w:sz w:val="28"/>
          <w:shd w:val="clear" w:color="auto" w:fill="FFFFFF"/>
        </w:rPr>
        <w:t>изменениями и дополнениями</w:t>
      </w:r>
      <w:r>
        <w:rPr>
          <w:rStyle w:val="apple-converted-space"/>
          <w:bCs/>
          <w:sz w:val="28"/>
          <w:shd w:val="clear" w:color="auto" w:fill="FFFFFF"/>
        </w:rPr>
        <w:t xml:space="preserve"> </w:t>
      </w:r>
      <w:r>
        <w:rPr>
          <w:rStyle w:val="s3"/>
          <w:bCs/>
          <w:sz w:val="28"/>
          <w:shd w:val="clear" w:color="auto" w:fill="FFFFFF"/>
        </w:rPr>
        <w:t>по состоянию на 13.01.2014 г.)</w:t>
      </w:r>
    </w:p>
    <w:p w:rsidR="00414EC4" w:rsidRDefault="00414EC4" w:rsidP="00414EC4">
      <w:pPr>
        <w:numPr>
          <w:ilvl w:val="0"/>
          <w:numId w:val="1"/>
        </w:numPr>
        <w:tabs>
          <w:tab w:val="num" w:pos="456"/>
          <w:tab w:val="left" w:pos="993"/>
        </w:tabs>
        <w:spacing w:after="0" w:line="240" w:lineRule="auto"/>
        <w:ind w:left="0" w:firstLine="709"/>
        <w:jc w:val="both"/>
        <w:rPr>
          <w:spacing w:val="6"/>
          <w:sz w:val="28"/>
        </w:rPr>
      </w:pPr>
      <w:proofErr w:type="spellStart"/>
      <w:r>
        <w:rPr>
          <w:spacing w:val="6"/>
          <w:sz w:val="28"/>
        </w:rPr>
        <w:t>Байменов</w:t>
      </w:r>
      <w:proofErr w:type="spellEnd"/>
      <w:r>
        <w:rPr>
          <w:spacing w:val="6"/>
          <w:sz w:val="28"/>
        </w:rPr>
        <w:t xml:space="preserve"> </w:t>
      </w:r>
      <w:proofErr w:type="spellStart"/>
      <w:r>
        <w:rPr>
          <w:spacing w:val="6"/>
          <w:sz w:val="28"/>
        </w:rPr>
        <w:t>А.М</w:t>
      </w:r>
      <w:proofErr w:type="spellEnd"/>
      <w:r>
        <w:rPr>
          <w:spacing w:val="6"/>
          <w:sz w:val="28"/>
        </w:rPr>
        <w:t xml:space="preserve">. Государственная служба в Республике Казахстан. Сборник нормативных правовых актов. Астана: </w:t>
      </w:r>
      <w:proofErr w:type="spellStart"/>
      <w:r>
        <w:rPr>
          <w:spacing w:val="6"/>
          <w:sz w:val="28"/>
        </w:rPr>
        <w:t>2000г</w:t>
      </w:r>
      <w:proofErr w:type="spellEnd"/>
      <w:r>
        <w:rPr>
          <w:spacing w:val="6"/>
          <w:sz w:val="28"/>
        </w:rPr>
        <w:t>. С. 11.</w:t>
      </w:r>
    </w:p>
    <w:p w:rsidR="00414EC4" w:rsidRDefault="00414EC4" w:rsidP="00414EC4">
      <w:pPr>
        <w:numPr>
          <w:ilvl w:val="0"/>
          <w:numId w:val="1"/>
        </w:numPr>
        <w:tabs>
          <w:tab w:val="num" w:pos="456"/>
          <w:tab w:val="left" w:pos="993"/>
        </w:tabs>
        <w:spacing w:after="0" w:line="240" w:lineRule="auto"/>
        <w:ind w:left="0" w:firstLine="709"/>
        <w:jc w:val="both"/>
        <w:rPr>
          <w:spacing w:val="6"/>
          <w:sz w:val="28"/>
        </w:rPr>
      </w:pPr>
      <w:proofErr w:type="spellStart"/>
      <w:r>
        <w:rPr>
          <w:spacing w:val="6"/>
          <w:sz w:val="28"/>
        </w:rPr>
        <w:t>Токтыбеков</w:t>
      </w:r>
      <w:proofErr w:type="spellEnd"/>
      <w:r>
        <w:rPr>
          <w:spacing w:val="6"/>
          <w:sz w:val="28"/>
        </w:rPr>
        <w:t xml:space="preserve"> А. А. Теоретические основы механизма государствен</w:t>
      </w:r>
      <w:r>
        <w:rPr>
          <w:spacing w:val="6"/>
          <w:sz w:val="28"/>
        </w:rPr>
        <w:softHyphen/>
        <w:t xml:space="preserve">ного управления. – М, </w:t>
      </w:r>
      <w:proofErr w:type="spellStart"/>
      <w:r>
        <w:rPr>
          <w:spacing w:val="6"/>
          <w:sz w:val="28"/>
        </w:rPr>
        <w:t>1999г</w:t>
      </w:r>
      <w:proofErr w:type="spellEnd"/>
      <w:r>
        <w:rPr>
          <w:spacing w:val="6"/>
          <w:sz w:val="28"/>
        </w:rPr>
        <w:t>.-</w:t>
      </w:r>
      <w:proofErr w:type="spellStart"/>
      <w:r>
        <w:rPr>
          <w:spacing w:val="6"/>
          <w:sz w:val="28"/>
        </w:rPr>
        <w:t>348с</w:t>
      </w:r>
      <w:proofErr w:type="spellEnd"/>
      <w:r>
        <w:rPr>
          <w:spacing w:val="6"/>
          <w:sz w:val="28"/>
        </w:rPr>
        <w:t>.</w:t>
      </w:r>
    </w:p>
    <w:p w:rsidR="00414EC4" w:rsidRDefault="00414EC4" w:rsidP="00414EC4">
      <w:pPr>
        <w:numPr>
          <w:ilvl w:val="0"/>
          <w:numId w:val="1"/>
        </w:numPr>
        <w:tabs>
          <w:tab w:val="num" w:pos="456"/>
          <w:tab w:val="left" w:pos="993"/>
        </w:tabs>
        <w:spacing w:after="0" w:line="240" w:lineRule="auto"/>
        <w:ind w:left="0" w:firstLine="709"/>
        <w:jc w:val="both"/>
        <w:rPr>
          <w:spacing w:val="6"/>
          <w:sz w:val="28"/>
        </w:rPr>
      </w:pPr>
      <w:r>
        <w:rPr>
          <w:color w:val="000000"/>
          <w:spacing w:val="6"/>
          <w:sz w:val="28"/>
        </w:rPr>
        <w:t xml:space="preserve">Гришковец </w:t>
      </w:r>
      <w:proofErr w:type="spellStart"/>
      <w:r>
        <w:rPr>
          <w:color w:val="000000"/>
          <w:spacing w:val="6"/>
          <w:sz w:val="28"/>
        </w:rPr>
        <w:t>Л.А</w:t>
      </w:r>
      <w:proofErr w:type="spellEnd"/>
      <w:r>
        <w:rPr>
          <w:color w:val="000000"/>
          <w:spacing w:val="6"/>
          <w:sz w:val="28"/>
        </w:rPr>
        <w:t xml:space="preserve">. Правовое регулирование государственной гражданской службы. Учебный курс. - М.: Издательство «Дело и Сервис, 2007. - </w:t>
      </w:r>
      <w:proofErr w:type="spellStart"/>
      <w:r>
        <w:rPr>
          <w:color w:val="000000"/>
          <w:spacing w:val="6"/>
          <w:sz w:val="28"/>
        </w:rPr>
        <w:t>464с</w:t>
      </w:r>
      <w:proofErr w:type="spellEnd"/>
      <w:r>
        <w:rPr>
          <w:color w:val="000000"/>
          <w:spacing w:val="6"/>
          <w:sz w:val="28"/>
        </w:rPr>
        <w:t>.</w:t>
      </w:r>
    </w:p>
    <w:p w:rsidR="00414EC4" w:rsidRDefault="00414EC4" w:rsidP="00414EC4">
      <w:pPr>
        <w:numPr>
          <w:ilvl w:val="0"/>
          <w:numId w:val="1"/>
        </w:numPr>
        <w:tabs>
          <w:tab w:val="num" w:pos="456"/>
          <w:tab w:val="left" w:pos="993"/>
        </w:tabs>
        <w:spacing w:after="0" w:line="240" w:lineRule="auto"/>
        <w:ind w:left="0" w:firstLine="709"/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Конституция Республики Казахстан от </w:t>
      </w:r>
      <w:proofErr w:type="spellStart"/>
      <w:r>
        <w:rPr>
          <w:spacing w:val="6"/>
          <w:sz w:val="28"/>
        </w:rPr>
        <w:t>30.08.1995г</w:t>
      </w:r>
      <w:proofErr w:type="spellEnd"/>
      <w:r>
        <w:rPr>
          <w:spacing w:val="6"/>
          <w:sz w:val="28"/>
        </w:rPr>
        <w:t xml:space="preserve">. (с изм. и доп. по сост. на </w:t>
      </w:r>
      <w:r>
        <w:rPr>
          <w:sz w:val="28"/>
          <w:shd w:val="clear" w:color="auto" w:fill="FFFFFF"/>
        </w:rPr>
        <w:t>02.02.2011 г</w:t>
      </w:r>
      <w:r>
        <w:rPr>
          <w:spacing w:val="6"/>
          <w:sz w:val="28"/>
        </w:rPr>
        <w:t>.)</w:t>
      </w:r>
    </w:p>
    <w:p w:rsidR="00A25CEF" w:rsidRPr="00A25CEF" w:rsidRDefault="00A25CEF" w:rsidP="00414EC4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25CEF" w:rsidRPr="00A2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2704"/>
    <w:multiLevelType w:val="hybridMultilevel"/>
    <w:tmpl w:val="E90893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EF"/>
    <w:rsid w:val="00414EC4"/>
    <w:rsid w:val="006420B4"/>
    <w:rsid w:val="006C14B1"/>
    <w:rsid w:val="00A2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4EC4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E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41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rsid w:val="00414E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4EC4"/>
  </w:style>
  <w:style w:type="character" w:customStyle="1" w:styleId="apple-style-span">
    <w:name w:val="apple-style-span"/>
    <w:basedOn w:val="a0"/>
    <w:rsid w:val="00414EC4"/>
  </w:style>
  <w:style w:type="character" w:customStyle="1" w:styleId="s3">
    <w:name w:val="s3"/>
    <w:basedOn w:val="a0"/>
    <w:rsid w:val="00414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4EC4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E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41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rsid w:val="00414E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4EC4"/>
  </w:style>
  <w:style w:type="character" w:customStyle="1" w:styleId="apple-style-span">
    <w:name w:val="apple-style-span"/>
    <w:basedOn w:val="a0"/>
    <w:rsid w:val="00414EC4"/>
  </w:style>
  <w:style w:type="character" w:customStyle="1" w:styleId="s3">
    <w:name w:val="s3"/>
    <w:basedOn w:val="a0"/>
    <w:rsid w:val="0041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2016-06-15T10:50:00Z</dcterms:created>
  <dcterms:modified xsi:type="dcterms:W3CDTF">2016-06-15T10:50:00Z</dcterms:modified>
</cp:coreProperties>
</file>