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19" w:rsidRDefault="00A82319" w:rsidP="00A82319">
      <w:pPr>
        <w:pStyle w:val="31"/>
        <w:rPr>
          <w:sz w:val="28"/>
        </w:rPr>
      </w:pPr>
      <w:r>
        <w:rPr>
          <w:sz w:val="28"/>
        </w:rPr>
        <w:t>На тему: «Инфляция и деньги»</w:t>
      </w:r>
    </w:p>
    <w:p w:rsidR="00A82319" w:rsidRDefault="00A82319" w:rsidP="00A82319">
      <w:pPr>
        <w:jc w:val="center"/>
        <w:rPr>
          <w:spacing w:val="-4"/>
        </w:rPr>
      </w:pPr>
    </w:p>
    <w:p w:rsidR="00A82319" w:rsidRPr="00A82319" w:rsidRDefault="00A82319" w:rsidP="00A82319">
      <w:pPr>
        <w:widowControl/>
        <w:spacing w:before="150" w:after="150" w:line="332" w:lineRule="atLeast"/>
        <w:ind w:firstLine="0"/>
        <w:jc w:val="left"/>
        <w:textAlignment w:val="baseline"/>
        <w:outlineLvl w:val="2"/>
        <w:rPr>
          <w:bCs/>
          <w:color w:val="000000"/>
          <w:szCs w:val="28"/>
        </w:rPr>
      </w:pPr>
      <w:r w:rsidRPr="00A82319">
        <w:rPr>
          <w:bCs/>
          <w:color w:val="000000"/>
          <w:szCs w:val="28"/>
        </w:rPr>
        <w:t>План</w:t>
      </w:r>
    </w:p>
    <w:p w:rsidR="00A82319" w:rsidRPr="00A82319" w:rsidRDefault="00A82319" w:rsidP="00A82319">
      <w:pPr>
        <w:widowControl/>
        <w:spacing w:line="332" w:lineRule="atLeast"/>
        <w:ind w:firstLine="0"/>
        <w:jc w:val="left"/>
        <w:textAlignment w:val="baseline"/>
        <w:rPr>
          <w:color w:val="000000"/>
          <w:szCs w:val="28"/>
        </w:rPr>
      </w:pPr>
      <w:r w:rsidRPr="00A82319">
        <w:rPr>
          <w:bCs/>
          <w:color w:val="000000"/>
          <w:szCs w:val="28"/>
          <w:bdr w:val="none" w:sz="0" w:space="0" w:color="auto" w:frame="1"/>
        </w:rPr>
        <w:t>Введение</w:t>
      </w:r>
    </w:p>
    <w:p w:rsidR="00A82319" w:rsidRPr="00A82319" w:rsidRDefault="00A82319" w:rsidP="00A82319">
      <w:pPr>
        <w:widowControl/>
        <w:spacing w:line="332" w:lineRule="atLeast"/>
        <w:ind w:firstLine="0"/>
        <w:jc w:val="left"/>
        <w:textAlignment w:val="baseline"/>
        <w:rPr>
          <w:color w:val="000000"/>
          <w:szCs w:val="28"/>
        </w:rPr>
      </w:pPr>
      <w:r w:rsidRPr="00A82319">
        <w:rPr>
          <w:bCs/>
          <w:color w:val="000000"/>
          <w:szCs w:val="28"/>
          <w:bdr w:val="none" w:sz="0" w:space="0" w:color="auto" w:frame="1"/>
        </w:rPr>
        <w:t>1 ТЕОРЕТИЧЕСКИЕ АСПЕКТЫ ИНФЛЯЦИИ</w:t>
      </w:r>
    </w:p>
    <w:p w:rsidR="00A82319" w:rsidRPr="00A82319" w:rsidRDefault="00A82319" w:rsidP="00A82319">
      <w:pPr>
        <w:widowControl/>
        <w:spacing w:before="240" w:after="240" w:line="332" w:lineRule="atLeast"/>
        <w:ind w:firstLine="0"/>
        <w:jc w:val="left"/>
        <w:textAlignment w:val="baseline"/>
        <w:rPr>
          <w:color w:val="000000"/>
          <w:szCs w:val="28"/>
        </w:rPr>
      </w:pPr>
      <w:r w:rsidRPr="00A82319">
        <w:rPr>
          <w:color w:val="000000"/>
          <w:szCs w:val="28"/>
        </w:rPr>
        <w:t>1.1 Сущность и понятие инфляции, причины ее возникновения</w:t>
      </w:r>
    </w:p>
    <w:p w:rsidR="00A82319" w:rsidRPr="00A82319" w:rsidRDefault="00A82319" w:rsidP="00A82319">
      <w:pPr>
        <w:widowControl/>
        <w:spacing w:before="240" w:after="240" w:line="332" w:lineRule="atLeast"/>
        <w:ind w:firstLine="0"/>
        <w:jc w:val="left"/>
        <w:textAlignment w:val="baseline"/>
        <w:rPr>
          <w:color w:val="000000"/>
          <w:szCs w:val="28"/>
        </w:rPr>
      </w:pPr>
      <w:r w:rsidRPr="00A82319">
        <w:rPr>
          <w:color w:val="000000"/>
          <w:szCs w:val="28"/>
        </w:rPr>
        <w:t>1.2 Виды инфляции</w:t>
      </w:r>
    </w:p>
    <w:p w:rsidR="00A82319" w:rsidRPr="00A82319" w:rsidRDefault="00A82319" w:rsidP="00A82319">
      <w:pPr>
        <w:widowControl/>
        <w:spacing w:before="240" w:after="240" w:line="332" w:lineRule="atLeast"/>
        <w:ind w:firstLine="0"/>
        <w:jc w:val="left"/>
        <w:textAlignment w:val="baseline"/>
        <w:rPr>
          <w:color w:val="000000"/>
          <w:szCs w:val="28"/>
        </w:rPr>
      </w:pPr>
      <w:r w:rsidRPr="00A82319">
        <w:rPr>
          <w:color w:val="000000"/>
          <w:szCs w:val="28"/>
        </w:rPr>
        <w:t>1.3 Воздействие инфляции на денежное обращение</w:t>
      </w:r>
    </w:p>
    <w:p w:rsidR="00A82319" w:rsidRPr="00A82319" w:rsidRDefault="00A82319" w:rsidP="00A82319">
      <w:pPr>
        <w:widowControl/>
        <w:spacing w:line="332" w:lineRule="atLeast"/>
        <w:ind w:firstLine="0"/>
        <w:jc w:val="left"/>
        <w:textAlignment w:val="baseline"/>
        <w:rPr>
          <w:color w:val="000000"/>
          <w:szCs w:val="28"/>
        </w:rPr>
      </w:pPr>
      <w:r w:rsidRPr="00A82319">
        <w:rPr>
          <w:bCs/>
          <w:color w:val="000000"/>
          <w:szCs w:val="28"/>
          <w:bdr w:val="none" w:sz="0" w:space="0" w:color="auto" w:frame="1"/>
        </w:rPr>
        <w:t>2 АНАЛИЗ ИНФЛЯЦИОННОГО ПРОЦЕССА И ЕГО ВОЗДЕЙСТВИЯ НА ДЕНЕЖНОЕ ОБРАЩЕНИЕ РЕСПУБЛИКИ КАЗАХСТАН</w:t>
      </w:r>
    </w:p>
    <w:p w:rsidR="00A82319" w:rsidRPr="00A82319" w:rsidRDefault="00A82319" w:rsidP="00A82319">
      <w:pPr>
        <w:widowControl/>
        <w:spacing w:before="240" w:after="240" w:line="332" w:lineRule="atLeast"/>
        <w:ind w:firstLine="0"/>
        <w:jc w:val="left"/>
        <w:textAlignment w:val="baseline"/>
        <w:rPr>
          <w:color w:val="000000"/>
          <w:szCs w:val="28"/>
        </w:rPr>
      </w:pPr>
      <w:r w:rsidRPr="00A82319">
        <w:rPr>
          <w:color w:val="000000"/>
          <w:szCs w:val="28"/>
        </w:rPr>
        <w:t>2.1 Динамика инфляции в Казахстане, факторы, обусловившие ее возникновение</w:t>
      </w:r>
    </w:p>
    <w:p w:rsidR="00A82319" w:rsidRPr="00A82319" w:rsidRDefault="00A82319" w:rsidP="00A82319">
      <w:pPr>
        <w:widowControl/>
        <w:spacing w:before="240" w:after="240" w:line="332" w:lineRule="atLeast"/>
        <w:ind w:firstLine="0"/>
        <w:jc w:val="left"/>
        <w:textAlignment w:val="baseline"/>
        <w:rPr>
          <w:color w:val="000000"/>
          <w:szCs w:val="28"/>
        </w:rPr>
      </w:pPr>
      <w:r w:rsidRPr="00A82319">
        <w:rPr>
          <w:color w:val="000000"/>
          <w:szCs w:val="28"/>
        </w:rPr>
        <w:t>2.2 Соотношение темпов роста инфляции к темпам роста реальных доходов населения</w:t>
      </w:r>
    </w:p>
    <w:p w:rsidR="00A82319" w:rsidRPr="00A82319" w:rsidRDefault="00A82319" w:rsidP="00A82319">
      <w:pPr>
        <w:widowControl/>
        <w:spacing w:line="332" w:lineRule="atLeast"/>
        <w:ind w:firstLine="0"/>
        <w:jc w:val="left"/>
        <w:textAlignment w:val="baseline"/>
        <w:rPr>
          <w:color w:val="000000"/>
          <w:szCs w:val="28"/>
        </w:rPr>
      </w:pPr>
      <w:r w:rsidRPr="00A82319">
        <w:rPr>
          <w:bCs/>
          <w:color w:val="000000"/>
          <w:szCs w:val="28"/>
          <w:bdr w:val="none" w:sz="0" w:space="0" w:color="auto" w:frame="1"/>
        </w:rPr>
        <w:t>3 АНТИИНФЛЯЦИОННАЯ ПОЛИТИКА, ПРОВОДИМАЯ НАЦИОНАЛЬНЫМ БАНКОМ В ОТЕЧЕСТВЕННОЙ ЭКОНОМИКЕ</w:t>
      </w:r>
    </w:p>
    <w:p w:rsidR="00A82319" w:rsidRPr="00A82319" w:rsidRDefault="00A82319" w:rsidP="00A82319">
      <w:pPr>
        <w:widowControl/>
        <w:spacing w:line="332" w:lineRule="atLeast"/>
        <w:ind w:firstLine="0"/>
        <w:jc w:val="left"/>
        <w:textAlignment w:val="baseline"/>
        <w:rPr>
          <w:color w:val="000000"/>
          <w:szCs w:val="28"/>
        </w:rPr>
      </w:pPr>
      <w:r w:rsidRPr="00A82319">
        <w:rPr>
          <w:bCs/>
          <w:color w:val="000000"/>
          <w:szCs w:val="28"/>
          <w:bdr w:val="none" w:sz="0" w:space="0" w:color="auto" w:frame="1"/>
        </w:rPr>
        <w:t>Заключение</w:t>
      </w:r>
    </w:p>
    <w:p w:rsidR="00A82319" w:rsidRPr="00A82319" w:rsidRDefault="00A82319" w:rsidP="00A82319">
      <w:pPr>
        <w:widowControl/>
        <w:spacing w:line="332" w:lineRule="atLeast"/>
        <w:ind w:firstLine="0"/>
        <w:jc w:val="left"/>
        <w:textAlignment w:val="baseline"/>
        <w:rPr>
          <w:color w:val="000000"/>
          <w:szCs w:val="28"/>
        </w:rPr>
      </w:pPr>
      <w:r w:rsidRPr="00A82319">
        <w:rPr>
          <w:bCs/>
          <w:color w:val="000000"/>
          <w:szCs w:val="28"/>
          <w:bdr w:val="none" w:sz="0" w:space="0" w:color="auto" w:frame="1"/>
        </w:rPr>
        <w:t>Список использованной литературы</w:t>
      </w:r>
    </w:p>
    <w:p w:rsidR="00A82319" w:rsidRDefault="00A82319">
      <w:pPr>
        <w:widowControl/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A82319" w:rsidRDefault="00A82319" w:rsidP="00A82319">
      <w:pPr>
        <w:pStyle w:val="1"/>
        <w:jc w:val="center"/>
      </w:pPr>
      <w:bookmarkStart w:id="0" w:name="_Toc183582752"/>
      <w:bookmarkStart w:id="1" w:name="_Toc260738424"/>
      <w:bookmarkStart w:id="2" w:name="_Toc260738471"/>
      <w:bookmarkStart w:id="3" w:name="_Toc260738775"/>
      <w:r>
        <w:lastRenderedPageBreak/>
        <w:t>Список использованных источников</w:t>
      </w:r>
      <w:bookmarkEnd w:id="0"/>
      <w:bookmarkEnd w:id="1"/>
      <w:bookmarkEnd w:id="2"/>
      <w:bookmarkEnd w:id="3"/>
    </w:p>
    <w:p w:rsidR="00A82319" w:rsidRDefault="00A82319" w:rsidP="00A82319">
      <w:pPr>
        <w:rPr>
          <w:spacing w:val="-4"/>
        </w:rPr>
      </w:pPr>
    </w:p>
    <w:p w:rsidR="00A82319" w:rsidRDefault="00A82319" w:rsidP="00A82319">
      <w:pPr>
        <w:rPr>
          <w:spacing w:val="-4"/>
        </w:rPr>
      </w:pP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pacing w:val="-4"/>
        </w:rPr>
      </w:pPr>
      <w:r>
        <w:rPr>
          <w:snapToGrid w:val="0"/>
          <w:spacing w:val="-4"/>
        </w:rPr>
        <w:t xml:space="preserve">Курс экономической теории. Учебное пособие под редакцией </w:t>
      </w:r>
      <w:proofErr w:type="spellStart"/>
      <w:r>
        <w:rPr>
          <w:snapToGrid w:val="0"/>
          <w:spacing w:val="-4"/>
        </w:rPr>
        <w:t>Чепурина</w:t>
      </w:r>
      <w:proofErr w:type="spellEnd"/>
      <w:r>
        <w:rPr>
          <w:snapToGrid w:val="0"/>
          <w:spacing w:val="-4"/>
        </w:rPr>
        <w:t xml:space="preserve"> </w:t>
      </w:r>
      <w:proofErr w:type="spellStart"/>
      <w:r>
        <w:rPr>
          <w:snapToGrid w:val="0"/>
          <w:spacing w:val="-4"/>
        </w:rPr>
        <w:t>М.Н</w:t>
      </w:r>
      <w:proofErr w:type="spellEnd"/>
      <w:r>
        <w:rPr>
          <w:snapToGrid w:val="0"/>
          <w:spacing w:val="-4"/>
        </w:rPr>
        <w:t xml:space="preserve">., Киселевой </w:t>
      </w:r>
      <w:proofErr w:type="spellStart"/>
      <w:r>
        <w:rPr>
          <w:snapToGrid w:val="0"/>
          <w:spacing w:val="-4"/>
        </w:rPr>
        <w:t>Е.А</w:t>
      </w:r>
      <w:proofErr w:type="spellEnd"/>
      <w:r>
        <w:rPr>
          <w:snapToGrid w:val="0"/>
          <w:spacing w:val="-4"/>
        </w:rPr>
        <w:t xml:space="preserve">.  Киев: Экономика, 2002. 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pacing w:val="-4"/>
        </w:rPr>
      </w:pPr>
      <w:r>
        <w:rPr>
          <w:spacing w:val="-4"/>
        </w:rPr>
        <w:t>Курс экономической теории. Учебник</w:t>
      </w:r>
      <w:proofErr w:type="gramStart"/>
      <w:r>
        <w:rPr>
          <w:spacing w:val="-4"/>
        </w:rPr>
        <w:t xml:space="preserve"> / П</w:t>
      </w:r>
      <w:proofErr w:type="gramEnd"/>
      <w:r>
        <w:rPr>
          <w:spacing w:val="-4"/>
        </w:rPr>
        <w:t xml:space="preserve">од ред. </w:t>
      </w:r>
      <w:proofErr w:type="spellStart"/>
      <w:r>
        <w:rPr>
          <w:spacing w:val="-4"/>
        </w:rPr>
        <w:t>Чепурина</w:t>
      </w:r>
      <w:proofErr w:type="spellEnd"/>
      <w:r>
        <w:rPr>
          <w:spacing w:val="-4"/>
        </w:rPr>
        <w:t xml:space="preserve"> М. Н. -Киев, 1999. 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pacing w:val="-4"/>
        </w:rPr>
      </w:pPr>
      <w:r>
        <w:rPr>
          <w:spacing w:val="-4"/>
        </w:rPr>
        <w:t xml:space="preserve"> Общая теория денег и кредита// под ред. Жукова </w:t>
      </w:r>
      <w:proofErr w:type="spellStart"/>
      <w:r>
        <w:rPr>
          <w:spacing w:val="-4"/>
        </w:rPr>
        <w:t>Е.Ф</w:t>
      </w:r>
      <w:proofErr w:type="spellEnd"/>
      <w:r>
        <w:rPr>
          <w:spacing w:val="-4"/>
        </w:rPr>
        <w:t>. - М.: Банки и биржа, 1995.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pacing w:val="-4"/>
        </w:rPr>
      </w:pPr>
      <w:r>
        <w:rPr>
          <w:spacing w:val="-4"/>
        </w:rPr>
        <w:t xml:space="preserve">Курс экономики: Учебник. /Под ред. </w:t>
      </w:r>
      <w:proofErr w:type="spellStart"/>
      <w:r>
        <w:rPr>
          <w:spacing w:val="-4"/>
        </w:rPr>
        <w:t>Б.А</w:t>
      </w:r>
      <w:proofErr w:type="spellEnd"/>
      <w:r>
        <w:rPr>
          <w:spacing w:val="-4"/>
        </w:rPr>
        <w:t xml:space="preserve">. </w:t>
      </w:r>
      <w:proofErr w:type="spellStart"/>
      <w:r>
        <w:rPr>
          <w:spacing w:val="-4"/>
        </w:rPr>
        <w:t>Райзберга</w:t>
      </w:r>
      <w:proofErr w:type="spellEnd"/>
      <w:r>
        <w:rPr>
          <w:spacing w:val="-4"/>
        </w:rPr>
        <w:t>.-</w:t>
      </w:r>
      <w:proofErr w:type="spellStart"/>
      <w:r>
        <w:rPr>
          <w:spacing w:val="-4"/>
        </w:rPr>
        <w:t>М.:ИНФРА-М</w:t>
      </w:r>
      <w:proofErr w:type="spellEnd"/>
      <w:r>
        <w:rPr>
          <w:spacing w:val="-4"/>
        </w:rPr>
        <w:t>, 2001.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napToGrid w:val="0"/>
          <w:spacing w:val="-4"/>
        </w:rPr>
      </w:pPr>
      <w:r>
        <w:rPr>
          <w:spacing w:val="-4"/>
        </w:rPr>
        <w:t xml:space="preserve"> </w:t>
      </w:r>
      <w:r>
        <w:rPr>
          <w:snapToGrid w:val="0"/>
          <w:spacing w:val="-4"/>
        </w:rPr>
        <w:t xml:space="preserve">Сажина </w:t>
      </w:r>
      <w:proofErr w:type="spellStart"/>
      <w:r>
        <w:rPr>
          <w:snapToGrid w:val="0"/>
          <w:spacing w:val="-4"/>
        </w:rPr>
        <w:t>М.А</w:t>
      </w:r>
      <w:proofErr w:type="spellEnd"/>
      <w:r>
        <w:rPr>
          <w:snapToGrid w:val="0"/>
          <w:spacing w:val="-4"/>
        </w:rPr>
        <w:t xml:space="preserve">. Государственное регулирование рыночной экономики. М: </w:t>
      </w:r>
      <w:proofErr w:type="spellStart"/>
      <w:r>
        <w:rPr>
          <w:snapToGrid w:val="0"/>
          <w:spacing w:val="-4"/>
        </w:rPr>
        <w:t>Юнити</w:t>
      </w:r>
      <w:proofErr w:type="spellEnd"/>
      <w:r>
        <w:rPr>
          <w:snapToGrid w:val="0"/>
          <w:spacing w:val="-4"/>
        </w:rPr>
        <w:t>, 2001.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pacing w:val="-4"/>
        </w:rPr>
      </w:pPr>
      <w:proofErr w:type="spellStart"/>
      <w:r>
        <w:rPr>
          <w:spacing w:val="-4"/>
        </w:rPr>
        <w:t>Кулахметова</w:t>
      </w:r>
      <w:proofErr w:type="spellEnd"/>
      <w:r>
        <w:rPr>
          <w:spacing w:val="-4"/>
        </w:rPr>
        <w:t xml:space="preserve"> А. Актуальные вопросы переходной экономики Казахстана в условиях глобализации, Алматы, 2002.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napToGrid w:val="0"/>
        </w:rPr>
      </w:pPr>
      <w:r>
        <w:rPr>
          <w:snapToGrid w:val="0"/>
        </w:rPr>
        <w:t>Агентство Республики Казахстан по статистике. Социально-экономическое развитие Республики Казахстан (Краткий статистический справочник) январь-октябрь 2009.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napToGrid w:val="0"/>
        </w:rPr>
      </w:pPr>
      <w:r>
        <w:rPr>
          <w:snapToGrid w:val="0"/>
        </w:rPr>
        <w:t xml:space="preserve">Стратегия индустриально-инновационного развития Республики Казахстан на 2003-2015 годы. Опубликовано: 09.11.2004 Источник: </w:t>
      </w:r>
      <w:proofErr w:type="spellStart"/>
      <w:r>
        <w:rPr>
          <w:snapToGrid w:val="0"/>
        </w:rPr>
        <w:t>САПП</w:t>
      </w:r>
      <w:proofErr w:type="spellEnd"/>
      <w:r>
        <w:rPr>
          <w:snapToGrid w:val="0"/>
        </w:rPr>
        <w:t xml:space="preserve"> Республики Казахстан, 2003 г., N 23-24, ст. 217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napToGrid w:val="0"/>
        </w:rPr>
      </w:pPr>
      <w:r>
        <w:rPr>
          <w:snapToGrid w:val="0"/>
        </w:rPr>
        <w:t>Основные направления денежно-кредитной политики Национального Банка Республики Казахстан на 2007-2009 годы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</w:pPr>
      <w:r>
        <w:t xml:space="preserve">Ильясов </w:t>
      </w:r>
      <w:proofErr w:type="spellStart"/>
      <w:r>
        <w:t>К.К</w:t>
      </w:r>
      <w:proofErr w:type="spellEnd"/>
      <w:r>
        <w:t xml:space="preserve">. Финансово-кредитные проблемы развития экономики Казахстана /Под ред.– Алматы: </w:t>
      </w:r>
      <w:proofErr w:type="spellStart"/>
      <w:r>
        <w:t>Б</w:t>
      </w:r>
      <w:proofErr w:type="gramStart"/>
      <w:r>
        <w:t>i</w:t>
      </w:r>
      <w:proofErr w:type="gramEnd"/>
      <w:r>
        <w:t>лiм</w:t>
      </w:r>
      <w:proofErr w:type="spellEnd"/>
      <w:r>
        <w:t>, 1999.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pacing w:val="-4"/>
        </w:rPr>
      </w:pPr>
      <w:proofErr w:type="spellStart"/>
      <w:r>
        <w:rPr>
          <w:spacing w:val="-4"/>
        </w:rPr>
        <w:t>Бартнев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С.А</w:t>
      </w:r>
      <w:proofErr w:type="spellEnd"/>
      <w:r>
        <w:rPr>
          <w:spacing w:val="-4"/>
        </w:rPr>
        <w:t xml:space="preserve">. История экономических учений. - </w:t>
      </w:r>
      <w:proofErr w:type="spellStart"/>
      <w:r>
        <w:rPr>
          <w:spacing w:val="-4"/>
        </w:rPr>
        <w:t>М.:Юрист,2001.-456</w:t>
      </w:r>
      <w:proofErr w:type="spellEnd"/>
      <w:r>
        <w:rPr>
          <w:spacing w:val="-4"/>
        </w:rPr>
        <w:t xml:space="preserve"> с.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napToGrid w:val="0"/>
        </w:rPr>
      </w:pPr>
      <w:r>
        <w:rPr>
          <w:snapToGrid w:val="0"/>
        </w:rPr>
        <w:t xml:space="preserve">Красавина </w:t>
      </w:r>
      <w:proofErr w:type="spellStart"/>
      <w:r>
        <w:rPr>
          <w:snapToGrid w:val="0"/>
        </w:rPr>
        <w:t>Л.Н</w:t>
      </w:r>
      <w:proofErr w:type="spellEnd"/>
      <w:r>
        <w:rPr>
          <w:snapToGrid w:val="0"/>
        </w:rPr>
        <w:t>.  Инфляция в условиях современного капитализма. М.: Финансы, 1980.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napToGrid w:val="0"/>
        </w:rPr>
      </w:pPr>
      <w:proofErr w:type="spellStart"/>
      <w:r>
        <w:rPr>
          <w:snapToGrid w:val="0"/>
        </w:rPr>
        <w:t>Камаев</w:t>
      </w:r>
      <w:proofErr w:type="spellEnd"/>
      <w:r>
        <w:rPr>
          <w:snapToGrid w:val="0"/>
        </w:rPr>
        <w:t xml:space="preserve"> В. Д. Экономическая теория. – М.: Изд-во </w:t>
      </w:r>
      <w:proofErr w:type="spellStart"/>
      <w:r>
        <w:rPr>
          <w:snapToGrid w:val="0"/>
        </w:rPr>
        <w:t>ВЛАДОС</w:t>
      </w:r>
      <w:proofErr w:type="spellEnd"/>
      <w:r>
        <w:rPr>
          <w:snapToGrid w:val="0"/>
        </w:rPr>
        <w:t>, 2002.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napToGrid w:val="0"/>
        </w:rPr>
      </w:pPr>
      <w:r>
        <w:rPr>
          <w:snapToGrid w:val="0"/>
        </w:rPr>
        <w:t xml:space="preserve">Сажина </w:t>
      </w:r>
      <w:proofErr w:type="spellStart"/>
      <w:r>
        <w:rPr>
          <w:snapToGrid w:val="0"/>
        </w:rPr>
        <w:t>М.А</w:t>
      </w:r>
      <w:proofErr w:type="spellEnd"/>
      <w:r>
        <w:rPr>
          <w:snapToGrid w:val="0"/>
        </w:rPr>
        <w:t>. Государственное регулирование рыночной экономики. М., 1999.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napToGrid w:val="0"/>
        </w:rPr>
      </w:pPr>
      <w:proofErr w:type="spellStart"/>
      <w:r>
        <w:rPr>
          <w:snapToGrid w:val="0"/>
        </w:rPr>
        <w:t>Шенаев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В.Н</w:t>
      </w:r>
      <w:proofErr w:type="spellEnd"/>
      <w:r>
        <w:rPr>
          <w:snapToGrid w:val="0"/>
        </w:rPr>
        <w:t xml:space="preserve">. Чтобы остановить процесс инфляции, нужно  остановить падение производства// Деньги и кредит, №1, 2009. </w:t>
      </w:r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pacing w:val="-4"/>
        </w:rPr>
      </w:pPr>
      <w:r>
        <w:rPr>
          <w:spacing w:val="-4"/>
        </w:rPr>
        <w:t xml:space="preserve">Агентство Республики Казахстан по статистике // </w:t>
      </w:r>
      <w:proofErr w:type="spellStart"/>
      <w:r>
        <w:rPr>
          <w:spacing w:val="-4"/>
        </w:rPr>
        <w:t>www.stat.kz</w:t>
      </w:r>
      <w:proofErr w:type="spellEnd"/>
    </w:p>
    <w:p w:rsidR="00A82319" w:rsidRDefault="00A82319" w:rsidP="00A82319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1068"/>
          <w:tab w:val="left" w:pos="1260"/>
        </w:tabs>
        <w:spacing w:after="0"/>
        <w:ind w:left="0" w:firstLine="720"/>
        <w:rPr>
          <w:spacing w:val="-4"/>
        </w:rPr>
      </w:pPr>
      <w:r>
        <w:rPr>
          <w:color w:val="000000"/>
        </w:rPr>
        <w:t xml:space="preserve">Информация с официального сайта Национального Банка Республики Казахстан // </w:t>
      </w:r>
      <w:hyperlink r:id="rId6" w:history="1">
        <w:proofErr w:type="spellStart"/>
        <w:r>
          <w:rPr>
            <w:rStyle w:val="a7"/>
            <w:color w:val="000000"/>
          </w:rPr>
          <w:t>www.nationalbank.kz</w:t>
        </w:r>
        <w:proofErr w:type="spellEnd"/>
      </w:hyperlink>
    </w:p>
    <w:p w:rsidR="00A82319" w:rsidRDefault="00A82319" w:rsidP="00A82319">
      <w:pPr>
        <w:ind w:left="360"/>
        <w:rPr>
          <w:spacing w:val="-4"/>
        </w:rPr>
      </w:pPr>
    </w:p>
    <w:p w:rsidR="00CD7817" w:rsidRPr="00A82319" w:rsidRDefault="00CD7817">
      <w:pPr>
        <w:rPr>
          <w:szCs w:val="28"/>
        </w:rPr>
      </w:pPr>
      <w:bookmarkStart w:id="4" w:name="_GoBack"/>
      <w:bookmarkEnd w:id="4"/>
    </w:p>
    <w:sectPr w:rsidR="00CD7817" w:rsidRPr="00A8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163"/>
    <w:multiLevelType w:val="hybridMultilevel"/>
    <w:tmpl w:val="182EE8B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19"/>
    <w:rsid w:val="00A82319"/>
    <w:rsid w:val="00C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1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2319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rsid w:val="00A82319"/>
    <w:pPr>
      <w:jc w:val="center"/>
    </w:pPr>
    <w:rPr>
      <w:spacing w:val="-4"/>
      <w:sz w:val="36"/>
    </w:rPr>
  </w:style>
  <w:style w:type="character" w:customStyle="1" w:styleId="32">
    <w:name w:val="Основной текст 3 Знак"/>
    <w:basedOn w:val="a0"/>
    <w:link w:val="31"/>
    <w:semiHidden/>
    <w:rsid w:val="00A82319"/>
    <w:rPr>
      <w:rFonts w:ascii="Times New Roman" w:eastAsia="Times New Roman" w:hAnsi="Times New Roman" w:cs="Times New Roman"/>
      <w:spacing w:val="-4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2319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styleId="a4">
    <w:name w:val="Strong"/>
    <w:basedOn w:val="a0"/>
    <w:uiPriority w:val="22"/>
    <w:qFormat/>
    <w:rsid w:val="00A823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2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8231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823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semiHidden/>
    <w:rsid w:val="00A82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1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2319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rsid w:val="00A82319"/>
    <w:pPr>
      <w:jc w:val="center"/>
    </w:pPr>
    <w:rPr>
      <w:spacing w:val="-4"/>
      <w:sz w:val="36"/>
    </w:rPr>
  </w:style>
  <w:style w:type="character" w:customStyle="1" w:styleId="32">
    <w:name w:val="Основной текст 3 Знак"/>
    <w:basedOn w:val="a0"/>
    <w:link w:val="31"/>
    <w:semiHidden/>
    <w:rsid w:val="00A82319"/>
    <w:rPr>
      <w:rFonts w:ascii="Times New Roman" w:eastAsia="Times New Roman" w:hAnsi="Times New Roman" w:cs="Times New Roman"/>
      <w:spacing w:val="-4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2319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styleId="a4">
    <w:name w:val="Strong"/>
    <w:basedOn w:val="a0"/>
    <w:uiPriority w:val="22"/>
    <w:qFormat/>
    <w:rsid w:val="00A823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2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8231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823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semiHidden/>
    <w:rsid w:val="00A82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bank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2014-12-12T07:40:00Z</dcterms:created>
  <dcterms:modified xsi:type="dcterms:W3CDTF">2014-12-12T07:41:00Z</dcterms:modified>
</cp:coreProperties>
</file>