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9134D" w:rsidP="007913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134D">
        <w:rPr>
          <w:rFonts w:ascii="Times New Roman" w:hAnsi="Times New Roman" w:cs="Times New Roman"/>
          <w:sz w:val="28"/>
          <w:szCs w:val="28"/>
        </w:rPr>
        <w:t>КР</w:t>
      </w:r>
      <w:r w:rsidRPr="0079134D">
        <w:rPr>
          <w:rFonts w:ascii="Times New Roman" w:hAnsi="Times New Roman" w:cs="Times New Roman"/>
          <w:sz w:val="28"/>
          <w:szCs w:val="28"/>
          <w:lang w:val="en-US"/>
        </w:rPr>
        <w:t xml:space="preserve">- Types and character of stable word </w:t>
      </w:r>
      <w:proofErr w:type="gramStart"/>
      <w:r w:rsidRPr="0079134D">
        <w:rPr>
          <w:rFonts w:ascii="Times New Roman" w:hAnsi="Times New Roman" w:cs="Times New Roman"/>
          <w:sz w:val="28"/>
          <w:szCs w:val="28"/>
          <w:lang w:val="en-US"/>
        </w:rPr>
        <w:t>combinations  in</w:t>
      </w:r>
      <w:proofErr w:type="gramEnd"/>
      <w:r w:rsidRPr="0079134D"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</w:p>
    <w:p w:rsidR="0079134D" w:rsidRDefault="0079134D" w:rsidP="007913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-31</w:t>
      </w:r>
    </w:p>
    <w:p w:rsidR="0079134D" w:rsidRPr="0079134D" w:rsidRDefault="0079134D" w:rsidP="0079134D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</w:pPr>
      <w:r w:rsidRPr="0079134D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  <w:t>CONTENTS</w:t>
      </w:r>
    </w:p>
    <w:p w:rsidR="0079134D" w:rsidRPr="0079134D" w:rsidRDefault="0079134D" w:rsidP="007913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7913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fldChar w:fldCharType="begin"/>
      </w:r>
      <w:r w:rsidRPr="007913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instrText xml:space="preserve"> TOC \o "1-3" \h \z \u </w:instrText>
      </w:r>
      <w:r w:rsidRPr="0079134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fldChar w:fldCharType="separate"/>
      </w:r>
      <w:hyperlink w:anchor="_Toc437250649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INTRОDUСTIОN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0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I GЕNЕRАL СHАRАСTЕRISTIСS  WORD AND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1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1.1  Word and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2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1.2 Peculiarities stable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3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II TYPES AND CHARACTERS OF STABLE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4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2</w:t>
        </w:r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 xml:space="preserve">.1 </w:t>
        </w:r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Types of stable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5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kk-KZ"/>
          </w:rPr>
          <w:t>2.2 Features of</w:t>
        </w:r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 xml:space="preserve"> stable word combination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7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CONCLUSION</w:t>
        </w:r>
      </w:hyperlink>
    </w:p>
    <w:p w:rsidR="0079134D" w:rsidRPr="0079134D" w:rsidRDefault="0079134D" w:rsidP="0079134D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37250658" w:history="1">
        <w:r w:rsidRPr="0079134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val="en-US"/>
          </w:rPr>
          <w:t>REFERENCES</w:t>
        </w:r>
      </w:hyperlink>
    </w:p>
    <w:p w:rsidR="0079134D" w:rsidRDefault="0079134D" w:rsidP="0079134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1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79134D" w:rsidRDefault="0079134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79134D" w:rsidRPr="0079134D" w:rsidRDefault="0079134D" w:rsidP="007913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  <w:lang w:eastAsia="ru-RU"/>
        </w:rPr>
      </w:pPr>
      <w:bookmarkStart w:id="0" w:name="_Toc437250657"/>
      <w:r w:rsidRPr="0079134D"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  <w:lang w:eastAsia="ru-RU"/>
        </w:rPr>
        <w:lastRenderedPageBreak/>
        <w:t>CONCLUSION</w:t>
      </w:r>
      <w:bookmarkEnd w:id="0"/>
    </w:p>
    <w:p w:rsidR="0079134D" w:rsidRPr="0079134D" w:rsidRDefault="0079134D" w:rsidP="0079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134D" w:rsidRDefault="0079134D" w:rsidP="0079134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According to all the above mentioned </w:t>
      </w:r>
      <w:proofErr w:type="spell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we‟ve</w:t>
      </w:r>
      <w:proofErr w:type="spell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come to the following conclusion: Word combination is one of the less investigated fields of linguistics which are determined the structural features of the language. Phraseology is consisted of word-combinations that are divided into </w:t>
      </w:r>
      <w:proofErr w:type="gram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 parts</w:t>
      </w:r>
      <w:proofErr w:type="gram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like: Free and fixed word-combinations. Free word-combinations had their own lexical </w:t>
      </w:r>
      <w:proofErr w:type="spellStart"/>
      <w:proofErr w:type="gram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meaning.We</w:t>
      </w:r>
      <w:proofErr w:type="spellEnd"/>
      <w:proofErr w:type="gram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use them as appear in the </w:t>
      </w:r>
      <w:proofErr w:type="spell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speech.We</w:t>
      </w:r>
      <w:proofErr w:type="spell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separate and analyze </w:t>
      </w:r>
      <w:proofErr w:type="spell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them.It</w:t>
      </w:r>
      <w:proofErr w:type="spell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doesn‟t</w:t>
      </w:r>
      <w:proofErr w:type="spellEnd"/>
      <w:r w:rsidRPr="00791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influence to their independent meaning.</w:t>
      </w:r>
    </w:p>
    <w:p w:rsidR="0079134D" w:rsidRDefault="0079134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79134D" w:rsidRPr="0079134D" w:rsidRDefault="0079134D" w:rsidP="007913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  <w:lang w:eastAsia="ru-RU"/>
        </w:rPr>
      </w:pPr>
      <w:bookmarkStart w:id="1" w:name="_Toc437250658"/>
      <w:r w:rsidRPr="0079134D"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  <w:lang w:eastAsia="ru-RU"/>
        </w:rPr>
        <w:lastRenderedPageBreak/>
        <w:t>REFERENCES</w:t>
      </w:r>
      <w:bookmarkEnd w:id="1"/>
    </w:p>
    <w:p w:rsidR="0079134D" w:rsidRPr="0079134D" w:rsidRDefault="0079134D" w:rsidP="007913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9134D" w:rsidRPr="0079134D" w:rsidRDefault="0079134D" w:rsidP="0079134D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Wray A. Protolanguage as a holistic system for social interaction. – IN: Language and communication. 1998. Vol.18, P. 47-67</w:t>
      </w:r>
    </w:p>
    <w:p w:rsidR="0079134D" w:rsidRPr="0079134D" w:rsidRDefault="0079134D" w:rsidP="0079134D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Wray A., Perkins M.R. The function of formulaic language and integrated model. – IN: language and communication. 2000. Vol. 20, P.1-28</w:t>
      </w:r>
    </w:p>
    <w:p w:rsidR="0079134D" w:rsidRPr="0079134D" w:rsidRDefault="0079134D" w:rsidP="0079134D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Skandera</w:t>
      </w:r>
      <w:proofErr w:type="spellEnd"/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P. Phraseology and culture in English. – Berlin: Mouton de </w:t>
      </w:r>
      <w:proofErr w:type="spellStart"/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Gruyter</w:t>
      </w:r>
      <w:proofErr w:type="spellEnd"/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 2007.</w:t>
      </w:r>
    </w:p>
    <w:p w:rsidR="0079134D" w:rsidRPr="0079134D" w:rsidRDefault="0079134D" w:rsidP="0079134D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Carter R. Vocabulary-applied linguistic perspectives.  – New York: Routledge, 1998.</w:t>
      </w:r>
    </w:p>
    <w:p w:rsidR="0079134D" w:rsidRPr="0079134D" w:rsidRDefault="0079134D" w:rsidP="0079134D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913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Gibbs R.W. What do idioms really mean? – IN: Journal of memory and language. 1992. Vol.31, P.485-505</w:t>
      </w:r>
    </w:p>
    <w:p w:rsidR="0079134D" w:rsidRPr="0079134D" w:rsidRDefault="0079134D" w:rsidP="0079134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79134D" w:rsidRPr="0079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922"/>
    <w:multiLevelType w:val="hybridMultilevel"/>
    <w:tmpl w:val="BEE4E1B2"/>
    <w:lvl w:ilvl="0" w:tplc="0E8A139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F"/>
    <w:rsid w:val="00704E55"/>
    <w:rsid w:val="0079134D"/>
    <w:rsid w:val="00B43DD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F89A"/>
  <w15:chartTrackingRefBased/>
  <w15:docId w15:val="{2099C331-2905-4882-92AD-E6A6758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2017-01-23T05:30:00Z</dcterms:created>
  <dcterms:modified xsi:type="dcterms:W3CDTF">2017-01-23T05:33:00Z</dcterms:modified>
</cp:coreProperties>
</file>