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105" w:rsidRDefault="00D71105" w:rsidP="00D71105">
      <w:pPr>
        <w:spacing w:line="360" w:lineRule="auto"/>
        <w:jc w:val="center"/>
        <w:rPr>
          <w:sz w:val="28"/>
          <w:szCs w:val="28"/>
        </w:rPr>
      </w:pPr>
      <w:r w:rsidRPr="00D71105">
        <w:rPr>
          <w:sz w:val="28"/>
        </w:rPr>
        <w:tab/>
        <w:t>Кр_</w:t>
      </w:r>
      <w:r w:rsidRPr="00D71105">
        <w:rPr>
          <w:sz w:val="28"/>
          <w:szCs w:val="28"/>
        </w:rPr>
        <w:t>Афганистан как объект геополитики мировых держав</w:t>
      </w:r>
    </w:p>
    <w:p w:rsidR="00D71105" w:rsidRDefault="00D71105" w:rsidP="00D71105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Стр_26</w:t>
      </w:r>
    </w:p>
    <w:p w:rsidR="00D71105" w:rsidRPr="00BA3273" w:rsidRDefault="00D71105" w:rsidP="00D71105">
      <w:pPr>
        <w:pStyle w:val="11"/>
        <w:tabs>
          <w:tab w:val="right" w:leader="dot" w:pos="9345"/>
        </w:tabs>
        <w:rPr>
          <w:b w:val="0"/>
          <w:bCs w:val="0"/>
          <w:noProof/>
          <w:sz w:val="28"/>
          <w:szCs w:val="28"/>
        </w:rPr>
      </w:pPr>
      <w:r w:rsidRPr="00BA3273">
        <w:rPr>
          <w:b w:val="0"/>
          <w:bCs w:val="0"/>
          <w:sz w:val="28"/>
          <w:szCs w:val="28"/>
        </w:rPr>
        <w:fldChar w:fldCharType="begin"/>
      </w:r>
      <w:r w:rsidRPr="00BA3273">
        <w:rPr>
          <w:b w:val="0"/>
          <w:bCs w:val="0"/>
          <w:sz w:val="28"/>
          <w:szCs w:val="28"/>
        </w:rPr>
        <w:instrText xml:space="preserve"> TOC \o "1-3" \h \z \u </w:instrText>
      </w:r>
      <w:r w:rsidRPr="00BA3273">
        <w:rPr>
          <w:b w:val="0"/>
          <w:bCs w:val="0"/>
          <w:sz w:val="28"/>
          <w:szCs w:val="28"/>
        </w:rPr>
        <w:fldChar w:fldCharType="separate"/>
      </w:r>
      <w:hyperlink w:anchor="_Toc467684321" w:history="1">
        <w:r w:rsidRPr="00BA3273">
          <w:rPr>
            <w:rStyle w:val="a3"/>
            <w:b w:val="0"/>
            <w:noProof/>
            <w:sz w:val="28"/>
            <w:szCs w:val="28"/>
          </w:rPr>
          <w:t>Введение</w:t>
        </w:r>
      </w:hyperlink>
    </w:p>
    <w:p w:rsidR="00D71105" w:rsidRPr="00BA3273" w:rsidRDefault="00D71105" w:rsidP="00D71105">
      <w:pPr>
        <w:pStyle w:val="11"/>
        <w:tabs>
          <w:tab w:val="right" w:leader="dot" w:pos="9345"/>
        </w:tabs>
        <w:rPr>
          <w:b w:val="0"/>
          <w:bCs w:val="0"/>
          <w:noProof/>
          <w:sz w:val="28"/>
          <w:szCs w:val="28"/>
        </w:rPr>
      </w:pPr>
      <w:hyperlink w:anchor="_Toc467684322" w:history="1">
        <w:r w:rsidRPr="00BA3273">
          <w:rPr>
            <w:rStyle w:val="a3"/>
            <w:b w:val="0"/>
            <w:noProof/>
            <w:sz w:val="28"/>
            <w:szCs w:val="28"/>
          </w:rPr>
          <w:t>1. Геополитическое положение Афганистана</w:t>
        </w:r>
      </w:hyperlink>
    </w:p>
    <w:p w:rsidR="00D71105" w:rsidRPr="00BA3273" w:rsidRDefault="00D71105" w:rsidP="00D71105">
      <w:pPr>
        <w:pStyle w:val="2"/>
        <w:tabs>
          <w:tab w:val="right" w:leader="dot" w:pos="9345"/>
        </w:tabs>
        <w:rPr>
          <w:i w:val="0"/>
          <w:iCs w:val="0"/>
          <w:noProof/>
          <w:sz w:val="28"/>
          <w:szCs w:val="28"/>
        </w:rPr>
      </w:pPr>
      <w:hyperlink w:anchor="_Toc467684323" w:history="1">
        <w:r w:rsidRPr="00BA3273">
          <w:rPr>
            <w:rStyle w:val="a3"/>
            <w:i w:val="0"/>
            <w:noProof/>
            <w:sz w:val="28"/>
            <w:szCs w:val="28"/>
          </w:rPr>
          <w:t>1.1 Геополитическое положение Афганистана в регионе: проблемы и перспективы</w:t>
        </w:r>
      </w:hyperlink>
    </w:p>
    <w:p w:rsidR="00D71105" w:rsidRPr="00BA3273" w:rsidRDefault="00D71105" w:rsidP="00D71105">
      <w:pPr>
        <w:pStyle w:val="2"/>
        <w:tabs>
          <w:tab w:val="right" w:leader="dot" w:pos="9345"/>
        </w:tabs>
        <w:rPr>
          <w:i w:val="0"/>
          <w:iCs w:val="0"/>
          <w:noProof/>
          <w:sz w:val="28"/>
          <w:szCs w:val="28"/>
        </w:rPr>
      </w:pPr>
      <w:hyperlink w:anchor="_Toc467684324" w:history="1">
        <w:r w:rsidRPr="00BA3273">
          <w:rPr>
            <w:rStyle w:val="a3"/>
            <w:i w:val="0"/>
            <w:noProof/>
            <w:sz w:val="28"/>
            <w:szCs w:val="28"/>
          </w:rPr>
          <w:t>1.2 Проблема терроризма и незаконного оборота наркотиков</w:t>
        </w:r>
      </w:hyperlink>
    </w:p>
    <w:p w:rsidR="00D71105" w:rsidRPr="00BA3273" w:rsidRDefault="00D71105" w:rsidP="00D71105">
      <w:pPr>
        <w:pStyle w:val="11"/>
        <w:tabs>
          <w:tab w:val="right" w:leader="dot" w:pos="9345"/>
        </w:tabs>
        <w:rPr>
          <w:b w:val="0"/>
          <w:bCs w:val="0"/>
          <w:noProof/>
          <w:sz w:val="28"/>
          <w:szCs w:val="28"/>
        </w:rPr>
      </w:pPr>
      <w:hyperlink w:anchor="_Toc467684325" w:history="1">
        <w:r w:rsidRPr="00BA3273">
          <w:rPr>
            <w:rStyle w:val="a3"/>
            <w:b w:val="0"/>
            <w:noProof/>
            <w:sz w:val="28"/>
            <w:szCs w:val="28"/>
          </w:rPr>
          <w:t>2. Афганистан как объект геополитики США, России и Ирана</w:t>
        </w:r>
      </w:hyperlink>
    </w:p>
    <w:p w:rsidR="00D71105" w:rsidRPr="00BA3273" w:rsidRDefault="00D71105" w:rsidP="00D71105">
      <w:pPr>
        <w:pStyle w:val="2"/>
        <w:tabs>
          <w:tab w:val="right" w:leader="dot" w:pos="9345"/>
        </w:tabs>
        <w:rPr>
          <w:i w:val="0"/>
          <w:iCs w:val="0"/>
          <w:noProof/>
          <w:sz w:val="28"/>
          <w:szCs w:val="28"/>
        </w:rPr>
      </w:pPr>
      <w:hyperlink w:anchor="_Toc467684326" w:history="1">
        <w:r w:rsidRPr="00BA3273">
          <w:rPr>
            <w:rStyle w:val="a3"/>
            <w:i w:val="0"/>
            <w:noProof/>
            <w:sz w:val="28"/>
            <w:szCs w:val="28"/>
          </w:rPr>
          <w:t>2.1 Геополитические интересы США а Афганистане</w:t>
        </w:r>
      </w:hyperlink>
    </w:p>
    <w:p w:rsidR="00D71105" w:rsidRPr="00BA3273" w:rsidRDefault="00D71105" w:rsidP="00D71105">
      <w:pPr>
        <w:pStyle w:val="2"/>
        <w:tabs>
          <w:tab w:val="right" w:leader="dot" w:pos="9345"/>
        </w:tabs>
        <w:rPr>
          <w:i w:val="0"/>
          <w:iCs w:val="0"/>
          <w:noProof/>
          <w:sz w:val="28"/>
          <w:szCs w:val="28"/>
        </w:rPr>
      </w:pPr>
      <w:hyperlink w:anchor="_Toc467684327" w:history="1">
        <w:r w:rsidRPr="00BA3273">
          <w:rPr>
            <w:rStyle w:val="a3"/>
            <w:i w:val="0"/>
            <w:noProof/>
            <w:sz w:val="28"/>
            <w:szCs w:val="28"/>
          </w:rPr>
          <w:t>2.2 Геополитическая стратегия России в Афганистане</w:t>
        </w:r>
      </w:hyperlink>
    </w:p>
    <w:p w:rsidR="00D71105" w:rsidRPr="00BA3273" w:rsidRDefault="00D71105" w:rsidP="00D71105">
      <w:pPr>
        <w:pStyle w:val="2"/>
        <w:tabs>
          <w:tab w:val="right" w:leader="dot" w:pos="9345"/>
        </w:tabs>
        <w:rPr>
          <w:i w:val="0"/>
          <w:iCs w:val="0"/>
          <w:noProof/>
          <w:sz w:val="28"/>
          <w:szCs w:val="28"/>
        </w:rPr>
      </w:pPr>
      <w:hyperlink w:anchor="_Toc467684328" w:history="1">
        <w:r w:rsidRPr="00BA3273">
          <w:rPr>
            <w:rStyle w:val="a3"/>
            <w:i w:val="0"/>
            <w:noProof/>
            <w:sz w:val="28"/>
            <w:szCs w:val="28"/>
          </w:rPr>
          <w:t>2.3 Многоаспектность интересов Ирана</w:t>
        </w:r>
      </w:hyperlink>
    </w:p>
    <w:p w:rsidR="00D71105" w:rsidRPr="00BA3273" w:rsidRDefault="00D71105" w:rsidP="00D71105">
      <w:pPr>
        <w:pStyle w:val="11"/>
        <w:tabs>
          <w:tab w:val="right" w:leader="dot" w:pos="9345"/>
        </w:tabs>
        <w:rPr>
          <w:b w:val="0"/>
          <w:bCs w:val="0"/>
          <w:noProof/>
          <w:sz w:val="28"/>
          <w:szCs w:val="28"/>
        </w:rPr>
      </w:pPr>
      <w:hyperlink w:anchor="_Toc467684329" w:history="1">
        <w:r w:rsidRPr="00BA3273">
          <w:rPr>
            <w:rStyle w:val="a3"/>
            <w:b w:val="0"/>
            <w:noProof/>
            <w:sz w:val="28"/>
            <w:szCs w:val="28"/>
          </w:rPr>
          <w:t>Заключ</w:t>
        </w:r>
        <w:r w:rsidRPr="00BA3273">
          <w:rPr>
            <w:rStyle w:val="a3"/>
            <w:b w:val="0"/>
            <w:noProof/>
            <w:sz w:val="28"/>
            <w:szCs w:val="28"/>
          </w:rPr>
          <w:t>е</w:t>
        </w:r>
        <w:r w:rsidRPr="00BA3273">
          <w:rPr>
            <w:rStyle w:val="a3"/>
            <w:b w:val="0"/>
            <w:noProof/>
            <w:sz w:val="28"/>
            <w:szCs w:val="28"/>
          </w:rPr>
          <w:t>ние</w:t>
        </w:r>
      </w:hyperlink>
    </w:p>
    <w:p w:rsidR="00D71105" w:rsidRPr="00BA3273" w:rsidRDefault="00D71105" w:rsidP="00D71105">
      <w:pPr>
        <w:pStyle w:val="11"/>
        <w:tabs>
          <w:tab w:val="right" w:leader="dot" w:pos="9345"/>
        </w:tabs>
        <w:rPr>
          <w:b w:val="0"/>
          <w:bCs w:val="0"/>
          <w:noProof/>
          <w:sz w:val="28"/>
          <w:szCs w:val="28"/>
        </w:rPr>
      </w:pPr>
      <w:hyperlink w:anchor="_Toc467684330" w:history="1">
        <w:r w:rsidRPr="00BA3273">
          <w:rPr>
            <w:rStyle w:val="a3"/>
            <w:b w:val="0"/>
            <w:noProof/>
            <w:sz w:val="28"/>
            <w:szCs w:val="28"/>
          </w:rPr>
          <w:t>Список использованной литературы</w:t>
        </w:r>
      </w:hyperlink>
    </w:p>
    <w:p w:rsidR="00D71105" w:rsidRPr="005B6C35" w:rsidRDefault="00D71105" w:rsidP="00D71105">
      <w:r w:rsidRPr="00BA3273">
        <w:rPr>
          <w:bCs/>
          <w:sz w:val="28"/>
          <w:szCs w:val="28"/>
        </w:rPr>
        <w:fldChar w:fldCharType="end"/>
      </w:r>
    </w:p>
    <w:p w:rsidR="00D71105" w:rsidRPr="00D71105" w:rsidRDefault="00D71105" w:rsidP="00D71105">
      <w:pPr>
        <w:spacing w:line="360" w:lineRule="auto"/>
        <w:rPr>
          <w:sz w:val="28"/>
          <w:szCs w:val="28"/>
        </w:rPr>
      </w:pPr>
    </w:p>
    <w:p w:rsidR="00D71105" w:rsidRDefault="00D71105">
      <w:pPr>
        <w:spacing w:after="160" w:line="259" w:lineRule="auto"/>
      </w:pPr>
      <w:r>
        <w:br w:type="page"/>
      </w:r>
    </w:p>
    <w:p w:rsidR="00D71105" w:rsidRPr="00696648" w:rsidRDefault="00D71105" w:rsidP="00D71105">
      <w:pPr>
        <w:pStyle w:val="1"/>
        <w:rPr>
          <w:rFonts w:ascii="Times New Roman" w:hAnsi="Times New Roman"/>
          <w:kern w:val="0"/>
          <w:sz w:val="28"/>
        </w:rPr>
      </w:pPr>
      <w:r>
        <w:lastRenderedPageBreak/>
        <w:tab/>
      </w:r>
      <w:bookmarkStart w:id="0" w:name="_Toc467684329"/>
      <w:r w:rsidRPr="00696648">
        <w:rPr>
          <w:rFonts w:ascii="Times New Roman" w:hAnsi="Times New Roman"/>
          <w:kern w:val="0"/>
          <w:sz w:val="28"/>
        </w:rPr>
        <w:t>Заключение</w:t>
      </w:r>
      <w:bookmarkEnd w:id="0"/>
      <w:r w:rsidRPr="00696648">
        <w:rPr>
          <w:rFonts w:ascii="Times New Roman" w:hAnsi="Times New Roman"/>
          <w:kern w:val="0"/>
          <w:sz w:val="28"/>
        </w:rPr>
        <w:t xml:space="preserve"> </w:t>
      </w:r>
    </w:p>
    <w:p w:rsidR="00D71105" w:rsidRDefault="00D71105" w:rsidP="00D71105"/>
    <w:p w:rsidR="00D71105" w:rsidRDefault="00D71105" w:rsidP="00D71105">
      <w:pPr>
        <w:ind w:firstLine="720"/>
        <w:jc w:val="both"/>
        <w:rPr>
          <w:sz w:val="28"/>
          <w:szCs w:val="28"/>
        </w:rPr>
      </w:pPr>
      <w:r w:rsidRPr="00207A21">
        <w:rPr>
          <w:sz w:val="28"/>
          <w:szCs w:val="28"/>
        </w:rPr>
        <w:t xml:space="preserve">Таким образом, можно предположить, что на сегодняшний день афганская проблема в связи с развитием ситуации в Афганистане не имеет такого значения, как это казалось в 2010 году, когда было заявлено о выводе войск международной коалиции. На этом фоне большое значение имеет даже не решение о сохранении части американского контингента, а согласие США и их союзников выделять средства на содержание государственного аппарата и армии. </w:t>
      </w:r>
    </w:p>
    <w:p w:rsidR="00D71105" w:rsidRPr="00207A21" w:rsidRDefault="00D71105" w:rsidP="00D71105">
      <w:pPr>
        <w:ind w:firstLine="720"/>
        <w:jc w:val="both"/>
        <w:rPr>
          <w:sz w:val="28"/>
          <w:szCs w:val="28"/>
        </w:rPr>
      </w:pPr>
      <w:r w:rsidRPr="00207A21">
        <w:rPr>
          <w:sz w:val="28"/>
          <w:szCs w:val="28"/>
        </w:rPr>
        <w:t xml:space="preserve">Кроме того, США явно собираются играть роль влиятельного посредника в отношениях между основными общинами Афганистана. Это является основной для их заинтересованности в сохранении американского присутствия. </w:t>
      </w:r>
    </w:p>
    <w:p w:rsidR="00D71105" w:rsidRPr="00207A21" w:rsidRDefault="00D71105" w:rsidP="00D71105">
      <w:pPr>
        <w:ind w:firstLine="720"/>
        <w:jc w:val="both"/>
        <w:rPr>
          <w:sz w:val="28"/>
          <w:szCs w:val="28"/>
        </w:rPr>
      </w:pPr>
      <w:r w:rsidRPr="00207A21">
        <w:rPr>
          <w:sz w:val="28"/>
          <w:szCs w:val="28"/>
        </w:rPr>
        <w:t xml:space="preserve">Со своей стороны, США стремятся обеспечить развитие транспортных коридоров через Афганистан. </w:t>
      </w:r>
    </w:p>
    <w:p w:rsidR="00D71105" w:rsidRPr="00207A21" w:rsidRDefault="00D71105" w:rsidP="00D71105">
      <w:pPr>
        <w:ind w:firstLine="720"/>
        <w:jc w:val="both"/>
        <w:rPr>
          <w:sz w:val="28"/>
          <w:szCs w:val="28"/>
        </w:rPr>
      </w:pPr>
      <w:r w:rsidRPr="00207A21">
        <w:rPr>
          <w:sz w:val="28"/>
          <w:szCs w:val="28"/>
        </w:rPr>
        <w:t xml:space="preserve">Во-первых, для того чтобы обеспечить Кабул доходами от транзитной торговли. </w:t>
      </w:r>
    </w:p>
    <w:p w:rsidR="00D71105" w:rsidRPr="00207A21" w:rsidRDefault="00D71105" w:rsidP="00D71105">
      <w:pPr>
        <w:ind w:firstLine="720"/>
        <w:jc w:val="both"/>
        <w:rPr>
          <w:sz w:val="28"/>
          <w:szCs w:val="28"/>
        </w:rPr>
      </w:pPr>
      <w:r w:rsidRPr="00207A21">
        <w:rPr>
          <w:sz w:val="28"/>
          <w:szCs w:val="28"/>
        </w:rPr>
        <w:t xml:space="preserve">Во-вторых, для того чтобы открыть южный транспортный коридор для государств Центральной Азии, с тем чтобы снизить уровень их зависимости от России и Китая. </w:t>
      </w:r>
    </w:p>
    <w:p w:rsidR="00D71105" w:rsidRDefault="00D71105">
      <w:pPr>
        <w:spacing w:after="160" w:line="259" w:lineRule="auto"/>
      </w:pPr>
      <w:r>
        <w:br w:type="page"/>
      </w:r>
    </w:p>
    <w:p w:rsidR="00D71105" w:rsidRPr="00207A21" w:rsidRDefault="00D71105" w:rsidP="00D71105">
      <w:pPr>
        <w:pStyle w:val="1"/>
        <w:rPr>
          <w:rFonts w:ascii="Times New Roman" w:hAnsi="Times New Roman"/>
          <w:kern w:val="0"/>
          <w:sz w:val="28"/>
        </w:rPr>
      </w:pPr>
      <w:bookmarkStart w:id="1" w:name="_Toc467684330"/>
      <w:r w:rsidRPr="00207A21">
        <w:rPr>
          <w:rFonts w:ascii="Times New Roman" w:hAnsi="Times New Roman"/>
          <w:kern w:val="0"/>
          <w:sz w:val="28"/>
        </w:rPr>
        <w:lastRenderedPageBreak/>
        <w:t>Список использованной литературы</w:t>
      </w:r>
      <w:bookmarkEnd w:id="1"/>
    </w:p>
    <w:p w:rsidR="00D71105" w:rsidRDefault="00D71105" w:rsidP="00D71105"/>
    <w:p w:rsidR="00D71105" w:rsidRPr="00F50723" w:rsidRDefault="00D71105" w:rsidP="00D71105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F50723">
        <w:rPr>
          <w:sz w:val="28"/>
          <w:szCs w:val="28"/>
        </w:rPr>
        <w:t>Арунова</w:t>
      </w:r>
      <w:proofErr w:type="spellEnd"/>
      <w:r w:rsidRPr="00F50723">
        <w:rPr>
          <w:sz w:val="28"/>
          <w:szCs w:val="28"/>
        </w:rPr>
        <w:t xml:space="preserve"> М. ШОС и афганская проблема. – Москва, 2012 г. С. 19</w:t>
      </w:r>
    </w:p>
    <w:p w:rsidR="00D71105" w:rsidRPr="00F50723" w:rsidRDefault="00D71105" w:rsidP="00D71105">
      <w:pPr>
        <w:pStyle w:val="a4"/>
        <w:numPr>
          <w:ilvl w:val="0"/>
          <w:numId w:val="1"/>
        </w:numPr>
        <w:jc w:val="both"/>
        <w:rPr>
          <w:sz w:val="28"/>
          <w:szCs w:val="28"/>
          <w:lang w:val="en-US"/>
        </w:rPr>
      </w:pPr>
      <w:r w:rsidRPr="00F50723">
        <w:rPr>
          <w:sz w:val="28"/>
          <w:szCs w:val="28"/>
        </w:rPr>
        <w:t xml:space="preserve">Ахмед Рашид: Новая Большая игра становится более сложной (интервью). </w:t>
      </w:r>
      <w:r w:rsidRPr="00F50723">
        <w:rPr>
          <w:sz w:val="28"/>
          <w:szCs w:val="28"/>
          <w:lang w:val="en-US"/>
        </w:rPr>
        <w:t xml:space="preserve">31.03. 2014 </w:t>
      </w:r>
      <w:r w:rsidRPr="00F50723">
        <w:rPr>
          <w:sz w:val="28"/>
          <w:szCs w:val="28"/>
        </w:rPr>
        <w:t>г</w:t>
      </w:r>
      <w:r w:rsidRPr="00F50723">
        <w:rPr>
          <w:sz w:val="28"/>
          <w:szCs w:val="28"/>
          <w:lang w:val="en-US"/>
        </w:rPr>
        <w:t>. //http://www.aloqada.com/News/2014/04/01/pakistanskiy_zhurnalist_akhmed_rashid_novaya_bolshaya_igra_stanovitsy</w:t>
      </w:r>
      <w:r>
        <w:rPr>
          <w:sz w:val="28"/>
          <w:szCs w:val="28"/>
          <w:lang w:val="en-US"/>
        </w:rPr>
        <w:t>a_bolee_ slozhnoy_%28intervyu%</w:t>
      </w:r>
    </w:p>
    <w:p w:rsidR="00D71105" w:rsidRPr="00F50723" w:rsidRDefault="00D71105" w:rsidP="00D71105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F50723">
        <w:rPr>
          <w:sz w:val="28"/>
          <w:szCs w:val="28"/>
        </w:rPr>
        <w:t xml:space="preserve">Бейлин Б. Какие минусы для России несет дестабилизация Афганистана. http://radiovesti.ru/article/ </w:t>
      </w:r>
      <w:proofErr w:type="spellStart"/>
      <w:r w:rsidRPr="00F50723">
        <w:rPr>
          <w:sz w:val="28"/>
          <w:szCs w:val="28"/>
        </w:rPr>
        <w:t>show</w:t>
      </w:r>
      <w:proofErr w:type="spellEnd"/>
      <w:r w:rsidRPr="00F50723">
        <w:rPr>
          <w:sz w:val="28"/>
          <w:szCs w:val="28"/>
        </w:rPr>
        <w:t>/</w:t>
      </w:r>
      <w:proofErr w:type="spellStart"/>
      <w:r w:rsidRPr="00F50723">
        <w:rPr>
          <w:sz w:val="28"/>
          <w:szCs w:val="28"/>
        </w:rPr>
        <w:t>article_id</w:t>
      </w:r>
      <w:proofErr w:type="spellEnd"/>
      <w:r w:rsidRPr="00F50723">
        <w:rPr>
          <w:sz w:val="28"/>
          <w:szCs w:val="28"/>
        </w:rPr>
        <w:t>/91437</w:t>
      </w:r>
    </w:p>
    <w:p w:rsidR="00D71105" w:rsidRPr="00F50723" w:rsidRDefault="00D71105" w:rsidP="00D71105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F50723">
        <w:rPr>
          <w:sz w:val="28"/>
          <w:szCs w:val="28"/>
        </w:rPr>
        <w:t>Замахина</w:t>
      </w:r>
      <w:proofErr w:type="spellEnd"/>
      <w:r w:rsidRPr="00F50723">
        <w:rPr>
          <w:sz w:val="28"/>
          <w:szCs w:val="28"/>
        </w:rPr>
        <w:t xml:space="preserve"> Т. Путин на саммите ОДКБ пожалел о выводе войск НАТО из Афганистана. </w:t>
      </w:r>
      <w:hyperlink r:id="rId5" w:history="1">
        <w:r w:rsidRPr="00F50723">
          <w:rPr>
            <w:rStyle w:val="a3"/>
            <w:sz w:val="28"/>
            <w:szCs w:val="28"/>
          </w:rPr>
          <w:t>http://www.mk.ru/politics/article/2013/05/28/860755-putin-na-sammite-odkb-pozhalel-o-vyivode-voysknato-iz-afganistana.html</w:t>
        </w:r>
      </w:hyperlink>
    </w:p>
    <w:p w:rsidR="00D71105" w:rsidRPr="00F50723" w:rsidRDefault="00D71105" w:rsidP="00D71105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F50723">
        <w:rPr>
          <w:sz w:val="28"/>
          <w:szCs w:val="28"/>
        </w:rPr>
        <w:t>Карзай: в Афганистане останутся девять военных баз США 9 мая 2013 года http://www.bbc.co.uk/russian/rolling_news/2013/05/130509_rn_karzai_bases_afganistan.shtml</w:t>
      </w:r>
    </w:p>
    <w:p w:rsidR="00784745" w:rsidRDefault="00784745">
      <w:bookmarkStart w:id="2" w:name="_GoBack"/>
      <w:bookmarkEnd w:id="2"/>
    </w:p>
    <w:sectPr w:rsidR="00784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B405A"/>
    <w:multiLevelType w:val="hybridMultilevel"/>
    <w:tmpl w:val="219010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01D"/>
    <w:rsid w:val="00784745"/>
    <w:rsid w:val="0098201D"/>
    <w:rsid w:val="00D71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ADFA7"/>
  <w15:chartTrackingRefBased/>
  <w15:docId w15:val="{0EEAD5BA-6671-487D-94DF-45C0B409C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10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D7110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71105"/>
    <w:rPr>
      <w:color w:val="0000FF"/>
      <w:u w:val="single"/>
    </w:rPr>
  </w:style>
  <w:style w:type="paragraph" w:styleId="11">
    <w:name w:val="toc 1"/>
    <w:basedOn w:val="a"/>
    <w:next w:val="a"/>
    <w:autoRedefine/>
    <w:semiHidden/>
    <w:rsid w:val="00D71105"/>
    <w:pPr>
      <w:spacing w:before="240" w:after="120"/>
    </w:pPr>
    <w:rPr>
      <w:b/>
      <w:bCs/>
      <w:sz w:val="20"/>
      <w:szCs w:val="20"/>
    </w:rPr>
  </w:style>
  <w:style w:type="paragraph" w:styleId="2">
    <w:name w:val="toc 2"/>
    <w:basedOn w:val="a"/>
    <w:next w:val="a"/>
    <w:autoRedefine/>
    <w:semiHidden/>
    <w:rsid w:val="00D71105"/>
    <w:pPr>
      <w:spacing w:before="120"/>
      <w:ind w:left="240"/>
    </w:pPr>
    <w:rPr>
      <w:i/>
      <w:iCs/>
      <w:sz w:val="20"/>
      <w:szCs w:val="20"/>
    </w:rPr>
  </w:style>
  <w:style w:type="character" w:customStyle="1" w:styleId="10">
    <w:name w:val="Заголовок 1 Знак"/>
    <w:basedOn w:val="a0"/>
    <w:link w:val="1"/>
    <w:rsid w:val="00D71105"/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paragraph" w:styleId="a4">
    <w:name w:val="footnote text"/>
    <w:basedOn w:val="a"/>
    <w:link w:val="a5"/>
    <w:semiHidden/>
    <w:rsid w:val="00D71105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D71105"/>
    <w:rPr>
      <w:rFonts w:ascii="Times New Roman" w:eastAsia="SimSu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k.ru/politics/article/2013/05/28/860755-putin-na-sammite-odkb-pozhalel-o-vyivode-voysknato-iz-afganistan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414</Words>
  <Characters>2362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Kursovik-1</dc:creator>
  <cp:keywords/>
  <dc:description/>
  <cp:lastModifiedBy>Kursovik-1</cp:lastModifiedBy>
  <cp:revision>2</cp:revision>
  <dcterms:created xsi:type="dcterms:W3CDTF">2019-01-14T11:16:00Z</dcterms:created>
  <dcterms:modified xsi:type="dcterms:W3CDTF">2019-01-14T11:17:00Z</dcterms:modified>
</cp:coreProperties>
</file>