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8D" w:rsidRDefault="00E70319" w:rsidP="00E7031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7031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E70319">
        <w:rPr>
          <w:rFonts w:ascii="Times New Roman" w:hAnsi="Times New Roman" w:cs="Times New Roman"/>
          <w:sz w:val="28"/>
          <w:szCs w:val="28"/>
        </w:rPr>
        <w:t>_</w:t>
      </w:r>
      <w:r w:rsidRPr="00E7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31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методы и направления организационного проектирования</w:t>
      </w:r>
    </w:p>
    <w:p w:rsidR="00E70319" w:rsidRDefault="00E70319" w:rsidP="00E7031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Стр_42</w:t>
      </w:r>
    </w:p>
    <w:p w:rsidR="00E70319" w:rsidRPr="005952DF" w:rsidRDefault="00E70319" w:rsidP="00E70319">
      <w:pPr>
        <w:pStyle w:val="11"/>
        <w:tabs>
          <w:tab w:val="right" w:leader="dot" w:pos="9344"/>
        </w:tabs>
        <w:spacing w:after="0" w:line="36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fldChar w:fldCharType="begin"/>
      </w:r>
      <w:r w:rsidRPr="005952D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952D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8672405" w:history="1">
        <w:r w:rsidRPr="005952DF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ВВЕДЕНИЕ</w:t>
        </w:r>
      </w:hyperlink>
    </w:p>
    <w:p w:rsidR="00E70319" w:rsidRPr="005952DF" w:rsidRDefault="00E70319" w:rsidP="00E70319">
      <w:pPr>
        <w:spacing w:after="0" w:line="360" w:lineRule="auto"/>
        <w:rPr>
          <w:noProof/>
        </w:rPr>
      </w:pPr>
    </w:p>
    <w:p w:rsidR="00E70319" w:rsidRPr="005952DF" w:rsidRDefault="00E70319" w:rsidP="00E70319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06" w:history="1">
        <w:r w:rsidRPr="005952DF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Глава 1 Теоретические аспекты организационного проектирования</w:t>
        </w:r>
      </w:hyperlink>
    </w:p>
    <w:p w:rsidR="00E70319" w:rsidRPr="005952DF" w:rsidRDefault="00E70319" w:rsidP="00E70319">
      <w:pPr>
        <w:pStyle w:val="2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07" w:history="1">
        <w:r w:rsidRPr="005952DF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Сущность и понятие организационного проектирования</w:t>
        </w:r>
      </w:hyperlink>
    </w:p>
    <w:p w:rsidR="00E70319" w:rsidRPr="005952DF" w:rsidRDefault="00E70319" w:rsidP="00E70319">
      <w:pPr>
        <w:pStyle w:val="2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28" w:history="1">
        <w:r w:rsidRPr="005952DF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Основные методы, этапы и направления организационного проектирования</w:t>
        </w:r>
      </w:hyperlink>
    </w:p>
    <w:p w:rsidR="00E70319" w:rsidRPr="005952DF" w:rsidRDefault="00E70319" w:rsidP="00E70319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29" w:history="1">
        <w:r w:rsidRPr="005952DF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Глава 2 Проектирование организационной ст</w:t>
        </w:r>
        <w:r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 xml:space="preserve">руктуры на примере предприятия </w:t>
        </w:r>
      </w:hyperlink>
    </w:p>
    <w:p w:rsidR="00E70319" w:rsidRPr="005952DF" w:rsidRDefault="00E70319" w:rsidP="00E70319">
      <w:pPr>
        <w:pStyle w:val="2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30" w:history="1">
        <w:r w:rsidRPr="005952DF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2.1 Сфера деятельности и характеристика финансово-экономической деятельности </w:t>
        </w:r>
      </w:hyperlink>
    </w:p>
    <w:p w:rsidR="00E70319" w:rsidRPr="005952DF" w:rsidRDefault="00E70319" w:rsidP="00E70319">
      <w:pPr>
        <w:pStyle w:val="2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31" w:history="1">
        <w:r w:rsidRPr="005952DF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Проектирование организационной структуры управления для предприятия</w:t>
        </w:r>
      </w:hyperlink>
    </w:p>
    <w:p w:rsidR="00E70319" w:rsidRPr="005952DF" w:rsidRDefault="00E70319" w:rsidP="00E70319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44" w:history="1">
        <w:r w:rsidRPr="005952DF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Глава 3 Оценка и совершенствование спроектированной организационной структуры ОАО</w:t>
        </w:r>
      </w:hyperlink>
    </w:p>
    <w:p w:rsidR="00E70319" w:rsidRPr="005952DF" w:rsidRDefault="00E70319" w:rsidP="00E70319">
      <w:pPr>
        <w:pStyle w:val="2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45" w:history="1">
        <w:r w:rsidRPr="005952DF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Оценка эффективности организационного проектирования</w:t>
        </w:r>
      </w:hyperlink>
    </w:p>
    <w:p w:rsidR="00E70319" w:rsidRPr="005952DF" w:rsidRDefault="00E70319" w:rsidP="00E70319">
      <w:pPr>
        <w:pStyle w:val="2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46" w:history="1">
        <w:r w:rsidRPr="005952DF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Методы повышения эффективности организованного проектирования</w:t>
        </w:r>
        <w:r w:rsidRPr="005952D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E70319" w:rsidRPr="005952DF" w:rsidRDefault="00E70319" w:rsidP="00E70319">
      <w:pPr>
        <w:pStyle w:val="11"/>
        <w:tabs>
          <w:tab w:val="right" w:leader="dot" w:pos="9344"/>
        </w:tabs>
        <w:spacing w:after="0" w:line="36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78672447" w:history="1">
        <w:r w:rsidRPr="005952DF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E70319" w:rsidRPr="005952DF" w:rsidRDefault="00E70319" w:rsidP="00E70319">
      <w:pPr>
        <w:spacing w:after="0" w:line="360" w:lineRule="auto"/>
        <w:rPr>
          <w:noProof/>
        </w:rPr>
      </w:pPr>
    </w:p>
    <w:p w:rsidR="00E70319" w:rsidRPr="005952DF" w:rsidRDefault="00E70319" w:rsidP="00E70319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78672448" w:history="1">
        <w:r w:rsidRPr="005952DF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СПИСОК ИСПОЛЬЗУЕМОЙ ЛИТЕРАТУРЫ</w:t>
        </w:r>
      </w:hyperlink>
    </w:p>
    <w:p w:rsidR="00E70319" w:rsidRDefault="00E70319" w:rsidP="00E70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fldChar w:fldCharType="end"/>
      </w:r>
    </w:p>
    <w:p w:rsidR="00E70319" w:rsidRDefault="00E7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319" w:rsidRPr="005952DF" w:rsidRDefault="00E70319" w:rsidP="00E70319">
      <w:pPr>
        <w:pStyle w:val="1"/>
        <w:widowControl w:val="0"/>
        <w:spacing w:before="0" w:line="360" w:lineRule="auto"/>
        <w:ind w:firstLine="709"/>
        <w:jc w:val="center"/>
        <w:rPr>
          <w:rFonts w:eastAsia="Times New Roman" w:cs="Times New Roman"/>
          <w:b/>
          <w:szCs w:val="32"/>
        </w:rPr>
      </w:pPr>
      <w:bookmarkStart w:id="0" w:name="_Toc478672447"/>
      <w:r w:rsidRPr="005952DF">
        <w:rPr>
          <w:rFonts w:eastAsia="Times New Roman" w:cs="Times New Roman"/>
          <w:b/>
          <w:szCs w:val="32"/>
        </w:rPr>
        <w:lastRenderedPageBreak/>
        <w:t>Заключение</w:t>
      </w:r>
      <w:bookmarkEnd w:id="0"/>
    </w:p>
    <w:p w:rsidR="00E70319" w:rsidRPr="005952DF" w:rsidRDefault="00E70319" w:rsidP="00E7031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t xml:space="preserve">В настоящее время человечество накопило столько знаний и опыта, что этого достаточно для успешного управления. Но, возможно, нет другой области деятельности человека, где разрыв между знаниями и эффективностью работы лидеров был бы таким широким и трудно устранимым. </w:t>
      </w:r>
      <w:r w:rsidRPr="005952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Принципиально важным сегодня стал вопрос: как организация может противостоять изменениям внешней среды, возникающим достаточно часто, но практически непредсказуемо, и как с помощью предварительных мер или ответной реакции сохранять свою жизнеспособность и достигать намеченных целей</w:t>
      </w:r>
      <w:r w:rsidRPr="005952DF">
        <w:rPr>
          <w:rFonts w:ascii="Times New Roman" w:hAnsi="Times New Roman" w:cs="Times New Roman"/>
          <w:sz w:val="28"/>
          <w:szCs w:val="28"/>
        </w:rPr>
        <w:t>. Ответ на этот вопрос ведущими менеджерами был предельно ясен – искать наиболее гибкую и выгодную структуру управления.</w:t>
      </w:r>
    </w:p>
    <w:p w:rsidR="00E70319" w:rsidRPr="005952DF" w:rsidRDefault="00E70319" w:rsidP="00E7031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2DF">
        <w:rPr>
          <w:rFonts w:ascii="Times New Roman" w:hAnsi="Times New Roman" w:cs="Times New Roman"/>
          <w:sz w:val="28"/>
          <w:szCs w:val="28"/>
        </w:rPr>
        <w:t xml:space="preserve">«Наилучшая» структура – это та, которая наилучшим образом позволяет организации эффектно взаимодействовать с внешней средой, продуктивно и </w:t>
      </w:r>
      <w:proofErr w:type="gramStart"/>
      <w:r w:rsidRPr="005952DF">
        <w:rPr>
          <w:rFonts w:ascii="Times New Roman" w:hAnsi="Times New Roman" w:cs="Times New Roman"/>
          <w:sz w:val="28"/>
          <w:szCs w:val="28"/>
        </w:rPr>
        <w:t>целесообразно распределять</w:t>
      </w:r>
      <w:proofErr w:type="gramEnd"/>
      <w:r w:rsidRPr="005952DF">
        <w:rPr>
          <w:rFonts w:ascii="Times New Roman" w:hAnsi="Times New Roman" w:cs="Times New Roman"/>
          <w:sz w:val="28"/>
          <w:szCs w:val="28"/>
        </w:rPr>
        <w:t xml:space="preserve"> и направлять усилия своих сотрудников и удовлетворять потребности клиентов, достигая своих целей с высокой эффективностью</w:t>
      </w:r>
    </w:p>
    <w:p w:rsidR="00E70319" w:rsidRDefault="00E7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319" w:rsidRPr="005952DF" w:rsidRDefault="00E70319" w:rsidP="00E70319">
      <w:pPr>
        <w:pStyle w:val="1"/>
        <w:widowControl w:val="0"/>
        <w:spacing w:before="0" w:line="360" w:lineRule="auto"/>
        <w:ind w:firstLine="709"/>
        <w:jc w:val="center"/>
        <w:rPr>
          <w:rFonts w:eastAsia="Times New Roman" w:cs="Times New Roman"/>
          <w:b/>
          <w:szCs w:val="32"/>
        </w:rPr>
      </w:pPr>
      <w:bookmarkStart w:id="1" w:name="_Toc478672448"/>
      <w:r w:rsidRPr="005952DF">
        <w:rPr>
          <w:rFonts w:eastAsia="Times New Roman" w:cs="Times New Roman"/>
          <w:b/>
          <w:szCs w:val="32"/>
        </w:rPr>
        <w:lastRenderedPageBreak/>
        <w:t>Список используемой литературы</w:t>
      </w:r>
      <w:bookmarkEnd w:id="1"/>
    </w:p>
    <w:p w:rsidR="00E70319" w:rsidRPr="005952DF" w:rsidRDefault="00E70319" w:rsidP="00E703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t xml:space="preserve">1 Джонс </w:t>
      </w:r>
      <w:proofErr w:type="spellStart"/>
      <w:r w:rsidRPr="005952DF">
        <w:rPr>
          <w:rFonts w:ascii="Times New Roman" w:hAnsi="Times New Roman" w:cs="Times New Roman"/>
          <w:sz w:val="28"/>
          <w:szCs w:val="28"/>
        </w:rPr>
        <w:t>Д.У.Вумек</w:t>
      </w:r>
      <w:proofErr w:type="spellEnd"/>
      <w:r w:rsidRPr="005952DF">
        <w:rPr>
          <w:rFonts w:ascii="Times New Roman" w:hAnsi="Times New Roman" w:cs="Times New Roman"/>
          <w:sz w:val="28"/>
          <w:szCs w:val="28"/>
        </w:rPr>
        <w:t xml:space="preserve"> Д.П. Бережливое производство//Издательство: Альпина </w:t>
      </w:r>
      <w:proofErr w:type="spellStart"/>
      <w:r w:rsidRPr="005952D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5952DF">
        <w:rPr>
          <w:rFonts w:ascii="Times New Roman" w:hAnsi="Times New Roman" w:cs="Times New Roman"/>
          <w:sz w:val="28"/>
          <w:szCs w:val="28"/>
        </w:rPr>
        <w:t>, 2013 – 473 с.</w:t>
      </w:r>
    </w:p>
    <w:p w:rsidR="00E70319" w:rsidRPr="005952DF" w:rsidRDefault="00E70319" w:rsidP="00E703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t>2 Зайцев Г.Н. Управление качеством в процессе производства//Издательство: Инфра, 2016 - 165 с.</w:t>
      </w:r>
    </w:p>
    <w:p w:rsidR="00E70319" w:rsidRPr="005952DF" w:rsidRDefault="00E70319" w:rsidP="00E703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t xml:space="preserve">3 Новицкий Н.И., Горюшкин А.А. Организация производства//Издательство: </w:t>
      </w:r>
      <w:proofErr w:type="spellStart"/>
      <w:r w:rsidRPr="005952D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952DF">
        <w:rPr>
          <w:rFonts w:ascii="Times New Roman" w:hAnsi="Times New Roman" w:cs="Times New Roman"/>
          <w:sz w:val="28"/>
          <w:szCs w:val="28"/>
        </w:rPr>
        <w:t>, 2013 - 353 с.</w:t>
      </w:r>
    </w:p>
    <w:p w:rsidR="00E70319" w:rsidRPr="005952DF" w:rsidRDefault="00E70319" w:rsidP="00E703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t xml:space="preserve">4 Дубровин И.А. Организация производства на предприятии торговли//Издательство: </w:t>
      </w:r>
      <w:proofErr w:type="spellStart"/>
      <w:r w:rsidRPr="005952D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952DF">
        <w:rPr>
          <w:rFonts w:ascii="Times New Roman" w:hAnsi="Times New Roman" w:cs="Times New Roman"/>
          <w:sz w:val="28"/>
          <w:szCs w:val="28"/>
        </w:rPr>
        <w:t>, 2013 - 305 с.</w:t>
      </w:r>
    </w:p>
    <w:p w:rsidR="00E70319" w:rsidRPr="005952DF" w:rsidRDefault="00E70319" w:rsidP="00E703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D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952DF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5952DF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5952DF"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 w:rsidRPr="005952DF">
        <w:rPr>
          <w:rFonts w:ascii="Times New Roman" w:hAnsi="Times New Roman" w:cs="Times New Roman"/>
          <w:sz w:val="28"/>
          <w:szCs w:val="28"/>
        </w:rPr>
        <w:t xml:space="preserve"> Г.Б. Организация производства и менеджмент//Издательство: Высшая школа, 2012 - 215 с.</w:t>
      </w:r>
    </w:p>
    <w:p w:rsidR="00E70319" w:rsidRPr="00E70319" w:rsidRDefault="00E70319" w:rsidP="00E703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70319" w:rsidRPr="00E7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C"/>
    <w:rsid w:val="0054105C"/>
    <w:rsid w:val="0076698D"/>
    <w:rsid w:val="00E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0E98"/>
  <w15:chartTrackingRefBased/>
  <w15:docId w15:val="{732B11FB-673E-41E6-B5DE-9521B5B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319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31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70319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70319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319"/>
    <w:rPr>
      <w:rFonts w:ascii="Times New Roman" w:eastAsiaTheme="majorEastAsia" w:hAnsi="Times New Roman" w:cstheme="majorBidi"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2019-01-17T10:43:00Z</dcterms:created>
  <dcterms:modified xsi:type="dcterms:W3CDTF">2019-01-17T10:45:00Z</dcterms:modified>
</cp:coreProperties>
</file>