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9A4" w:rsidRDefault="001879A4" w:rsidP="001879A4">
      <w:pPr>
        <w:shd w:val="clear" w:color="auto" w:fill="FFFFFF"/>
        <w:ind w:left="5" w:right="125" w:firstLine="2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Кр_Управление устойчивым развитием моногородов в РК</w:t>
      </w:r>
    </w:p>
    <w:p w:rsidR="001879A4" w:rsidRDefault="001879A4" w:rsidP="001879A4">
      <w:pPr>
        <w:shd w:val="clear" w:color="auto" w:fill="FFFFFF"/>
        <w:ind w:left="5" w:right="125" w:firstLine="2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Стр_30</w:t>
      </w:r>
    </w:p>
    <w:p w:rsidR="001879A4" w:rsidRPr="000F2DA9" w:rsidRDefault="001879A4" w:rsidP="001879A4">
      <w:pPr>
        <w:rPr>
          <w:rFonts w:ascii="Times New Roman" w:hAnsi="Times New Roman" w:cs="Times New Roman"/>
          <w:sz w:val="28"/>
          <w:szCs w:val="28"/>
        </w:rPr>
      </w:pPr>
    </w:p>
    <w:p w:rsidR="001879A4" w:rsidRPr="000F2DA9" w:rsidRDefault="001879A4" w:rsidP="001879A4">
      <w:pPr>
        <w:pStyle w:val="1"/>
        <w:tabs>
          <w:tab w:val="left" w:pos="426"/>
        </w:tabs>
        <w:rPr>
          <w:rFonts w:ascii="Times New Roman" w:hAnsi="Times New Roman" w:cs="Times New Roman"/>
          <w:noProof/>
          <w:sz w:val="28"/>
          <w:szCs w:val="28"/>
        </w:rPr>
      </w:pPr>
      <w:r w:rsidRPr="000F2DA9"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Pr="000F2DA9">
        <w:rPr>
          <w:rFonts w:ascii="Times New Roman" w:hAnsi="Times New Roman" w:cs="Times New Roman"/>
          <w:sz w:val="28"/>
          <w:szCs w:val="28"/>
          <w:lang w:val="en-US"/>
        </w:rPr>
        <w:instrText xml:space="preserve"> TOC \o "1-2" \h \z \u </w:instrText>
      </w:r>
      <w:r w:rsidRPr="000F2DA9">
        <w:rPr>
          <w:rFonts w:ascii="Times New Roman" w:hAnsi="Times New Roman" w:cs="Times New Roman"/>
          <w:sz w:val="28"/>
          <w:szCs w:val="28"/>
          <w:lang w:val="en-US"/>
        </w:rPr>
        <w:fldChar w:fldCharType="separate"/>
      </w:r>
      <w:hyperlink w:anchor="_Toc462171632" w:history="1">
        <w:r w:rsidRPr="000F2DA9">
          <w:rPr>
            <w:rStyle w:val="a3"/>
            <w:rFonts w:ascii="Times New Roman" w:hAnsi="Times New Roman" w:cs="Times New Roman"/>
            <w:caps/>
            <w:noProof/>
            <w:sz w:val="28"/>
            <w:szCs w:val="28"/>
          </w:rPr>
          <w:t>Введение</w:t>
        </w:r>
      </w:hyperlink>
    </w:p>
    <w:p w:rsidR="001879A4" w:rsidRPr="000F2DA9" w:rsidRDefault="001879A4" w:rsidP="001879A4">
      <w:pPr>
        <w:pStyle w:val="1"/>
        <w:tabs>
          <w:tab w:val="left" w:pos="426"/>
        </w:tabs>
        <w:rPr>
          <w:rStyle w:val="a3"/>
          <w:rFonts w:ascii="Times New Roman" w:hAnsi="Times New Roman" w:cs="Times New Roman"/>
          <w:noProof/>
          <w:sz w:val="28"/>
          <w:szCs w:val="28"/>
        </w:rPr>
      </w:pPr>
    </w:p>
    <w:p w:rsidR="001879A4" w:rsidRPr="000F2DA9" w:rsidRDefault="001879A4" w:rsidP="001879A4">
      <w:pPr>
        <w:pStyle w:val="1"/>
        <w:tabs>
          <w:tab w:val="left" w:pos="426"/>
        </w:tabs>
        <w:rPr>
          <w:rFonts w:ascii="Times New Roman" w:hAnsi="Times New Roman" w:cs="Times New Roman"/>
          <w:noProof/>
          <w:sz w:val="28"/>
          <w:szCs w:val="28"/>
        </w:rPr>
      </w:pPr>
      <w:hyperlink w:anchor="_Toc462171633" w:history="1">
        <w:r w:rsidRPr="000F2DA9">
          <w:rPr>
            <w:rStyle w:val="a3"/>
            <w:rFonts w:ascii="Times New Roman" w:hAnsi="Times New Roman" w:cs="Times New Roman"/>
            <w:caps/>
            <w:noProof/>
            <w:sz w:val="28"/>
            <w:szCs w:val="28"/>
          </w:rPr>
          <w:t xml:space="preserve">1 </w:t>
        </w:r>
        <w:r w:rsidRPr="000F2DA9">
          <w:rPr>
            <w:rStyle w:val="a3"/>
            <w:rFonts w:ascii="Times New Roman" w:hAnsi="Times New Roman" w:cs="Times New Roman"/>
            <w:caps/>
            <w:noProof/>
            <w:sz w:val="28"/>
            <w:szCs w:val="28"/>
            <w:shd w:val="clear" w:color="auto" w:fill="FFFFFF"/>
          </w:rPr>
          <w:t>Теоретические основы управления устойчивым развитием моногородов в Республике Казахстан</w:t>
        </w:r>
      </w:hyperlink>
    </w:p>
    <w:p w:rsidR="001879A4" w:rsidRPr="000F2DA9" w:rsidRDefault="001879A4" w:rsidP="001879A4">
      <w:pPr>
        <w:pStyle w:val="2"/>
        <w:tabs>
          <w:tab w:val="left" w:pos="426"/>
          <w:tab w:val="left" w:pos="660"/>
        </w:tabs>
        <w:spacing w:line="240" w:lineRule="auto"/>
        <w:rPr>
          <w:rFonts w:ascii="Times New Roman" w:hAnsi="Times New Roman" w:cs="Times New Roman"/>
          <w:noProof/>
          <w:sz w:val="28"/>
          <w:szCs w:val="28"/>
        </w:rPr>
      </w:pPr>
      <w:hyperlink w:anchor="_Toc462171634" w:history="1">
        <w:r w:rsidRPr="000F2DA9">
          <w:rPr>
            <w:rStyle w:val="a3"/>
            <w:rFonts w:ascii="Times New Roman" w:hAnsi="Times New Roman" w:cs="Times New Roman"/>
            <w:noProof/>
            <w:sz w:val="28"/>
            <w:szCs w:val="28"/>
          </w:rPr>
          <w:t>1.1</w:t>
        </w:r>
        <w:r w:rsidRPr="000F2DA9">
          <w:rPr>
            <w:rFonts w:ascii="Times New Roman" w:hAnsi="Times New Roman" w:cs="Times New Roman"/>
            <w:noProof/>
            <w:sz w:val="28"/>
            <w:szCs w:val="28"/>
          </w:rPr>
          <w:tab/>
        </w:r>
        <w:r w:rsidRPr="000F2DA9">
          <w:rPr>
            <w:rStyle w:val="a3"/>
            <w:rFonts w:ascii="Times New Roman" w:hAnsi="Times New Roman" w:cs="Times New Roman"/>
            <w:noProof/>
            <w:sz w:val="28"/>
            <w:szCs w:val="28"/>
            <w:shd w:val="clear" w:color="auto" w:fill="FFFFFF"/>
          </w:rPr>
          <w:t>Понятие и признаки моногородов</w:t>
        </w:r>
      </w:hyperlink>
    </w:p>
    <w:p w:rsidR="001879A4" w:rsidRPr="000F2DA9" w:rsidRDefault="001879A4" w:rsidP="001879A4">
      <w:pPr>
        <w:pStyle w:val="2"/>
        <w:tabs>
          <w:tab w:val="left" w:pos="426"/>
        </w:tabs>
        <w:spacing w:line="240" w:lineRule="auto"/>
        <w:rPr>
          <w:rFonts w:ascii="Times New Roman" w:hAnsi="Times New Roman" w:cs="Times New Roman"/>
          <w:noProof/>
          <w:sz w:val="28"/>
          <w:szCs w:val="28"/>
        </w:rPr>
      </w:pPr>
      <w:hyperlink w:anchor="_Toc462171635" w:history="1">
        <w:r w:rsidRPr="000F2DA9">
          <w:rPr>
            <w:rStyle w:val="a3"/>
            <w:rFonts w:ascii="Times New Roman" w:hAnsi="Times New Roman" w:cs="Times New Roman"/>
            <w:noProof/>
            <w:sz w:val="28"/>
            <w:szCs w:val="28"/>
          </w:rPr>
          <w:t>1.2 Устойчивое развитие в контексте управления м</w:t>
        </w:r>
        <w:bookmarkStart w:id="0" w:name="_GoBack"/>
        <w:bookmarkEnd w:id="0"/>
        <w:r w:rsidRPr="000F2DA9">
          <w:rPr>
            <w:rStyle w:val="a3"/>
            <w:rFonts w:ascii="Times New Roman" w:hAnsi="Times New Roman" w:cs="Times New Roman"/>
            <w:noProof/>
            <w:sz w:val="28"/>
            <w:szCs w:val="28"/>
          </w:rPr>
          <w:t>онопрофильными территориями</w:t>
        </w:r>
      </w:hyperlink>
    </w:p>
    <w:p w:rsidR="001879A4" w:rsidRPr="000F2DA9" w:rsidRDefault="001879A4" w:rsidP="001879A4">
      <w:pPr>
        <w:pStyle w:val="2"/>
        <w:tabs>
          <w:tab w:val="left" w:pos="426"/>
          <w:tab w:val="left" w:pos="660"/>
        </w:tabs>
        <w:spacing w:line="240" w:lineRule="auto"/>
        <w:rPr>
          <w:rFonts w:ascii="Times New Roman" w:hAnsi="Times New Roman" w:cs="Times New Roman"/>
          <w:noProof/>
          <w:sz w:val="28"/>
          <w:szCs w:val="28"/>
        </w:rPr>
      </w:pPr>
      <w:hyperlink w:anchor="_Toc462171636" w:history="1">
        <w:r w:rsidRPr="000F2DA9">
          <w:rPr>
            <w:rStyle w:val="a3"/>
            <w:rFonts w:ascii="Times New Roman" w:hAnsi="Times New Roman" w:cs="Times New Roman"/>
            <w:noProof/>
            <w:sz w:val="28"/>
            <w:szCs w:val="28"/>
          </w:rPr>
          <w:t>1.3</w:t>
        </w:r>
        <w:r w:rsidRPr="000F2DA9">
          <w:rPr>
            <w:rFonts w:ascii="Times New Roman" w:hAnsi="Times New Roman" w:cs="Times New Roman"/>
            <w:noProof/>
            <w:sz w:val="28"/>
            <w:szCs w:val="28"/>
          </w:rPr>
          <w:tab/>
        </w:r>
        <w:r w:rsidRPr="000F2DA9">
          <w:rPr>
            <w:rStyle w:val="a3"/>
            <w:rFonts w:ascii="Times New Roman" w:hAnsi="Times New Roman" w:cs="Times New Roman"/>
            <w:noProof/>
            <w:sz w:val="28"/>
            <w:szCs w:val="28"/>
            <w:shd w:val="clear" w:color="auto" w:fill="FFFFFF"/>
          </w:rPr>
          <w:t>Международный опыт управления монопрофильными территориями</w:t>
        </w:r>
      </w:hyperlink>
    </w:p>
    <w:p w:rsidR="001879A4" w:rsidRPr="000F2DA9" w:rsidRDefault="001879A4" w:rsidP="001879A4">
      <w:pPr>
        <w:pStyle w:val="1"/>
        <w:rPr>
          <w:rStyle w:val="a3"/>
          <w:rFonts w:ascii="Times New Roman" w:hAnsi="Times New Roman" w:cs="Times New Roman"/>
          <w:noProof/>
          <w:sz w:val="28"/>
          <w:szCs w:val="28"/>
        </w:rPr>
      </w:pPr>
    </w:p>
    <w:p w:rsidR="001879A4" w:rsidRPr="000F2DA9" w:rsidRDefault="001879A4" w:rsidP="001879A4">
      <w:pPr>
        <w:pStyle w:val="1"/>
        <w:rPr>
          <w:rFonts w:ascii="Times New Roman" w:hAnsi="Times New Roman" w:cs="Times New Roman"/>
          <w:noProof/>
          <w:sz w:val="28"/>
          <w:szCs w:val="28"/>
        </w:rPr>
      </w:pPr>
      <w:hyperlink w:anchor="_Toc462171637" w:history="1">
        <w:r w:rsidRPr="000F2DA9">
          <w:rPr>
            <w:rStyle w:val="a3"/>
            <w:rFonts w:ascii="Times New Roman" w:hAnsi="Times New Roman" w:cs="Times New Roman"/>
            <w:caps/>
            <w:noProof/>
            <w:sz w:val="28"/>
            <w:szCs w:val="28"/>
            <w:lang w:val="kk-KZ"/>
          </w:rPr>
          <w:t xml:space="preserve">2 Анализ </w:t>
        </w:r>
        <w:r w:rsidRPr="000F2DA9">
          <w:rPr>
            <w:rStyle w:val="a3"/>
            <w:rFonts w:ascii="Times New Roman" w:hAnsi="Times New Roman" w:cs="Times New Roman"/>
            <w:caps/>
            <w:noProof/>
            <w:sz w:val="28"/>
            <w:szCs w:val="28"/>
          </w:rPr>
          <w:t xml:space="preserve">развития моногородов в Республике Казахстан </w:t>
        </w:r>
        <w:r w:rsidRPr="000F2DA9">
          <w:rPr>
            <w:rStyle w:val="a3"/>
            <w:rFonts w:ascii="Times New Roman" w:hAnsi="Times New Roman" w:cs="Times New Roman"/>
            <w:caps/>
            <w:noProof/>
            <w:sz w:val="28"/>
            <w:szCs w:val="28"/>
          </w:rPr>
          <w:br/>
          <w:t>(на примере Алматинской области)</w:t>
        </w:r>
      </w:hyperlink>
      <w:r w:rsidRPr="000F2DA9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1879A4" w:rsidRPr="000F2DA9" w:rsidRDefault="001879A4" w:rsidP="001879A4">
      <w:pPr>
        <w:pStyle w:val="2"/>
        <w:spacing w:line="240" w:lineRule="auto"/>
        <w:rPr>
          <w:rFonts w:ascii="Times New Roman" w:hAnsi="Times New Roman" w:cs="Times New Roman"/>
          <w:noProof/>
          <w:sz w:val="28"/>
          <w:szCs w:val="28"/>
        </w:rPr>
      </w:pPr>
      <w:hyperlink w:anchor="_Toc462171638" w:history="1">
        <w:r w:rsidRPr="000F2DA9">
          <w:rPr>
            <w:rStyle w:val="a3"/>
            <w:rFonts w:ascii="Times New Roman" w:hAnsi="Times New Roman" w:cs="Times New Roman"/>
            <w:noProof/>
            <w:sz w:val="28"/>
            <w:szCs w:val="28"/>
            <w:lang w:val="kk-KZ"/>
          </w:rPr>
          <w:t xml:space="preserve">2.1 </w:t>
        </w:r>
        <w:r w:rsidRPr="000F2DA9">
          <w:rPr>
            <w:rStyle w:val="a3"/>
            <w:rFonts w:ascii="Times New Roman" w:hAnsi="Times New Roman" w:cs="Times New Roman"/>
            <w:noProof/>
            <w:sz w:val="28"/>
            <w:szCs w:val="28"/>
            <w:shd w:val="clear" w:color="auto" w:fill="FFFFFF"/>
          </w:rPr>
          <w:t xml:space="preserve">Анализ современного социально-экономического положения </w:t>
        </w:r>
        <w:r w:rsidRPr="000F2DA9">
          <w:rPr>
            <w:rStyle w:val="a3"/>
            <w:rFonts w:ascii="Times New Roman" w:hAnsi="Times New Roman" w:cs="Times New Roman"/>
            <w:noProof/>
            <w:sz w:val="28"/>
            <w:szCs w:val="28"/>
            <w:shd w:val="clear" w:color="auto" w:fill="FFFFFF"/>
          </w:rPr>
          <w:br/>
          <w:t>моногородов в Республике Казахстан (на примере Алматинской области</w:t>
        </w:r>
      </w:hyperlink>
    </w:p>
    <w:p w:rsidR="001879A4" w:rsidRPr="000F2DA9" w:rsidRDefault="001879A4" w:rsidP="001879A4">
      <w:pPr>
        <w:pStyle w:val="2"/>
        <w:spacing w:line="240" w:lineRule="auto"/>
        <w:rPr>
          <w:rFonts w:ascii="Times New Roman" w:hAnsi="Times New Roman" w:cs="Times New Roman"/>
          <w:noProof/>
          <w:sz w:val="28"/>
          <w:szCs w:val="28"/>
        </w:rPr>
      </w:pPr>
      <w:hyperlink w:anchor="_Toc462171639" w:history="1">
        <w:r w:rsidRPr="000F2DA9">
          <w:rPr>
            <w:rStyle w:val="a3"/>
            <w:rFonts w:ascii="Times New Roman" w:hAnsi="Times New Roman" w:cs="Times New Roman"/>
            <w:noProof/>
            <w:sz w:val="28"/>
            <w:szCs w:val="28"/>
          </w:rPr>
          <w:t xml:space="preserve">2.2 </w:t>
        </w:r>
        <w:r w:rsidRPr="000F2DA9">
          <w:rPr>
            <w:rStyle w:val="a3"/>
            <w:rFonts w:ascii="Times New Roman" w:hAnsi="Times New Roman" w:cs="Times New Roman"/>
            <w:noProof/>
            <w:sz w:val="28"/>
            <w:szCs w:val="28"/>
            <w:shd w:val="clear" w:color="auto" w:fill="FFFFFF"/>
          </w:rPr>
          <w:t>Проблемы развития моногородов в Алматинской области</w:t>
        </w:r>
      </w:hyperlink>
    </w:p>
    <w:p w:rsidR="001879A4" w:rsidRPr="000F2DA9" w:rsidRDefault="001879A4" w:rsidP="001879A4">
      <w:pPr>
        <w:pStyle w:val="1"/>
        <w:rPr>
          <w:rStyle w:val="a3"/>
          <w:rFonts w:ascii="Times New Roman" w:hAnsi="Times New Roman" w:cs="Times New Roman"/>
          <w:noProof/>
          <w:sz w:val="28"/>
          <w:szCs w:val="28"/>
        </w:rPr>
      </w:pPr>
    </w:p>
    <w:p w:rsidR="001879A4" w:rsidRPr="000F2DA9" w:rsidRDefault="001879A4" w:rsidP="001879A4">
      <w:pPr>
        <w:pStyle w:val="1"/>
        <w:rPr>
          <w:rFonts w:ascii="Times New Roman" w:hAnsi="Times New Roman" w:cs="Times New Roman"/>
          <w:noProof/>
          <w:sz w:val="28"/>
          <w:szCs w:val="28"/>
        </w:rPr>
      </w:pPr>
      <w:hyperlink w:anchor="_Toc462171640" w:history="1">
        <w:r w:rsidRPr="000F2DA9">
          <w:rPr>
            <w:rStyle w:val="a3"/>
            <w:rFonts w:ascii="Times New Roman" w:hAnsi="Times New Roman" w:cs="Times New Roman"/>
            <w:noProof/>
            <w:sz w:val="28"/>
            <w:szCs w:val="28"/>
          </w:rPr>
          <w:t xml:space="preserve">3 </w:t>
        </w:r>
        <w:r w:rsidRPr="000F2DA9">
          <w:rPr>
            <w:rStyle w:val="a3"/>
            <w:rFonts w:ascii="Times New Roman" w:hAnsi="Times New Roman" w:cs="Times New Roman"/>
            <w:caps/>
            <w:noProof/>
            <w:sz w:val="28"/>
            <w:szCs w:val="28"/>
          </w:rPr>
          <w:t>совершенствование государственной системы управления устойчивым развитием моногородов в республике казахстан</w:t>
        </w:r>
      </w:hyperlink>
    </w:p>
    <w:p w:rsidR="001879A4" w:rsidRPr="000F2DA9" w:rsidRDefault="001879A4" w:rsidP="001879A4">
      <w:pPr>
        <w:pStyle w:val="2"/>
        <w:spacing w:line="240" w:lineRule="auto"/>
        <w:rPr>
          <w:rFonts w:ascii="Times New Roman" w:hAnsi="Times New Roman" w:cs="Times New Roman"/>
          <w:noProof/>
          <w:sz w:val="28"/>
          <w:szCs w:val="28"/>
        </w:rPr>
      </w:pPr>
      <w:hyperlink w:anchor="_Toc462171641" w:history="1">
        <w:r w:rsidRPr="000F2DA9">
          <w:rPr>
            <w:rStyle w:val="a3"/>
            <w:rFonts w:ascii="Times New Roman" w:hAnsi="Times New Roman" w:cs="Times New Roman"/>
            <w:noProof/>
            <w:sz w:val="28"/>
            <w:szCs w:val="28"/>
            <w:lang w:val="kk-KZ"/>
          </w:rPr>
          <w:t xml:space="preserve">3.1 </w:t>
        </w:r>
        <w:r w:rsidRPr="000F2DA9">
          <w:rPr>
            <w:rStyle w:val="a3"/>
            <w:rFonts w:ascii="Times New Roman" w:hAnsi="Times New Roman" w:cs="Times New Roman"/>
            <w:noProof/>
            <w:sz w:val="28"/>
            <w:szCs w:val="28"/>
          </w:rPr>
          <w:t>Государственная политика Республики Казахстан по управлению устойчивым развитием моногородов</w:t>
        </w:r>
      </w:hyperlink>
    </w:p>
    <w:p w:rsidR="001879A4" w:rsidRPr="000F2DA9" w:rsidRDefault="001879A4" w:rsidP="001879A4">
      <w:pPr>
        <w:pStyle w:val="2"/>
        <w:spacing w:line="240" w:lineRule="auto"/>
        <w:rPr>
          <w:rFonts w:ascii="Times New Roman" w:hAnsi="Times New Roman" w:cs="Times New Roman"/>
          <w:noProof/>
          <w:sz w:val="28"/>
          <w:szCs w:val="28"/>
        </w:rPr>
      </w:pPr>
      <w:hyperlink w:anchor="_Toc462171642" w:history="1">
        <w:r w:rsidRPr="000F2DA9">
          <w:rPr>
            <w:rStyle w:val="a3"/>
            <w:rFonts w:ascii="Times New Roman" w:hAnsi="Times New Roman" w:cs="Times New Roman"/>
            <w:noProof/>
            <w:sz w:val="28"/>
            <w:szCs w:val="28"/>
          </w:rPr>
          <w:t>3.2 Мероприятия, направленные на устойчивое развитие моногородов в Казахстане (на примере Алматинской области)</w:t>
        </w:r>
      </w:hyperlink>
      <w:r w:rsidRPr="000F2DA9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1879A4" w:rsidRPr="000F2DA9" w:rsidRDefault="001879A4" w:rsidP="001879A4">
      <w:pPr>
        <w:pStyle w:val="1"/>
        <w:rPr>
          <w:rStyle w:val="a3"/>
          <w:rFonts w:ascii="Times New Roman" w:hAnsi="Times New Roman" w:cs="Times New Roman"/>
          <w:noProof/>
          <w:sz w:val="28"/>
          <w:szCs w:val="28"/>
        </w:rPr>
      </w:pPr>
    </w:p>
    <w:p w:rsidR="001879A4" w:rsidRPr="000F2DA9" w:rsidRDefault="001879A4" w:rsidP="001879A4">
      <w:pPr>
        <w:pStyle w:val="1"/>
        <w:rPr>
          <w:rFonts w:ascii="Times New Roman" w:hAnsi="Times New Roman" w:cs="Times New Roman"/>
          <w:noProof/>
          <w:sz w:val="28"/>
          <w:szCs w:val="28"/>
        </w:rPr>
      </w:pPr>
      <w:hyperlink w:anchor="_Toc462171643" w:history="1">
        <w:r w:rsidRPr="000F2DA9">
          <w:rPr>
            <w:rStyle w:val="a3"/>
            <w:rFonts w:ascii="Times New Roman" w:hAnsi="Times New Roman" w:cs="Times New Roman"/>
            <w:caps/>
            <w:noProof/>
            <w:sz w:val="28"/>
            <w:szCs w:val="28"/>
          </w:rPr>
          <w:t>Заключение</w:t>
        </w:r>
      </w:hyperlink>
    </w:p>
    <w:p w:rsidR="001879A4" w:rsidRPr="000F2DA9" w:rsidRDefault="001879A4" w:rsidP="001879A4">
      <w:pPr>
        <w:pStyle w:val="1"/>
        <w:rPr>
          <w:rStyle w:val="a3"/>
          <w:rFonts w:ascii="Times New Roman" w:hAnsi="Times New Roman" w:cs="Times New Roman"/>
          <w:noProof/>
          <w:sz w:val="28"/>
          <w:szCs w:val="28"/>
        </w:rPr>
      </w:pPr>
    </w:p>
    <w:p w:rsidR="001879A4" w:rsidRPr="000F2DA9" w:rsidRDefault="001879A4" w:rsidP="001879A4">
      <w:pPr>
        <w:pStyle w:val="1"/>
        <w:rPr>
          <w:rFonts w:ascii="Times New Roman" w:hAnsi="Times New Roman" w:cs="Times New Roman"/>
          <w:noProof/>
          <w:sz w:val="28"/>
          <w:szCs w:val="28"/>
        </w:rPr>
      </w:pPr>
      <w:hyperlink w:anchor="_Toc462171644" w:history="1">
        <w:r w:rsidRPr="000F2DA9">
          <w:rPr>
            <w:rStyle w:val="a3"/>
            <w:rFonts w:ascii="Times New Roman" w:hAnsi="Times New Roman" w:cs="Times New Roman"/>
            <w:caps/>
            <w:noProof/>
            <w:sz w:val="28"/>
            <w:szCs w:val="28"/>
          </w:rPr>
          <w:t>СПИСОК использованных ИСточников</w:t>
        </w:r>
      </w:hyperlink>
    </w:p>
    <w:p w:rsidR="001879A4" w:rsidRDefault="001879A4" w:rsidP="001879A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F2DA9"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</w:p>
    <w:p w:rsidR="001879A4" w:rsidRDefault="001879A4">
      <w:pPr>
        <w:widowControl/>
        <w:autoSpaceDE/>
        <w:autoSpaceDN/>
        <w:adjustRightInd/>
        <w:spacing w:after="160" w:line="259" w:lineRule="auto"/>
        <w:jc w:val="left"/>
        <w:textAlignment w:val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br w:type="page"/>
      </w:r>
    </w:p>
    <w:p w:rsidR="001879A4" w:rsidRPr="00640D21" w:rsidRDefault="001879A4" w:rsidP="001879A4">
      <w:pPr>
        <w:spacing w:line="240" w:lineRule="auto"/>
        <w:ind w:firstLine="720"/>
        <w:jc w:val="center"/>
        <w:outlineLvl w:val="0"/>
        <w:rPr>
          <w:rFonts w:ascii="Times New Roman" w:hAnsi="Times New Roman" w:cs="Times New Roman"/>
          <w:caps/>
          <w:sz w:val="28"/>
          <w:szCs w:val="28"/>
        </w:rPr>
      </w:pPr>
      <w:bookmarkStart w:id="1" w:name="_Toc462171643"/>
      <w:r w:rsidRPr="00640D21">
        <w:rPr>
          <w:rFonts w:ascii="Times New Roman" w:hAnsi="Times New Roman" w:cs="Times New Roman"/>
          <w:caps/>
          <w:sz w:val="28"/>
          <w:szCs w:val="28"/>
        </w:rPr>
        <w:lastRenderedPageBreak/>
        <w:t>Заключение</w:t>
      </w:r>
      <w:bookmarkEnd w:id="1"/>
    </w:p>
    <w:p w:rsidR="001879A4" w:rsidRPr="00640D21" w:rsidRDefault="001879A4" w:rsidP="001879A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79A4" w:rsidRPr="00640D21" w:rsidRDefault="001879A4" w:rsidP="001879A4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40D21">
        <w:rPr>
          <w:rFonts w:ascii="Times New Roman" w:hAnsi="Times New Roman" w:cs="Times New Roman"/>
          <w:sz w:val="28"/>
          <w:szCs w:val="28"/>
        </w:rPr>
        <w:t xml:space="preserve">В заключении работы, посвященной вопросам управления устойчивым развитием моногородов в Казахстане можно представить </w:t>
      </w:r>
      <w:proofErr w:type="spellStart"/>
      <w:r w:rsidRPr="00640D21">
        <w:rPr>
          <w:rFonts w:ascii="Times New Roman" w:hAnsi="Times New Roman" w:cs="Times New Roman"/>
          <w:sz w:val="28"/>
          <w:szCs w:val="28"/>
        </w:rPr>
        <w:t>тезисно</w:t>
      </w:r>
      <w:proofErr w:type="spellEnd"/>
      <w:r w:rsidRPr="00640D21">
        <w:rPr>
          <w:rFonts w:ascii="Times New Roman" w:hAnsi="Times New Roman" w:cs="Times New Roman"/>
          <w:sz w:val="28"/>
          <w:szCs w:val="28"/>
        </w:rPr>
        <w:t xml:space="preserve"> ряд основных выводов.</w:t>
      </w:r>
    </w:p>
    <w:p w:rsidR="001879A4" w:rsidRPr="00640D21" w:rsidRDefault="001879A4" w:rsidP="001879A4">
      <w:pPr>
        <w:widowControl/>
        <w:autoSpaceDE/>
        <w:autoSpaceDN/>
        <w:adjustRightInd/>
        <w:spacing w:line="330" w:lineRule="atLeast"/>
        <w:ind w:firstLine="567"/>
        <w:textAlignment w:val="auto"/>
        <w:rPr>
          <w:rFonts w:ascii="Times New Roman" w:hAnsi="Times New Roman" w:cs="Times New Roman"/>
          <w:sz w:val="28"/>
          <w:szCs w:val="28"/>
        </w:rPr>
      </w:pPr>
      <w:r w:rsidRPr="00640D21">
        <w:rPr>
          <w:rFonts w:ascii="Times New Roman" w:hAnsi="Times New Roman" w:cs="Times New Roman"/>
          <w:sz w:val="28"/>
          <w:szCs w:val="28"/>
        </w:rPr>
        <w:t>В соответствии с казахстанской практикой, моногородом признается город, где большая часть (это 20 % и выше) промышленного производства и всего трудоспособного населения сосредоточены на одном или небольшом количестве градообразующих предприятий, как правило, имеющих один профиль и сырьевую направленность (</w:t>
      </w:r>
      <w:proofErr w:type="spellStart"/>
      <w:r w:rsidRPr="00640D21">
        <w:rPr>
          <w:rFonts w:ascii="Times New Roman" w:hAnsi="Times New Roman" w:cs="Times New Roman"/>
          <w:sz w:val="28"/>
          <w:szCs w:val="28"/>
        </w:rPr>
        <w:t>моноспециализацию</w:t>
      </w:r>
      <w:proofErr w:type="spellEnd"/>
      <w:r w:rsidRPr="00640D21">
        <w:rPr>
          <w:rFonts w:ascii="Times New Roman" w:hAnsi="Times New Roman" w:cs="Times New Roman"/>
          <w:sz w:val="28"/>
          <w:szCs w:val="28"/>
        </w:rPr>
        <w:t>). При этом градообразующие предприятия определяются все социально-экономические процессы, которые происходят в городе.</w:t>
      </w:r>
    </w:p>
    <w:p w:rsidR="001879A4" w:rsidRPr="00640D21" w:rsidRDefault="001879A4" w:rsidP="001879A4">
      <w:pPr>
        <w:widowControl/>
        <w:autoSpaceDE/>
        <w:autoSpaceDN/>
        <w:adjustRightInd/>
        <w:spacing w:line="330" w:lineRule="atLeast"/>
        <w:ind w:firstLine="567"/>
        <w:textAlignment w:val="auto"/>
        <w:rPr>
          <w:rFonts w:ascii="Times New Roman" w:hAnsi="Times New Roman" w:cs="Times New Roman"/>
          <w:sz w:val="28"/>
          <w:szCs w:val="28"/>
        </w:rPr>
      </w:pPr>
      <w:r w:rsidRPr="00640D21">
        <w:rPr>
          <w:rFonts w:ascii="Times New Roman" w:hAnsi="Times New Roman" w:cs="Times New Roman"/>
          <w:sz w:val="28"/>
          <w:szCs w:val="28"/>
        </w:rPr>
        <w:t xml:space="preserve">Моногорода в Казахстане возникли в связи с адаптацией к географическим, климатическим и временным особенностям территории Казахстана. Примечательно то, что моногорода неравномерно распределены на территории Казахстана, наибольшее количество моногородов сосредоточено в Карагандинской, </w:t>
      </w:r>
      <w:proofErr w:type="spellStart"/>
      <w:r w:rsidRPr="00640D21">
        <w:rPr>
          <w:rFonts w:ascii="Times New Roman" w:hAnsi="Times New Roman" w:cs="Times New Roman"/>
          <w:sz w:val="28"/>
          <w:szCs w:val="28"/>
        </w:rPr>
        <w:t>Костанайской</w:t>
      </w:r>
      <w:proofErr w:type="spellEnd"/>
      <w:r w:rsidRPr="00640D21">
        <w:rPr>
          <w:rFonts w:ascii="Times New Roman" w:hAnsi="Times New Roman" w:cs="Times New Roman"/>
          <w:sz w:val="28"/>
          <w:szCs w:val="28"/>
        </w:rPr>
        <w:t xml:space="preserve"> и Восточно-Казахстанской области.</w:t>
      </w:r>
    </w:p>
    <w:p w:rsidR="001879A4" w:rsidRDefault="001879A4">
      <w:pPr>
        <w:widowControl/>
        <w:autoSpaceDE/>
        <w:autoSpaceDN/>
        <w:adjustRightInd/>
        <w:spacing w:after="160" w:line="259" w:lineRule="auto"/>
        <w:jc w:val="left"/>
        <w:textAlignment w:val="auto"/>
      </w:pPr>
      <w:r>
        <w:br w:type="page"/>
      </w:r>
    </w:p>
    <w:p w:rsidR="001879A4" w:rsidRPr="00640D21" w:rsidRDefault="001879A4" w:rsidP="001879A4">
      <w:pPr>
        <w:pBdr>
          <w:bottom w:val="single" w:sz="4" w:space="31" w:color="FFFFFF"/>
        </w:pBdr>
        <w:spacing w:line="240" w:lineRule="auto"/>
        <w:ind w:firstLine="567"/>
        <w:jc w:val="center"/>
        <w:rPr>
          <w:rFonts w:ascii="Times New Roman" w:hAnsi="Times New Roman" w:cs="Times New Roman"/>
          <w:caps/>
          <w:sz w:val="28"/>
          <w:szCs w:val="28"/>
        </w:rPr>
      </w:pPr>
      <w:bookmarkStart w:id="2" w:name="_Toc462171644"/>
      <w:r w:rsidRPr="00640D21">
        <w:rPr>
          <w:rFonts w:ascii="Times New Roman" w:hAnsi="Times New Roman" w:cs="Times New Roman"/>
          <w:caps/>
          <w:sz w:val="28"/>
          <w:szCs w:val="28"/>
        </w:rPr>
        <w:lastRenderedPageBreak/>
        <w:t>СПИСОК использованных ИСточников</w:t>
      </w:r>
      <w:bookmarkEnd w:id="2"/>
    </w:p>
    <w:p w:rsidR="001879A4" w:rsidRPr="00640D21" w:rsidRDefault="001879A4" w:rsidP="001879A4">
      <w:pPr>
        <w:shd w:val="clear" w:color="auto" w:fill="FFFFFF"/>
        <w:spacing w:line="240" w:lineRule="auto"/>
        <w:ind w:left="5" w:right="125" w:firstLine="245"/>
        <w:jc w:val="center"/>
        <w:rPr>
          <w:rFonts w:ascii="Times New Roman" w:hAnsi="Times New Roman" w:cs="Times New Roman"/>
          <w:sz w:val="28"/>
          <w:szCs w:val="28"/>
        </w:rPr>
      </w:pPr>
    </w:p>
    <w:p w:rsidR="001879A4" w:rsidRPr="00640D21" w:rsidRDefault="001879A4" w:rsidP="001879A4">
      <w:pPr>
        <w:pStyle w:val="listparagraph"/>
        <w:numPr>
          <w:ilvl w:val="0"/>
          <w:numId w:val="1"/>
        </w:numPr>
        <w:spacing w:before="0" w:beforeAutospacing="0" w:after="0" w:afterAutospacing="0" w:line="330" w:lineRule="atLeast"/>
        <w:ind w:left="0" w:firstLine="567"/>
        <w:jc w:val="both"/>
        <w:rPr>
          <w:sz w:val="28"/>
          <w:szCs w:val="28"/>
        </w:rPr>
      </w:pPr>
      <w:r w:rsidRPr="00640D21">
        <w:rPr>
          <w:sz w:val="28"/>
          <w:szCs w:val="28"/>
        </w:rPr>
        <w:t xml:space="preserve"> </w:t>
      </w:r>
      <w:proofErr w:type="spellStart"/>
      <w:r w:rsidRPr="00640D21">
        <w:rPr>
          <w:sz w:val="28"/>
          <w:szCs w:val="28"/>
        </w:rPr>
        <w:t>Ишимов</w:t>
      </w:r>
      <w:proofErr w:type="spellEnd"/>
      <w:r w:rsidRPr="00640D21">
        <w:rPr>
          <w:sz w:val="28"/>
          <w:szCs w:val="28"/>
        </w:rPr>
        <w:t xml:space="preserve"> В.М., </w:t>
      </w:r>
      <w:proofErr w:type="spellStart"/>
      <w:r w:rsidRPr="00640D21">
        <w:rPr>
          <w:sz w:val="28"/>
          <w:szCs w:val="28"/>
        </w:rPr>
        <w:t>Капицын</w:t>
      </w:r>
      <w:proofErr w:type="spellEnd"/>
      <w:r w:rsidRPr="00640D21">
        <w:rPr>
          <w:sz w:val="28"/>
          <w:szCs w:val="28"/>
        </w:rPr>
        <w:t xml:space="preserve"> В.М. </w:t>
      </w:r>
      <w:proofErr w:type="spellStart"/>
      <w:r w:rsidRPr="00640D21">
        <w:rPr>
          <w:sz w:val="28"/>
          <w:szCs w:val="28"/>
        </w:rPr>
        <w:t>Монопрофильные</w:t>
      </w:r>
      <w:proofErr w:type="spellEnd"/>
      <w:r w:rsidRPr="00640D21">
        <w:rPr>
          <w:sz w:val="28"/>
          <w:szCs w:val="28"/>
        </w:rPr>
        <w:t xml:space="preserve"> города: устойчивое развитие и социальная ответственность // Местное самоуправление и развитие территорий. - 2012. - № 1. – С. 25-28.</w:t>
      </w:r>
    </w:p>
    <w:p w:rsidR="001879A4" w:rsidRPr="00640D21" w:rsidRDefault="001879A4" w:rsidP="001879A4">
      <w:pPr>
        <w:pStyle w:val="listparagraph"/>
        <w:numPr>
          <w:ilvl w:val="0"/>
          <w:numId w:val="1"/>
        </w:numPr>
        <w:spacing w:before="0" w:beforeAutospacing="0" w:after="0" w:afterAutospacing="0" w:line="330" w:lineRule="atLeast"/>
        <w:ind w:left="0" w:firstLine="567"/>
        <w:jc w:val="both"/>
        <w:rPr>
          <w:sz w:val="28"/>
          <w:szCs w:val="28"/>
        </w:rPr>
      </w:pPr>
      <w:r w:rsidRPr="00640D21">
        <w:rPr>
          <w:sz w:val="28"/>
          <w:szCs w:val="28"/>
        </w:rPr>
        <w:t xml:space="preserve"> Титов Б.М, Яшина С.Б. Развитие моногородов России // Вестник Нижегородского университета им. Н.И. Лобачевского. - 2011. - №5[2]. - с.207-210.</w:t>
      </w:r>
    </w:p>
    <w:p w:rsidR="001879A4" w:rsidRPr="00640D21" w:rsidRDefault="001879A4" w:rsidP="001879A4">
      <w:pPr>
        <w:pStyle w:val="listparagraph"/>
        <w:numPr>
          <w:ilvl w:val="0"/>
          <w:numId w:val="1"/>
        </w:numPr>
        <w:spacing w:before="0" w:beforeAutospacing="0" w:after="0" w:afterAutospacing="0" w:line="330" w:lineRule="atLeast"/>
        <w:ind w:left="0" w:firstLine="567"/>
        <w:jc w:val="both"/>
        <w:rPr>
          <w:sz w:val="28"/>
          <w:szCs w:val="28"/>
        </w:rPr>
      </w:pPr>
      <w:r w:rsidRPr="00640D21">
        <w:rPr>
          <w:sz w:val="28"/>
          <w:szCs w:val="28"/>
        </w:rPr>
        <w:t xml:space="preserve"> Постановления Правительства Республики Казахстан от 28 июня 2014 года № 728 «Об утверждении Программы развития регионов до 2020 года».</w:t>
      </w:r>
    </w:p>
    <w:p w:rsidR="001879A4" w:rsidRPr="00640D21" w:rsidRDefault="001879A4" w:rsidP="001879A4">
      <w:pPr>
        <w:pStyle w:val="listparagraph"/>
        <w:numPr>
          <w:ilvl w:val="0"/>
          <w:numId w:val="1"/>
        </w:numPr>
        <w:spacing w:before="0" w:beforeAutospacing="0" w:after="0" w:afterAutospacing="0" w:line="330" w:lineRule="atLeast"/>
        <w:ind w:left="0" w:firstLine="567"/>
        <w:jc w:val="both"/>
        <w:rPr>
          <w:sz w:val="28"/>
          <w:szCs w:val="28"/>
        </w:rPr>
      </w:pPr>
      <w:r w:rsidRPr="00640D21">
        <w:rPr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640D21">
        <w:rPr>
          <w:sz w:val="28"/>
          <w:szCs w:val="28"/>
        </w:rPr>
        <w:t>Искаков</w:t>
      </w:r>
      <w:proofErr w:type="spellEnd"/>
      <w:r w:rsidRPr="00640D21">
        <w:rPr>
          <w:sz w:val="28"/>
          <w:szCs w:val="28"/>
        </w:rPr>
        <w:t xml:space="preserve"> М. Моногорода: сгусток всех проблем Казахстана // Правда Казахстана. – 2013. - № 21. – С. 10.</w:t>
      </w:r>
    </w:p>
    <w:p w:rsidR="001879A4" w:rsidRPr="00640D21" w:rsidRDefault="001879A4" w:rsidP="001879A4">
      <w:pPr>
        <w:pStyle w:val="listparagraph"/>
        <w:numPr>
          <w:ilvl w:val="0"/>
          <w:numId w:val="1"/>
        </w:numPr>
        <w:spacing w:before="0" w:beforeAutospacing="0" w:after="0" w:afterAutospacing="0" w:line="330" w:lineRule="atLeast"/>
        <w:ind w:left="0" w:firstLine="567"/>
        <w:jc w:val="both"/>
        <w:rPr>
          <w:sz w:val="28"/>
          <w:szCs w:val="28"/>
        </w:rPr>
      </w:pPr>
      <w:r w:rsidRPr="00640D21">
        <w:rPr>
          <w:sz w:val="28"/>
          <w:szCs w:val="28"/>
        </w:rPr>
        <w:t xml:space="preserve"> </w:t>
      </w:r>
      <w:proofErr w:type="spellStart"/>
      <w:r w:rsidRPr="00640D21">
        <w:rPr>
          <w:sz w:val="28"/>
          <w:szCs w:val="28"/>
        </w:rPr>
        <w:t>Базылбекова</w:t>
      </w:r>
      <w:proofErr w:type="spellEnd"/>
      <w:r w:rsidRPr="00640D21">
        <w:rPr>
          <w:sz w:val="28"/>
          <w:szCs w:val="28"/>
        </w:rPr>
        <w:t xml:space="preserve"> А.Б., </w:t>
      </w:r>
      <w:proofErr w:type="spellStart"/>
      <w:r w:rsidRPr="00640D21">
        <w:rPr>
          <w:sz w:val="28"/>
          <w:szCs w:val="28"/>
        </w:rPr>
        <w:t>Абикбаев</w:t>
      </w:r>
      <w:proofErr w:type="spellEnd"/>
      <w:r w:rsidRPr="00640D21">
        <w:rPr>
          <w:sz w:val="28"/>
          <w:szCs w:val="28"/>
        </w:rPr>
        <w:t xml:space="preserve"> Е.Р., </w:t>
      </w:r>
      <w:proofErr w:type="spellStart"/>
      <w:r w:rsidRPr="00640D21">
        <w:rPr>
          <w:sz w:val="28"/>
          <w:szCs w:val="28"/>
        </w:rPr>
        <w:t>Смаилова</w:t>
      </w:r>
      <w:proofErr w:type="spellEnd"/>
      <w:r w:rsidRPr="00640D21">
        <w:rPr>
          <w:sz w:val="28"/>
          <w:szCs w:val="28"/>
        </w:rPr>
        <w:t xml:space="preserve"> Ж., </w:t>
      </w:r>
      <w:proofErr w:type="spellStart"/>
      <w:r w:rsidRPr="00640D21">
        <w:rPr>
          <w:sz w:val="28"/>
          <w:szCs w:val="28"/>
        </w:rPr>
        <w:t>Джанаева</w:t>
      </w:r>
      <w:proofErr w:type="spellEnd"/>
      <w:r w:rsidRPr="00640D21">
        <w:rPr>
          <w:sz w:val="28"/>
          <w:szCs w:val="28"/>
        </w:rPr>
        <w:t xml:space="preserve"> Ж.М., </w:t>
      </w:r>
      <w:proofErr w:type="spellStart"/>
      <w:r w:rsidRPr="00640D21">
        <w:rPr>
          <w:sz w:val="28"/>
          <w:szCs w:val="28"/>
        </w:rPr>
        <w:t>Исмаилулы</w:t>
      </w:r>
      <w:proofErr w:type="spellEnd"/>
      <w:r w:rsidRPr="00640D21">
        <w:rPr>
          <w:sz w:val="28"/>
          <w:szCs w:val="28"/>
        </w:rPr>
        <w:t xml:space="preserve"> И. Моногорода Казахстана // Проект </w:t>
      </w:r>
      <w:proofErr w:type="spellStart"/>
      <w:r w:rsidRPr="00640D21">
        <w:rPr>
          <w:sz w:val="28"/>
          <w:szCs w:val="28"/>
        </w:rPr>
        <w:t>Руснаука</w:t>
      </w:r>
      <w:proofErr w:type="spellEnd"/>
      <w:r w:rsidRPr="00640D21">
        <w:rPr>
          <w:sz w:val="28"/>
          <w:szCs w:val="28"/>
        </w:rPr>
        <w:t xml:space="preserve">. </w:t>
      </w:r>
      <w:hyperlink r:id="rId5" w:history="1">
        <w:r w:rsidRPr="00640D21">
          <w:rPr>
            <w:rStyle w:val="a3"/>
            <w:color w:val="auto"/>
            <w:sz w:val="28"/>
            <w:szCs w:val="28"/>
          </w:rPr>
          <w:t>http://www.rusnauka.com/13_NBG_2015/Economics/13_192170.doc.htm</w:t>
        </w:r>
      </w:hyperlink>
      <w:r w:rsidRPr="00640D21">
        <w:rPr>
          <w:sz w:val="28"/>
          <w:szCs w:val="28"/>
        </w:rPr>
        <w:t>.</w:t>
      </w:r>
    </w:p>
    <w:p w:rsidR="00EE2545" w:rsidRDefault="00EE2545" w:rsidP="001879A4"/>
    <w:sectPr w:rsidR="00EE2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D4502"/>
    <w:multiLevelType w:val="hybridMultilevel"/>
    <w:tmpl w:val="466A9E52"/>
    <w:lvl w:ilvl="0" w:tplc="FAB8283A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9C9"/>
    <w:rsid w:val="001879A4"/>
    <w:rsid w:val="00D039C9"/>
    <w:rsid w:val="00EE2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B265B"/>
  <w15:chartTrackingRefBased/>
  <w15:docId w15:val="{35B886C4-4678-41CF-9D9D-0B8383A6F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9A4"/>
    <w:pPr>
      <w:widowControl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879A4"/>
    <w:rPr>
      <w:color w:val="0000FF"/>
      <w:u w:val="single"/>
    </w:rPr>
  </w:style>
  <w:style w:type="paragraph" w:styleId="1">
    <w:name w:val="toc 1"/>
    <w:basedOn w:val="a"/>
    <w:next w:val="a"/>
    <w:autoRedefine/>
    <w:uiPriority w:val="39"/>
    <w:rsid w:val="001879A4"/>
    <w:pPr>
      <w:tabs>
        <w:tab w:val="right" w:leader="dot" w:pos="9628"/>
      </w:tabs>
      <w:spacing w:line="240" w:lineRule="auto"/>
      <w:jc w:val="left"/>
    </w:pPr>
  </w:style>
  <w:style w:type="paragraph" w:styleId="2">
    <w:name w:val="toc 2"/>
    <w:basedOn w:val="a"/>
    <w:next w:val="a"/>
    <w:autoRedefine/>
    <w:uiPriority w:val="39"/>
    <w:rsid w:val="001879A4"/>
    <w:pPr>
      <w:tabs>
        <w:tab w:val="right" w:leader="dot" w:pos="9628"/>
      </w:tabs>
      <w:jc w:val="left"/>
    </w:pPr>
  </w:style>
  <w:style w:type="paragraph" w:customStyle="1" w:styleId="listparagraph">
    <w:name w:val="listparagraph"/>
    <w:basedOn w:val="a"/>
    <w:rsid w:val="001879A4"/>
    <w:pPr>
      <w:widowControl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usnauka.com/13_NBG_2015/Economics/13_192170.doc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480</Words>
  <Characters>2742</Characters>
  <Application>Microsoft Office Word</Application>
  <DocSecurity>0</DocSecurity>
  <Lines>22</Lines>
  <Paragraphs>6</Paragraphs>
  <ScaleCrop>false</ScaleCrop>
  <Company>SPecialiST RePack</Company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Kursovik-1</dc:creator>
  <cp:keywords/>
  <dc:description/>
  <cp:lastModifiedBy>Kursovik-1</cp:lastModifiedBy>
  <cp:revision>2</cp:revision>
  <dcterms:created xsi:type="dcterms:W3CDTF">2019-01-17T09:50:00Z</dcterms:created>
  <dcterms:modified xsi:type="dcterms:W3CDTF">2019-01-17T09:56:00Z</dcterms:modified>
</cp:coreProperties>
</file>