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F3" w:rsidRDefault="005661F3" w:rsidP="005661F3">
      <w:pPr>
        <w:pStyle w:val="a4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3F5DC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Кр_Виды безработицы, формы их реализации и специф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ика проблемы занятости в России</w:t>
      </w:r>
    </w:p>
    <w:p w:rsidR="005661F3" w:rsidRPr="005661F3" w:rsidRDefault="005661F3" w:rsidP="005661F3">
      <w:pPr>
        <w:jc w:val="center"/>
      </w:pPr>
      <w:r>
        <w:t>Стр_15</w:t>
      </w:r>
    </w:p>
    <w:p w:rsidR="005661F3" w:rsidRDefault="005661F3" w:rsidP="005661F3">
      <w:pPr>
        <w:pStyle w:val="a4"/>
        <w:spacing w:before="0"/>
        <w:jc w:val="center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764778"/>
        <w:docPartObj>
          <w:docPartGallery w:val="Table of Contents"/>
          <w:docPartUnique/>
        </w:docPartObj>
      </w:sdtPr>
      <w:sdtContent>
        <w:p w:rsidR="005661F3" w:rsidRDefault="005661F3" w:rsidP="005661F3">
          <w:pPr>
            <w:pStyle w:val="a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</w:p>
        <w:p w:rsidR="005661F3" w:rsidRPr="00FE7E23" w:rsidRDefault="005661F3" w:rsidP="005661F3">
          <w:pPr>
            <w:spacing w:after="0" w:line="240" w:lineRule="auto"/>
            <w:ind w:firstLine="567"/>
            <w:jc w:val="both"/>
            <w:rPr>
              <w:rFonts w:ascii="Times New Roman" w:hAnsi="Times New Roman"/>
              <w:sz w:val="28"/>
              <w:szCs w:val="28"/>
            </w:rPr>
          </w:pPr>
        </w:p>
        <w:p w:rsidR="005661F3" w:rsidRPr="00FE7E2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FE7E2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E7E2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E7E2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68662976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ВВЕДЕНИЕ</w:t>
            </w:r>
          </w:hyperlink>
        </w:p>
        <w:p w:rsidR="005661F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5661F3" w:rsidRPr="00FE7E2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77" w:history="1">
            <w:r w:rsidRPr="00FE7E23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ГЛАВА 1. Теоретические аспекты безработицы и занятости в макроэкономике</w:t>
            </w:r>
          </w:hyperlink>
        </w:p>
        <w:p w:rsidR="005661F3" w:rsidRPr="00FE7E23" w:rsidRDefault="005661F3" w:rsidP="005661F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78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1.1 Сущность безработицы и занятости в экономике государства</w:t>
            </w:r>
          </w:hyperlink>
        </w:p>
        <w:p w:rsidR="005661F3" w:rsidRPr="00FE7E23" w:rsidRDefault="005661F3" w:rsidP="005661F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79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 Классификация видов и форм безработицы</w:t>
            </w:r>
          </w:hyperlink>
        </w:p>
        <w:p w:rsidR="005661F3" w:rsidRPr="00FE7E23" w:rsidRDefault="005661F3" w:rsidP="005661F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0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1.3 Причины появления безработицы</w:t>
            </w:r>
          </w:hyperlink>
        </w:p>
        <w:p w:rsidR="005661F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5661F3" w:rsidRPr="00FE7E2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1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ГЛАВА 2. Анализ безработицы и проблем занятости в Российской Федерации</w:t>
            </w:r>
          </w:hyperlink>
        </w:p>
        <w:p w:rsidR="005661F3" w:rsidRPr="00FE7E23" w:rsidRDefault="005661F3" w:rsidP="005661F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2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2.1 Анализ трудовых ресурсов, занятого населения Российской Федерации</w:t>
            </w:r>
          </w:hyperlink>
        </w:p>
        <w:p w:rsidR="005661F3" w:rsidRPr="00FE7E23" w:rsidRDefault="005661F3" w:rsidP="005661F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3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2.2 Структура безработицы России</w:t>
            </w:r>
          </w:hyperlink>
        </w:p>
        <w:p w:rsidR="005661F3" w:rsidRPr="00FE7E23" w:rsidRDefault="005661F3" w:rsidP="005661F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4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2.3 Проблема занятости в России</w:t>
            </w:r>
          </w:hyperlink>
        </w:p>
        <w:p w:rsidR="005661F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5661F3" w:rsidRPr="00FE7E2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5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ГЛАВА 3. Направления снижения уровня безработицы</w:t>
            </w:r>
          </w:hyperlink>
        </w:p>
        <w:p w:rsidR="005661F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5661F3" w:rsidRPr="00FE7E2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6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</w:hyperlink>
        </w:p>
        <w:p w:rsidR="005661F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/>
              <w:noProof/>
              <w:sz w:val="28"/>
              <w:szCs w:val="28"/>
            </w:rPr>
          </w:pPr>
        </w:p>
        <w:p w:rsidR="005661F3" w:rsidRPr="00FE7E23" w:rsidRDefault="005661F3" w:rsidP="005661F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68662987" w:history="1">
            <w:r w:rsidRPr="00FE7E23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5661F3" w:rsidRDefault="005661F3" w:rsidP="005661F3">
          <w:pPr>
            <w:spacing w:after="0" w:line="240" w:lineRule="auto"/>
            <w:ind w:firstLine="567"/>
            <w:jc w:val="both"/>
          </w:pPr>
          <w:r w:rsidRPr="00FE7E23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5661F3" w:rsidRDefault="005661F3">
      <w:pPr>
        <w:spacing w:after="160" w:line="259" w:lineRule="auto"/>
      </w:pPr>
      <w:r>
        <w:br w:type="page"/>
      </w:r>
    </w:p>
    <w:p w:rsidR="005661F3" w:rsidRPr="00312B46" w:rsidRDefault="005661F3" w:rsidP="005661F3">
      <w:pPr>
        <w:pStyle w:val="1"/>
        <w:spacing w:before="0" w:line="240" w:lineRule="auto"/>
        <w:ind w:firstLine="567"/>
        <w:rPr>
          <w:rFonts w:ascii="Times New Roman" w:hAnsi="Times New Roman" w:cs="Times New Roman"/>
          <w:b/>
          <w:color w:val="auto"/>
        </w:rPr>
      </w:pPr>
      <w:r w:rsidRPr="00312B46">
        <w:rPr>
          <w:rFonts w:ascii="Times New Roman" w:hAnsi="Times New Roman" w:cs="Times New Roman"/>
          <w:color w:val="auto"/>
        </w:rPr>
        <w:lastRenderedPageBreak/>
        <w:t>ЗАКЛЮЧЕНИЕ</w:t>
      </w:r>
    </w:p>
    <w:p w:rsidR="005661F3" w:rsidRDefault="005661F3" w:rsidP="0056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661F3" w:rsidRDefault="005661F3" w:rsidP="0056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A7E18">
        <w:rPr>
          <w:rFonts w:ascii="Times New Roman" w:hAnsi="Times New Roman"/>
          <w:sz w:val="28"/>
          <w:szCs w:val="24"/>
        </w:rPr>
        <w:t xml:space="preserve">Безработица </w:t>
      </w:r>
      <w:r>
        <w:rPr>
          <w:rFonts w:ascii="Times New Roman" w:hAnsi="Times New Roman"/>
          <w:sz w:val="28"/>
          <w:szCs w:val="24"/>
        </w:rPr>
        <w:t>является</w:t>
      </w:r>
      <w:r w:rsidRPr="00FA7E18">
        <w:rPr>
          <w:rFonts w:ascii="Times New Roman" w:hAnsi="Times New Roman"/>
          <w:sz w:val="28"/>
          <w:szCs w:val="24"/>
        </w:rPr>
        <w:t xml:space="preserve"> макроэкономическ</w:t>
      </w:r>
      <w:r>
        <w:rPr>
          <w:rFonts w:ascii="Times New Roman" w:hAnsi="Times New Roman"/>
          <w:sz w:val="28"/>
          <w:szCs w:val="24"/>
        </w:rPr>
        <w:t xml:space="preserve">ой </w:t>
      </w:r>
      <w:r w:rsidRPr="00FA7E18">
        <w:rPr>
          <w:rFonts w:ascii="Times New Roman" w:hAnsi="Times New Roman"/>
          <w:sz w:val="28"/>
          <w:szCs w:val="24"/>
        </w:rPr>
        <w:t>проблем</w:t>
      </w:r>
      <w:r>
        <w:rPr>
          <w:rFonts w:ascii="Times New Roman" w:hAnsi="Times New Roman"/>
          <w:sz w:val="28"/>
          <w:szCs w:val="24"/>
        </w:rPr>
        <w:t>ой</w:t>
      </w:r>
      <w:r w:rsidRPr="00FA7E18">
        <w:rPr>
          <w:rFonts w:ascii="Times New Roman" w:hAnsi="Times New Roman"/>
          <w:sz w:val="28"/>
          <w:szCs w:val="24"/>
        </w:rPr>
        <w:t xml:space="preserve">, которая в течение последних нескольких </w:t>
      </w:r>
      <w:r>
        <w:rPr>
          <w:rFonts w:ascii="Times New Roman" w:hAnsi="Times New Roman"/>
          <w:sz w:val="28"/>
          <w:szCs w:val="24"/>
        </w:rPr>
        <w:t>лет</w:t>
      </w:r>
      <w:r w:rsidRPr="00FA7E18">
        <w:rPr>
          <w:rFonts w:ascii="Times New Roman" w:hAnsi="Times New Roman"/>
          <w:sz w:val="28"/>
          <w:szCs w:val="24"/>
        </w:rPr>
        <w:t xml:space="preserve"> нависает над многими развитыми странами</w:t>
      </w:r>
      <w:r>
        <w:rPr>
          <w:rFonts w:ascii="Times New Roman" w:hAnsi="Times New Roman"/>
          <w:sz w:val="28"/>
          <w:szCs w:val="24"/>
        </w:rPr>
        <w:t>, вызывая сильные волнения в обществе</w:t>
      </w:r>
      <w:r w:rsidRPr="00FA7E1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Мониторинг проблем безработицы, в особенности ввиду последствий мирового финансового кризиса, представляет собой необходимую меру, предпринимаемую государством с целью выработки наиболее эффективной политики по решению данного вопроса на основе полученных результатов. </w:t>
      </w:r>
    </w:p>
    <w:p w:rsidR="005661F3" w:rsidRDefault="005661F3" w:rsidP="0056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Если смотреть на мир в целом, то ученые прогнозируют продолжительный рост уровня безработицы как минимум до 2017 года. На фоне таких заключений экспертов Россия показывает совершенно противоположные результаты – в декабре 2015 года уровень безработицы в России достиг своего наименьшего уровня в 4 процентных пункта. Именно такие показатели подтолкнули к исследованию безработицы именно в Российской </w:t>
      </w:r>
      <w:proofErr w:type="gramStart"/>
      <w:r>
        <w:rPr>
          <w:rFonts w:ascii="Times New Roman" w:hAnsi="Times New Roman"/>
          <w:sz w:val="28"/>
          <w:szCs w:val="24"/>
        </w:rPr>
        <w:t>Федерации[</w:t>
      </w:r>
      <w:proofErr w:type="gramEnd"/>
      <w:r>
        <w:rPr>
          <w:rFonts w:ascii="Times New Roman" w:hAnsi="Times New Roman"/>
          <w:sz w:val="28"/>
          <w:szCs w:val="24"/>
        </w:rPr>
        <w:t>14, с. 35].</w:t>
      </w:r>
    </w:p>
    <w:p w:rsidR="005661F3" w:rsidRPr="00312B46" w:rsidRDefault="005661F3" w:rsidP="005661F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2B46">
        <w:rPr>
          <w:sz w:val="28"/>
          <w:szCs w:val="28"/>
        </w:rPr>
        <w:t>В данной работе был проведен подробный теоретический анализ социально-экономической сущности безработицы, рассмотрены отличительные особенности безработицы на российском рынке труда, сформулированы возможные способы снижения безработицы.</w:t>
      </w:r>
    </w:p>
    <w:p w:rsidR="005661F3" w:rsidRDefault="005661F3">
      <w:pPr>
        <w:spacing w:after="160" w:line="259" w:lineRule="auto"/>
      </w:pPr>
      <w:r>
        <w:br w:type="page"/>
      </w:r>
    </w:p>
    <w:p w:rsidR="005661F3" w:rsidRDefault="005661F3" w:rsidP="005661F3">
      <w:pPr>
        <w:pStyle w:val="1"/>
        <w:spacing w:before="0" w:line="240" w:lineRule="auto"/>
        <w:ind w:firstLine="567"/>
        <w:rPr>
          <w:rFonts w:ascii="Times New Roman" w:hAnsi="Times New Roman" w:cs="Times New Roman"/>
          <w:b/>
          <w:color w:val="auto"/>
        </w:rPr>
      </w:pPr>
      <w:bookmarkStart w:id="0" w:name="_Toc357018062"/>
      <w:bookmarkStart w:id="1" w:name="_Toc468662987"/>
      <w:r w:rsidRPr="00312B46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0"/>
      <w:bookmarkEnd w:id="1"/>
    </w:p>
    <w:p w:rsidR="005661F3" w:rsidRDefault="005661F3" w:rsidP="005661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661F3" w:rsidRPr="00FE7E23" w:rsidRDefault="005661F3" w:rsidP="005661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E7E23">
        <w:rPr>
          <w:rFonts w:ascii="Times New Roman" w:hAnsi="Times New Roman"/>
          <w:sz w:val="28"/>
        </w:rPr>
        <w:t xml:space="preserve">1 Беркович М.И., Папина А.Л., </w:t>
      </w:r>
      <w:proofErr w:type="spellStart"/>
      <w:r w:rsidRPr="00FE7E23">
        <w:rPr>
          <w:rFonts w:ascii="Times New Roman" w:hAnsi="Times New Roman"/>
          <w:sz w:val="28"/>
        </w:rPr>
        <w:t>Сущикова</w:t>
      </w:r>
      <w:proofErr w:type="spellEnd"/>
      <w:r w:rsidRPr="00FE7E23">
        <w:rPr>
          <w:rFonts w:ascii="Times New Roman" w:hAnsi="Times New Roman"/>
          <w:sz w:val="28"/>
        </w:rPr>
        <w:t xml:space="preserve"> С.Э. Безработица в современных условиях: региональные особенности и формы поддержки. </w:t>
      </w:r>
      <w:hyperlink r:id="rId4" w:history="1">
        <w:r w:rsidRPr="00FE7E23">
          <w:rPr>
            <w:rFonts w:ascii="Times New Roman" w:hAnsi="Times New Roman"/>
            <w:sz w:val="28"/>
          </w:rPr>
          <w:t>Сборник научных трудов вузов России "Проблемы экономики, финансов и управления производством"</w:t>
        </w:r>
      </w:hyperlink>
      <w:r w:rsidRPr="00FE7E23">
        <w:rPr>
          <w:rFonts w:ascii="Times New Roman" w:hAnsi="Times New Roman"/>
          <w:sz w:val="28"/>
        </w:rPr>
        <w:t>. 2010.</w:t>
      </w:r>
      <w:r w:rsidRPr="00FE7E23">
        <w:rPr>
          <w:rFonts w:ascii="Times New Roman" w:hAnsi="Times New Roman"/>
          <w:sz w:val="28"/>
          <w:lang w:val="en-US"/>
        </w:rPr>
        <w:t> </w:t>
      </w:r>
      <w:hyperlink r:id="rId5" w:history="1">
        <w:r w:rsidRPr="00FE7E23">
          <w:rPr>
            <w:rFonts w:ascii="Times New Roman" w:hAnsi="Times New Roman"/>
            <w:sz w:val="28"/>
          </w:rPr>
          <w:t>№ 28</w:t>
        </w:r>
      </w:hyperlink>
      <w:r w:rsidRPr="00FE7E23">
        <w:rPr>
          <w:rFonts w:ascii="Times New Roman" w:hAnsi="Times New Roman"/>
          <w:sz w:val="28"/>
        </w:rPr>
        <w:t>. С. 107-111.</w:t>
      </w:r>
    </w:p>
    <w:p w:rsidR="005661F3" w:rsidRPr="00FE7E23" w:rsidRDefault="005661F3" w:rsidP="00566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FE7E23">
        <w:rPr>
          <w:rFonts w:ascii="Times New Roman" w:eastAsia="Times New Roman" w:hAnsi="Times New Roman"/>
          <w:sz w:val="28"/>
          <w:lang w:eastAsia="ru-RU"/>
        </w:rPr>
        <w:t xml:space="preserve">2 Базылев Н.И.  Экономическая теория: учеб. пособие / Н.И. Базылев – </w:t>
      </w:r>
      <w:proofErr w:type="gramStart"/>
      <w:r w:rsidRPr="00FE7E23">
        <w:rPr>
          <w:rFonts w:ascii="Times New Roman" w:eastAsia="Times New Roman" w:hAnsi="Times New Roman"/>
          <w:sz w:val="28"/>
          <w:lang w:eastAsia="ru-RU"/>
        </w:rPr>
        <w:t>М.:ИНФРА</w:t>
      </w:r>
      <w:proofErr w:type="gramEnd"/>
      <w:r w:rsidRPr="00FE7E23">
        <w:rPr>
          <w:rFonts w:ascii="Times New Roman" w:eastAsia="Times New Roman" w:hAnsi="Times New Roman"/>
          <w:sz w:val="28"/>
          <w:lang w:eastAsia="ru-RU"/>
        </w:rPr>
        <w:t xml:space="preserve">-М, 2011. – 672 с. </w:t>
      </w:r>
    </w:p>
    <w:p w:rsidR="005661F3" w:rsidRPr="00FE7E23" w:rsidRDefault="005661F3" w:rsidP="005661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E7E23">
        <w:rPr>
          <w:rFonts w:ascii="Times New Roman" w:eastAsia="Times New Roman" w:hAnsi="Times New Roman"/>
          <w:sz w:val="28"/>
          <w:lang w:eastAsia="ru-RU"/>
        </w:rPr>
        <w:t xml:space="preserve">3 </w:t>
      </w:r>
      <w:proofErr w:type="spellStart"/>
      <w:r w:rsidRPr="00FE7E23">
        <w:rPr>
          <w:rFonts w:ascii="Times New Roman" w:eastAsia="Times New Roman" w:hAnsi="Times New Roman"/>
          <w:sz w:val="28"/>
          <w:lang w:eastAsia="ru-RU"/>
        </w:rPr>
        <w:t>Бочарова</w:t>
      </w:r>
      <w:proofErr w:type="spellEnd"/>
      <w:r w:rsidRPr="00FE7E23">
        <w:rPr>
          <w:rFonts w:ascii="Times New Roman" w:eastAsia="Times New Roman" w:hAnsi="Times New Roman"/>
          <w:sz w:val="28"/>
          <w:lang w:eastAsia="ru-RU"/>
        </w:rPr>
        <w:t xml:space="preserve"> И.Ю. Снижение длительной безработицы и программы профилирования/И.Ю. </w:t>
      </w:r>
      <w:proofErr w:type="spellStart"/>
      <w:r w:rsidRPr="00FE7E23">
        <w:rPr>
          <w:rFonts w:ascii="Times New Roman" w:eastAsia="Times New Roman" w:hAnsi="Times New Roman"/>
          <w:sz w:val="28"/>
          <w:lang w:eastAsia="ru-RU"/>
        </w:rPr>
        <w:t>Бочарова</w:t>
      </w:r>
      <w:proofErr w:type="spellEnd"/>
      <w:r w:rsidRPr="00FE7E23">
        <w:rPr>
          <w:rFonts w:ascii="Times New Roman" w:eastAsia="Times New Roman" w:hAnsi="Times New Roman"/>
          <w:sz w:val="28"/>
          <w:lang w:eastAsia="ru-RU"/>
        </w:rPr>
        <w:t xml:space="preserve"> // Региональная экономика: теория и практика. – 2010. – № 25. – С. 2-7.</w:t>
      </w:r>
    </w:p>
    <w:p w:rsidR="005661F3" w:rsidRPr="00FE7E23" w:rsidRDefault="005661F3" w:rsidP="005661F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E7E23">
        <w:rPr>
          <w:rFonts w:ascii="Times New Roman" w:hAnsi="Times New Roman"/>
          <w:sz w:val="28"/>
        </w:rPr>
        <w:t xml:space="preserve">4 </w:t>
      </w:r>
      <w:proofErr w:type="spellStart"/>
      <w:r w:rsidRPr="00FE7E23">
        <w:rPr>
          <w:rFonts w:ascii="Times New Roman" w:hAnsi="Times New Roman"/>
          <w:sz w:val="28"/>
        </w:rPr>
        <w:t>Файзуллин</w:t>
      </w:r>
      <w:proofErr w:type="spellEnd"/>
      <w:r w:rsidRPr="00FE7E23">
        <w:rPr>
          <w:rFonts w:ascii="Times New Roman" w:hAnsi="Times New Roman"/>
          <w:sz w:val="28"/>
        </w:rPr>
        <w:t xml:space="preserve"> И.Ф. Роль государства в сокращении безработицы. </w:t>
      </w:r>
      <w:hyperlink r:id="rId6" w:history="1">
        <w:r w:rsidRPr="00FE7E23">
          <w:rPr>
            <w:rFonts w:ascii="Times New Roman" w:hAnsi="Times New Roman"/>
            <w:sz w:val="28"/>
          </w:rPr>
          <w:t>Вестник Уфимского государственного авиационного технического университета</w:t>
        </w:r>
      </w:hyperlink>
      <w:r w:rsidRPr="00FE7E23">
        <w:rPr>
          <w:rFonts w:ascii="Times New Roman" w:hAnsi="Times New Roman"/>
          <w:sz w:val="28"/>
        </w:rPr>
        <w:t>. 2006. Т. 8.</w:t>
      </w:r>
      <w:r w:rsidRPr="00FE7E23">
        <w:rPr>
          <w:rFonts w:ascii="Times New Roman" w:hAnsi="Times New Roman"/>
          <w:sz w:val="28"/>
          <w:lang w:val="en-US"/>
        </w:rPr>
        <w:t> </w:t>
      </w:r>
      <w:hyperlink r:id="rId7" w:history="1">
        <w:r w:rsidRPr="00FE7E23">
          <w:rPr>
            <w:rFonts w:ascii="Times New Roman" w:hAnsi="Times New Roman"/>
            <w:sz w:val="28"/>
          </w:rPr>
          <w:t>№ 5</w:t>
        </w:r>
      </w:hyperlink>
      <w:r w:rsidRPr="00FE7E23">
        <w:rPr>
          <w:rFonts w:ascii="Times New Roman" w:hAnsi="Times New Roman"/>
          <w:sz w:val="28"/>
        </w:rPr>
        <w:t>. С. 146-149</w:t>
      </w:r>
    </w:p>
    <w:p w:rsidR="005661F3" w:rsidRPr="00FE7E23" w:rsidRDefault="005661F3" w:rsidP="005661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FE7E23">
        <w:rPr>
          <w:rFonts w:ascii="Times New Roman" w:eastAsia="Times New Roman" w:hAnsi="Times New Roman"/>
          <w:sz w:val="28"/>
          <w:lang w:eastAsia="ru-RU"/>
        </w:rPr>
        <w:t xml:space="preserve">5 </w:t>
      </w:r>
      <w:proofErr w:type="spellStart"/>
      <w:r w:rsidRPr="00FE7E23">
        <w:rPr>
          <w:rFonts w:ascii="Times New Roman" w:eastAsia="Times New Roman" w:hAnsi="Times New Roman"/>
          <w:sz w:val="28"/>
          <w:lang w:eastAsia="ru-RU"/>
        </w:rPr>
        <w:t>Воловская</w:t>
      </w:r>
      <w:proofErr w:type="spellEnd"/>
      <w:r w:rsidRPr="00FE7E23">
        <w:rPr>
          <w:rFonts w:ascii="Times New Roman" w:eastAsia="Times New Roman" w:hAnsi="Times New Roman"/>
          <w:sz w:val="28"/>
          <w:lang w:eastAsia="ru-RU"/>
        </w:rPr>
        <w:t xml:space="preserve"> Н.М. Экономика и социология труда: Учебник для вузов/Н.М. </w:t>
      </w:r>
      <w:proofErr w:type="spellStart"/>
      <w:r w:rsidRPr="00FE7E23">
        <w:rPr>
          <w:rFonts w:ascii="Times New Roman" w:eastAsia="Times New Roman" w:hAnsi="Times New Roman"/>
          <w:sz w:val="28"/>
          <w:lang w:eastAsia="ru-RU"/>
        </w:rPr>
        <w:t>Воловская</w:t>
      </w:r>
      <w:proofErr w:type="spellEnd"/>
      <w:r w:rsidRPr="00FE7E23">
        <w:rPr>
          <w:rFonts w:ascii="Times New Roman" w:eastAsia="Times New Roman" w:hAnsi="Times New Roman"/>
          <w:sz w:val="28"/>
          <w:lang w:eastAsia="ru-RU"/>
        </w:rPr>
        <w:t xml:space="preserve"> – 3-е изд., доп. – М.: НОРМА, Новосибирск: Сибирское соглашение, 2011. – 256 с. </w:t>
      </w:r>
    </w:p>
    <w:p w:rsidR="00322190" w:rsidRDefault="00322190">
      <w:bookmarkStart w:id="2" w:name="_GoBack"/>
      <w:bookmarkEnd w:id="2"/>
    </w:p>
    <w:sectPr w:rsidR="0032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D6"/>
    <w:rsid w:val="00322190"/>
    <w:rsid w:val="005661F3"/>
    <w:rsid w:val="009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04DD"/>
  <w15:chartTrackingRefBased/>
  <w15:docId w15:val="{6931B51F-75D8-4CA2-91F1-AF924D7B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6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1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6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5661F3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661F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661F3"/>
    <w:pPr>
      <w:spacing w:after="100"/>
      <w:ind w:left="220"/>
    </w:pPr>
  </w:style>
  <w:style w:type="paragraph" w:styleId="a5">
    <w:name w:val="Normal (Web)"/>
    <w:basedOn w:val="a"/>
    <w:uiPriority w:val="99"/>
    <w:unhideWhenUsed/>
    <w:rsid w:val="00566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ibrary.ru/contents.asp?issueid=429259&amp;selid=92897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429259" TargetMode="External"/><Relationship Id="rId5" Type="http://schemas.openxmlformats.org/officeDocument/2006/relationships/hyperlink" Target="http://elibrary.ru/contents.asp?issueid=1019431&amp;selid=17792137" TargetMode="External"/><Relationship Id="rId4" Type="http://schemas.openxmlformats.org/officeDocument/2006/relationships/hyperlink" Target="http://elibrary.ru/contents.asp?issueid=10194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2019-01-17T09:57:00Z</dcterms:created>
  <dcterms:modified xsi:type="dcterms:W3CDTF">2019-01-17T10:00:00Z</dcterms:modified>
</cp:coreProperties>
</file>